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833C2F" w:rsidRDefault="008B53E8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ab/>
      </w:r>
    </w:p>
    <w:p w:rsidR="00C97241" w:rsidRPr="00C97241" w:rsidRDefault="00C97241" w:rsidP="00C97241">
      <w:pPr>
        <w:pStyle w:val="a3"/>
        <w:jc w:val="center"/>
        <w:rPr>
          <w:b/>
          <w:sz w:val="24"/>
          <w:szCs w:val="24"/>
        </w:rPr>
      </w:pPr>
      <w:r w:rsidRPr="00C97241">
        <w:rPr>
          <w:b/>
          <w:sz w:val="24"/>
          <w:szCs w:val="24"/>
        </w:rPr>
        <w:t>ИТОГОВЫЙ ПРОТОКОЛ</w:t>
      </w:r>
      <w:r w:rsidR="00EC671D">
        <w:rPr>
          <w:b/>
          <w:sz w:val="24"/>
          <w:szCs w:val="24"/>
        </w:rPr>
        <w:t xml:space="preserve"> №</w:t>
      </w:r>
      <w:r w:rsidR="00955376">
        <w:rPr>
          <w:b/>
          <w:sz w:val="24"/>
          <w:szCs w:val="24"/>
        </w:rPr>
        <w:t>6</w:t>
      </w:r>
    </w:p>
    <w:p w:rsidR="008E3FF1" w:rsidRDefault="00C97241" w:rsidP="00C97241">
      <w:pPr>
        <w:pStyle w:val="a3"/>
        <w:jc w:val="center"/>
        <w:rPr>
          <w:sz w:val="24"/>
          <w:szCs w:val="24"/>
        </w:rPr>
      </w:pPr>
      <w:r w:rsidRPr="00C97241">
        <w:rPr>
          <w:sz w:val="24"/>
          <w:szCs w:val="24"/>
        </w:rPr>
        <w:t xml:space="preserve">проведения электронного аукциона </w:t>
      </w:r>
      <w:r w:rsidR="008E3FF1">
        <w:rPr>
          <w:sz w:val="24"/>
          <w:szCs w:val="24"/>
        </w:rPr>
        <w:t xml:space="preserve">на право заключения договора аренды </w:t>
      </w:r>
    </w:p>
    <w:p w:rsidR="00C97241" w:rsidRDefault="008E3FF1" w:rsidP="00C97241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земельного участка</w:t>
      </w:r>
      <w:r w:rsidR="006B7E76">
        <w:rPr>
          <w:sz w:val="24"/>
          <w:szCs w:val="24"/>
        </w:rPr>
        <w:t xml:space="preserve"> </w:t>
      </w:r>
    </w:p>
    <w:p w:rsidR="006B7E76" w:rsidRPr="00C97241" w:rsidRDefault="006B7E76" w:rsidP="00C97241">
      <w:pPr>
        <w:pStyle w:val="a3"/>
        <w:jc w:val="center"/>
        <w:rPr>
          <w:sz w:val="24"/>
          <w:szCs w:val="24"/>
        </w:rPr>
      </w:pPr>
    </w:p>
    <w:p w:rsidR="00DF78A5" w:rsidRPr="00833C2F" w:rsidRDefault="00C97241" w:rsidP="00C97241">
      <w:pPr>
        <w:pStyle w:val="a3"/>
        <w:jc w:val="center"/>
        <w:rPr>
          <w:iCs/>
          <w:sz w:val="24"/>
          <w:szCs w:val="24"/>
        </w:rPr>
      </w:pPr>
      <w:r w:rsidRPr="00C97241">
        <w:rPr>
          <w:sz w:val="24"/>
          <w:szCs w:val="24"/>
        </w:rPr>
        <w:t>г</w:t>
      </w:r>
      <w:r w:rsidR="00DF78A5" w:rsidRPr="00C97241">
        <w:rPr>
          <w:iCs/>
          <w:sz w:val="24"/>
          <w:szCs w:val="24"/>
        </w:rPr>
        <w:t>. С</w:t>
      </w:r>
      <w:r w:rsidR="00DF78A5" w:rsidRPr="00833C2F">
        <w:rPr>
          <w:iCs/>
          <w:sz w:val="24"/>
          <w:szCs w:val="24"/>
        </w:rPr>
        <w:t>еверобайкальск</w:t>
      </w:r>
      <w:r w:rsidR="00DF78A5" w:rsidRPr="00833C2F">
        <w:rPr>
          <w:iCs/>
          <w:spacing w:val="-7"/>
          <w:sz w:val="24"/>
          <w:szCs w:val="24"/>
        </w:rPr>
        <w:t xml:space="preserve">                                                                                                            </w:t>
      </w:r>
      <w:r w:rsidR="00E958BE">
        <w:rPr>
          <w:iCs/>
          <w:spacing w:val="-7"/>
          <w:sz w:val="24"/>
          <w:szCs w:val="24"/>
        </w:rPr>
        <w:t>08</w:t>
      </w:r>
      <w:r w:rsidR="0069287F">
        <w:rPr>
          <w:iCs/>
          <w:spacing w:val="-7"/>
          <w:sz w:val="24"/>
          <w:szCs w:val="24"/>
        </w:rPr>
        <w:t xml:space="preserve"> </w:t>
      </w:r>
      <w:r w:rsidR="00E958BE">
        <w:rPr>
          <w:iCs/>
          <w:spacing w:val="-7"/>
          <w:sz w:val="24"/>
          <w:szCs w:val="24"/>
        </w:rPr>
        <w:t>мая</w:t>
      </w:r>
      <w:r w:rsidR="00DF78A5" w:rsidRPr="00833C2F">
        <w:rPr>
          <w:iCs/>
          <w:spacing w:val="-7"/>
          <w:sz w:val="24"/>
          <w:szCs w:val="24"/>
        </w:rPr>
        <w:t xml:space="preserve"> 202</w:t>
      </w:r>
      <w:r w:rsidR="0069287F">
        <w:rPr>
          <w:iCs/>
          <w:spacing w:val="-7"/>
          <w:sz w:val="24"/>
          <w:szCs w:val="24"/>
        </w:rPr>
        <w:t>4</w:t>
      </w:r>
      <w:r w:rsidR="00DF78A5" w:rsidRPr="00833C2F">
        <w:rPr>
          <w:iCs/>
          <w:spacing w:val="-7"/>
          <w:sz w:val="24"/>
          <w:szCs w:val="24"/>
        </w:rPr>
        <w:t xml:space="preserve"> </w:t>
      </w:r>
      <w:r w:rsidR="00DF78A5" w:rsidRPr="00833C2F">
        <w:rPr>
          <w:iCs/>
          <w:sz w:val="24"/>
          <w:szCs w:val="24"/>
        </w:rPr>
        <w:t>г.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</w:p>
    <w:p w:rsidR="00DF78A5" w:rsidRP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        </w:t>
      </w:r>
      <w:r w:rsidR="008E359A" w:rsidRPr="008E359A">
        <w:rPr>
          <w:b/>
          <w:sz w:val="24"/>
          <w:szCs w:val="24"/>
        </w:rPr>
        <w:t>Место проведения электронного аукциона</w:t>
      </w:r>
      <w:r w:rsidR="008E359A" w:rsidRPr="008E359A">
        <w:rPr>
          <w:sz w:val="24"/>
          <w:szCs w:val="24"/>
        </w:rPr>
        <w:t>: электронная площадка АО «Сбербанк-АСТ» https:/utp.sberbank-ast.ru.</w:t>
      </w:r>
      <w:r w:rsidR="00606B47">
        <w:rPr>
          <w:sz w:val="24"/>
          <w:szCs w:val="24"/>
        </w:rPr>
        <w:t xml:space="preserve"> </w:t>
      </w:r>
    </w:p>
    <w:p w:rsid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Дата и время проведения аукциона: </w:t>
      </w:r>
      <w:r w:rsidR="00A32839">
        <w:rPr>
          <w:b/>
          <w:sz w:val="24"/>
          <w:szCs w:val="24"/>
        </w:rPr>
        <w:t>07</w:t>
      </w:r>
      <w:r w:rsidR="00606B47" w:rsidRPr="00006D79">
        <w:rPr>
          <w:b/>
          <w:sz w:val="24"/>
          <w:szCs w:val="24"/>
        </w:rPr>
        <w:t>.0</w:t>
      </w:r>
      <w:r w:rsidR="00E670F3">
        <w:rPr>
          <w:b/>
          <w:sz w:val="24"/>
          <w:szCs w:val="24"/>
        </w:rPr>
        <w:t>5</w:t>
      </w:r>
      <w:r w:rsidR="00606B47" w:rsidRPr="00006D79">
        <w:rPr>
          <w:b/>
          <w:sz w:val="24"/>
          <w:szCs w:val="24"/>
        </w:rPr>
        <w:t>.2024</w:t>
      </w:r>
      <w:r w:rsidR="00606B47" w:rsidRPr="00833C2F">
        <w:rPr>
          <w:b/>
          <w:iCs/>
          <w:spacing w:val="-7"/>
          <w:sz w:val="24"/>
          <w:szCs w:val="24"/>
        </w:rPr>
        <w:t xml:space="preserve"> г</w:t>
      </w:r>
      <w:r w:rsidR="00606B47" w:rsidRPr="00DF78A5">
        <w:rPr>
          <w:sz w:val="24"/>
          <w:szCs w:val="24"/>
        </w:rPr>
        <w:t xml:space="preserve">., </w:t>
      </w:r>
      <w:r w:rsidRPr="00DF78A5">
        <w:rPr>
          <w:b/>
          <w:sz w:val="24"/>
          <w:szCs w:val="24"/>
        </w:rPr>
        <w:t>10 час. 00 мин</w:t>
      </w:r>
      <w:r w:rsidRPr="00DF78A5">
        <w:rPr>
          <w:sz w:val="24"/>
          <w:szCs w:val="24"/>
        </w:rPr>
        <w:t>. (по местному времени);</w:t>
      </w:r>
    </w:p>
    <w:p w:rsidR="00C241B4" w:rsidRPr="00DF78A5" w:rsidRDefault="00C241B4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606B47" w:rsidRPr="00C241B4" w:rsidRDefault="001B0A55" w:rsidP="00606B47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06B47" w:rsidRPr="00C241B4">
        <w:rPr>
          <w:sz w:val="24"/>
          <w:szCs w:val="24"/>
        </w:rPr>
        <w:t xml:space="preserve">Извещение о проведении электронного аукциона было размещено на официальном сайте Российской Федерации для размещения информации о проведении торгов (https://torgi.gov.ru) </w:t>
      </w:r>
      <w:r w:rsidR="00606B47" w:rsidRPr="00B825E0">
        <w:rPr>
          <w:b/>
          <w:sz w:val="24"/>
          <w:szCs w:val="24"/>
        </w:rPr>
        <w:t>№</w:t>
      </w:r>
      <w:r w:rsidR="00E670F3" w:rsidRPr="00E670F3">
        <w:rPr>
          <w:b/>
          <w:sz w:val="24"/>
          <w:szCs w:val="24"/>
        </w:rPr>
        <w:t>23000030020000000033</w:t>
      </w:r>
      <w:r w:rsidR="00606B47" w:rsidRPr="00C241B4">
        <w:rPr>
          <w:sz w:val="24"/>
          <w:szCs w:val="24"/>
        </w:rPr>
        <w:t>, на официальном сайте органов местного самоуправления "Город Северобайкальск" (</w:t>
      </w:r>
      <w:hyperlink r:id="rId7" w:history="1">
        <w:r w:rsidR="00606B47" w:rsidRPr="00C74EF0">
          <w:rPr>
            <w:rStyle w:val="a6"/>
            <w:sz w:val="24"/>
            <w:szCs w:val="24"/>
          </w:rPr>
          <w:t>https://egov-buryatia.ru/gsevbk/</w:t>
        </w:r>
      </w:hyperlink>
      <w:r w:rsidR="00606B47" w:rsidRPr="00C241B4">
        <w:rPr>
          <w:sz w:val="24"/>
          <w:szCs w:val="24"/>
        </w:rPr>
        <w:t>)</w:t>
      </w:r>
      <w:r w:rsidR="00606B47">
        <w:rPr>
          <w:sz w:val="24"/>
          <w:szCs w:val="24"/>
        </w:rPr>
        <w:t xml:space="preserve">.  </w:t>
      </w:r>
      <w:r w:rsidR="00E670F3">
        <w:rPr>
          <w:sz w:val="24"/>
          <w:szCs w:val="24"/>
        </w:rPr>
        <w:t xml:space="preserve"> </w:t>
      </w:r>
    </w:p>
    <w:p w:rsidR="00606B47" w:rsidRPr="001B0A55" w:rsidRDefault="00606B47" w:rsidP="00606B47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C241B4">
        <w:rPr>
          <w:sz w:val="24"/>
          <w:szCs w:val="24"/>
        </w:rPr>
        <w:t xml:space="preserve">Срок подачи заявок, указанный в информационном сообщении: </w:t>
      </w:r>
      <w:r w:rsidRPr="001B0A55">
        <w:rPr>
          <w:b/>
          <w:sz w:val="24"/>
          <w:szCs w:val="24"/>
        </w:rPr>
        <w:t xml:space="preserve">с </w:t>
      </w:r>
      <w:r w:rsidR="00E670F3">
        <w:rPr>
          <w:b/>
          <w:sz w:val="24"/>
          <w:szCs w:val="24"/>
        </w:rPr>
        <w:t>29</w:t>
      </w:r>
      <w:r w:rsidRPr="005E0023">
        <w:rPr>
          <w:b/>
          <w:sz w:val="24"/>
          <w:szCs w:val="24"/>
        </w:rPr>
        <w:t>.03.2024</w:t>
      </w:r>
      <w:r w:rsidRPr="001B0A55">
        <w:rPr>
          <w:b/>
          <w:sz w:val="24"/>
          <w:szCs w:val="24"/>
        </w:rPr>
        <w:t xml:space="preserve">г. по </w:t>
      </w:r>
      <w:r w:rsidR="00E670F3">
        <w:rPr>
          <w:b/>
          <w:sz w:val="24"/>
          <w:szCs w:val="24"/>
        </w:rPr>
        <w:t>02</w:t>
      </w:r>
      <w:r w:rsidRPr="005E0023">
        <w:rPr>
          <w:b/>
          <w:sz w:val="24"/>
          <w:szCs w:val="24"/>
        </w:rPr>
        <w:t>.0</w:t>
      </w:r>
      <w:r w:rsidR="00E670F3">
        <w:rPr>
          <w:b/>
          <w:sz w:val="24"/>
          <w:szCs w:val="24"/>
        </w:rPr>
        <w:t>5</w:t>
      </w:r>
      <w:r w:rsidRPr="005E0023">
        <w:rPr>
          <w:b/>
          <w:sz w:val="24"/>
          <w:szCs w:val="24"/>
        </w:rPr>
        <w:t>.2024</w:t>
      </w:r>
      <w:r w:rsidRPr="001B0A55">
        <w:rPr>
          <w:b/>
          <w:sz w:val="24"/>
          <w:szCs w:val="24"/>
        </w:rPr>
        <w:t>г.</w:t>
      </w:r>
      <w:r>
        <w:rPr>
          <w:b/>
          <w:sz w:val="24"/>
          <w:szCs w:val="24"/>
        </w:rPr>
        <w:t xml:space="preserve">  </w:t>
      </w:r>
    </w:p>
    <w:p w:rsidR="00606B47" w:rsidRPr="00C241B4" w:rsidRDefault="00606B47" w:rsidP="00606B47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Основание:</w:t>
      </w:r>
      <w:r>
        <w:rPr>
          <w:sz w:val="24"/>
          <w:szCs w:val="24"/>
        </w:rPr>
        <w:t xml:space="preserve"> Постановление Администрации М</w:t>
      </w:r>
      <w:r w:rsidRPr="00833C2F">
        <w:rPr>
          <w:sz w:val="24"/>
          <w:szCs w:val="24"/>
        </w:rPr>
        <w:t xml:space="preserve">униципального </w:t>
      </w:r>
      <w:r>
        <w:rPr>
          <w:sz w:val="24"/>
          <w:szCs w:val="24"/>
        </w:rPr>
        <w:t>О</w:t>
      </w:r>
      <w:r w:rsidRPr="00833C2F">
        <w:rPr>
          <w:sz w:val="24"/>
          <w:szCs w:val="24"/>
        </w:rPr>
        <w:t>бразования «город Северобайкальск»</w:t>
      </w:r>
      <w:r w:rsidRPr="00DF78A5">
        <w:rPr>
          <w:sz w:val="24"/>
          <w:szCs w:val="24"/>
        </w:rPr>
        <w:t xml:space="preserve"> </w:t>
      </w:r>
      <w:r w:rsidRPr="008E359A">
        <w:rPr>
          <w:b/>
          <w:sz w:val="24"/>
          <w:szCs w:val="24"/>
        </w:rPr>
        <w:t>№</w:t>
      </w:r>
      <w:r w:rsidR="00F36394">
        <w:rPr>
          <w:b/>
          <w:sz w:val="24"/>
          <w:szCs w:val="24"/>
        </w:rPr>
        <w:t>281</w:t>
      </w:r>
      <w:r w:rsidRPr="008E359A">
        <w:rPr>
          <w:b/>
          <w:sz w:val="24"/>
          <w:szCs w:val="24"/>
        </w:rPr>
        <w:t xml:space="preserve"> от</w:t>
      </w:r>
      <w:r>
        <w:rPr>
          <w:b/>
          <w:sz w:val="24"/>
          <w:szCs w:val="24"/>
        </w:rPr>
        <w:t xml:space="preserve"> </w:t>
      </w:r>
      <w:r w:rsidR="00F36394">
        <w:rPr>
          <w:b/>
          <w:sz w:val="24"/>
          <w:szCs w:val="24"/>
        </w:rPr>
        <w:t>26</w:t>
      </w:r>
      <w:r>
        <w:rPr>
          <w:b/>
          <w:sz w:val="24"/>
          <w:szCs w:val="24"/>
        </w:rPr>
        <w:t>.03</w:t>
      </w:r>
      <w:r w:rsidRPr="008E359A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4</w:t>
      </w:r>
      <w:r w:rsidRPr="008E359A">
        <w:rPr>
          <w:b/>
          <w:sz w:val="24"/>
          <w:szCs w:val="24"/>
        </w:rPr>
        <w:t xml:space="preserve">г.  </w:t>
      </w:r>
      <w:r w:rsidRPr="00006D79">
        <w:rPr>
          <w:sz w:val="24"/>
          <w:szCs w:val="24"/>
        </w:rPr>
        <w:t>«О проведении электронного аукциона на право заключения договоров аренды земельных участков»;</w:t>
      </w:r>
    </w:p>
    <w:p w:rsidR="00606B47" w:rsidRDefault="00606B47" w:rsidP="00606B47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DF78A5" w:rsidRPr="00805B99" w:rsidRDefault="00DF78A5" w:rsidP="00606B47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805B99">
        <w:rPr>
          <w:sz w:val="24"/>
          <w:szCs w:val="24"/>
        </w:rPr>
        <w:t xml:space="preserve"> </w:t>
      </w:r>
      <w:r w:rsidRPr="00805B99">
        <w:rPr>
          <w:b/>
          <w:sz w:val="24"/>
          <w:szCs w:val="24"/>
        </w:rPr>
        <w:t>Присутствовали члены аукционной комиссии, утвержденные Распоряжением</w:t>
      </w:r>
      <w:r w:rsidR="00B825E0" w:rsidRPr="00805B99">
        <w:rPr>
          <w:b/>
          <w:sz w:val="24"/>
          <w:szCs w:val="24"/>
        </w:rPr>
        <w:t xml:space="preserve"> </w:t>
      </w:r>
      <w:r w:rsidRPr="00805B99">
        <w:rPr>
          <w:b/>
          <w:sz w:val="24"/>
          <w:szCs w:val="24"/>
        </w:rPr>
        <w:t xml:space="preserve">Главы администрации МО «город Северобайкальск» </w:t>
      </w:r>
      <w:r w:rsidRPr="00805B99">
        <w:rPr>
          <w:b/>
          <w:color w:val="000000"/>
          <w:sz w:val="24"/>
          <w:szCs w:val="24"/>
        </w:rPr>
        <w:t>от 13.05.2019г. № 213:</w:t>
      </w:r>
      <w:r w:rsidRPr="00805B99">
        <w:rPr>
          <w:b/>
          <w:sz w:val="24"/>
          <w:szCs w:val="24"/>
        </w:rPr>
        <w:t xml:space="preserve"> </w:t>
      </w:r>
    </w:p>
    <w:p w:rsidR="0069287F" w:rsidRPr="00833C2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Зыков М.А</w:t>
      </w:r>
      <w:r w:rsidRPr="00833C2F">
        <w:rPr>
          <w:sz w:val="24"/>
          <w:szCs w:val="24"/>
        </w:rPr>
        <w:t>. – Председатель МКУ «Комитет по управлению городским хозяйством администрации МО «город Северобайкальск».</w:t>
      </w:r>
    </w:p>
    <w:p w:rsidR="00606B47" w:rsidRDefault="00606B47" w:rsidP="00606B47">
      <w:pPr>
        <w:pStyle w:val="a3"/>
        <w:jc w:val="both"/>
        <w:rPr>
          <w:color w:val="000000" w:themeColor="text1"/>
          <w:sz w:val="24"/>
          <w:szCs w:val="24"/>
        </w:rPr>
      </w:pPr>
      <w:bookmarkStart w:id="0" w:name="_Hlk160451118"/>
      <w:bookmarkStart w:id="1" w:name="_Hlk160451968"/>
      <w:r>
        <w:rPr>
          <w:color w:val="000000" w:themeColor="text1"/>
          <w:sz w:val="24"/>
          <w:szCs w:val="24"/>
        </w:rPr>
        <w:t>Зайцева С.М.</w:t>
      </w:r>
      <w:r w:rsidRPr="00BA7E6A">
        <w:rPr>
          <w:color w:val="000000" w:themeColor="text1"/>
          <w:sz w:val="24"/>
          <w:szCs w:val="24"/>
        </w:rPr>
        <w:t xml:space="preserve"> –</w:t>
      </w:r>
      <w:bookmarkStart w:id="2" w:name="_Hlk143765250"/>
      <w:r>
        <w:rPr>
          <w:color w:val="000000" w:themeColor="text1"/>
          <w:sz w:val="24"/>
          <w:szCs w:val="24"/>
        </w:rPr>
        <w:t xml:space="preserve"> </w:t>
      </w:r>
      <w:bookmarkStart w:id="3" w:name="_Hlk144898155"/>
      <w:r>
        <w:rPr>
          <w:color w:val="000000" w:themeColor="text1"/>
          <w:sz w:val="24"/>
          <w:szCs w:val="24"/>
        </w:rPr>
        <w:t xml:space="preserve">Заместитель 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 администрации МО «город Северобайкальск».</w:t>
      </w:r>
      <w:bookmarkEnd w:id="2"/>
    </w:p>
    <w:p w:rsidR="00EC671D" w:rsidRPr="00833C2F" w:rsidRDefault="00EC671D" w:rsidP="00EC671D">
      <w:pPr>
        <w:pStyle w:val="a3"/>
        <w:jc w:val="both"/>
        <w:rPr>
          <w:color w:val="000000" w:themeColor="text1"/>
          <w:sz w:val="24"/>
          <w:szCs w:val="24"/>
        </w:rPr>
      </w:pPr>
      <w:bookmarkStart w:id="4" w:name="_Hlk161827664"/>
      <w:bookmarkEnd w:id="0"/>
      <w:bookmarkEnd w:id="3"/>
      <w:proofErr w:type="spellStart"/>
      <w:r>
        <w:rPr>
          <w:color w:val="000000" w:themeColor="text1"/>
          <w:sz w:val="24"/>
          <w:szCs w:val="24"/>
        </w:rPr>
        <w:t>Михнеева</w:t>
      </w:r>
      <w:proofErr w:type="spellEnd"/>
      <w:r>
        <w:rPr>
          <w:color w:val="000000" w:themeColor="text1"/>
          <w:sz w:val="24"/>
          <w:szCs w:val="24"/>
        </w:rPr>
        <w:t xml:space="preserve"> Л.М</w:t>
      </w:r>
      <w:bookmarkEnd w:id="4"/>
      <w:r>
        <w:rPr>
          <w:color w:val="000000" w:themeColor="text1"/>
          <w:sz w:val="24"/>
          <w:szCs w:val="24"/>
        </w:rPr>
        <w:t xml:space="preserve">. – </w:t>
      </w:r>
      <w:bookmarkStart w:id="5" w:name="_Hlk160451135"/>
      <w:r>
        <w:rPr>
          <w:color w:val="000000" w:themeColor="text1"/>
          <w:sz w:val="24"/>
          <w:szCs w:val="24"/>
        </w:rPr>
        <w:t xml:space="preserve">Заместитель начальника УД - начальник юридического отдела </w:t>
      </w:r>
      <w:r w:rsidRPr="00833C2F">
        <w:rPr>
          <w:color w:val="000000" w:themeColor="text1"/>
          <w:sz w:val="24"/>
          <w:szCs w:val="24"/>
        </w:rPr>
        <w:t>администрации муниципального образования «город Северобайкальск».</w:t>
      </w:r>
      <w:bookmarkEnd w:id="5"/>
    </w:p>
    <w:p w:rsidR="0069287F" w:rsidRPr="00833C2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  <w:proofErr w:type="spellStart"/>
      <w:r w:rsidRPr="00F5197C">
        <w:rPr>
          <w:sz w:val="24"/>
          <w:szCs w:val="24"/>
        </w:rPr>
        <w:t>Межова</w:t>
      </w:r>
      <w:proofErr w:type="spellEnd"/>
      <w:r w:rsidRPr="00F5197C">
        <w:rPr>
          <w:sz w:val="24"/>
          <w:szCs w:val="24"/>
        </w:rPr>
        <w:t xml:space="preserve"> Т.П.– Начальник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bookmarkEnd w:id="1"/>
    <w:p w:rsidR="0069287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833C2F">
        <w:rPr>
          <w:sz w:val="24"/>
          <w:szCs w:val="24"/>
        </w:rPr>
        <w:t>Секретарь комиссии:</w:t>
      </w:r>
      <w:r w:rsidRPr="00833C2F">
        <w:rPr>
          <w:color w:val="000000" w:themeColor="text1"/>
          <w:sz w:val="24"/>
          <w:szCs w:val="24"/>
        </w:rPr>
        <w:t xml:space="preserve"> </w:t>
      </w:r>
    </w:p>
    <w:p w:rsidR="0069287F" w:rsidRPr="00AE1D31" w:rsidRDefault="0069287F" w:rsidP="0069287F">
      <w:pPr>
        <w:pStyle w:val="a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Хензыхенова</w:t>
      </w:r>
      <w:proofErr w:type="spellEnd"/>
      <w:r>
        <w:rPr>
          <w:sz w:val="24"/>
          <w:szCs w:val="24"/>
        </w:rPr>
        <w:t xml:space="preserve"> Е.А. - С</w:t>
      </w:r>
      <w:r w:rsidRPr="00833C2F">
        <w:rPr>
          <w:sz w:val="24"/>
          <w:szCs w:val="24"/>
        </w:rPr>
        <w:t xml:space="preserve">пециалист по земельным вопросам и земельному учету </w:t>
      </w:r>
      <w:r w:rsidRPr="00833C2F">
        <w:rPr>
          <w:color w:val="000000" w:themeColor="text1"/>
          <w:sz w:val="24"/>
          <w:szCs w:val="24"/>
        </w:rPr>
        <w:t>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085088" w:rsidRDefault="00DF78A5" w:rsidP="00085088">
      <w:pPr>
        <w:pStyle w:val="a3"/>
        <w:ind w:firstLine="426"/>
        <w:jc w:val="both"/>
        <w:rPr>
          <w:b/>
          <w:sz w:val="24"/>
          <w:szCs w:val="24"/>
        </w:rPr>
      </w:pPr>
      <w:proofErr w:type="gramStart"/>
      <w:r w:rsidRPr="008B72E1">
        <w:rPr>
          <w:b/>
          <w:sz w:val="24"/>
          <w:szCs w:val="24"/>
        </w:rPr>
        <w:t>Участники  аукциона</w:t>
      </w:r>
      <w:proofErr w:type="gramEnd"/>
      <w:r w:rsidRPr="008B72E1">
        <w:rPr>
          <w:b/>
          <w:sz w:val="24"/>
          <w:szCs w:val="24"/>
        </w:rPr>
        <w:t>:</w:t>
      </w:r>
    </w:p>
    <w:p w:rsidR="0069287F" w:rsidRPr="00955376" w:rsidRDefault="00955376" w:rsidP="00955376">
      <w:pPr>
        <w:pStyle w:val="a9"/>
        <w:numPr>
          <w:ilvl w:val="0"/>
          <w:numId w:val="11"/>
        </w:numPr>
        <w:rPr>
          <w:sz w:val="24"/>
          <w:szCs w:val="24"/>
        </w:rPr>
      </w:pPr>
      <w:r w:rsidRPr="00955376">
        <w:rPr>
          <w:sz w:val="24"/>
          <w:szCs w:val="24"/>
        </w:rPr>
        <w:t>Назаркина Альбина Георгиевна</w:t>
      </w:r>
      <w:r>
        <w:t xml:space="preserve">, </w:t>
      </w:r>
      <w:r w:rsidRPr="00955376">
        <w:rPr>
          <w:sz w:val="24"/>
          <w:szCs w:val="24"/>
        </w:rPr>
        <w:t xml:space="preserve">в лице </w:t>
      </w:r>
      <w:r>
        <w:rPr>
          <w:sz w:val="24"/>
          <w:szCs w:val="24"/>
        </w:rPr>
        <w:t>Мурзина Владислава Петровича</w:t>
      </w:r>
      <w:r w:rsidRPr="00955376">
        <w:rPr>
          <w:sz w:val="24"/>
          <w:szCs w:val="24"/>
        </w:rPr>
        <w:t xml:space="preserve"> (по доверенности №</w:t>
      </w:r>
      <w:r>
        <w:rPr>
          <w:sz w:val="24"/>
          <w:szCs w:val="24"/>
        </w:rPr>
        <w:t>03</w:t>
      </w:r>
      <w:r w:rsidRPr="00955376">
        <w:rPr>
          <w:sz w:val="24"/>
          <w:szCs w:val="24"/>
        </w:rPr>
        <w:t xml:space="preserve"> АА </w:t>
      </w:r>
      <w:r>
        <w:rPr>
          <w:sz w:val="24"/>
          <w:szCs w:val="24"/>
        </w:rPr>
        <w:t>1477010</w:t>
      </w:r>
      <w:r w:rsidRPr="00955376">
        <w:rPr>
          <w:sz w:val="24"/>
          <w:szCs w:val="24"/>
        </w:rPr>
        <w:t xml:space="preserve"> от </w:t>
      </w:r>
      <w:r>
        <w:rPr>
          <w:sz w:val="24"/>
          <w:szCs w:val="24"/>
        </w:rPr>
        <w:t>19</w:t>
      </w:r>
      <w:r w:rsidRPr="00955376">
        <w:rPr>
          <w:sz w:val="24"/>
          <w:szCs w:val="24"/>
        </w:rPr>
        <w:t>.1</w:t>
      </w:r>
      <w:r>
        <w:rPr>
          <w:sz w:val="24"/>
          <w:szCs w:val="24"/>
        </w:rPr>
        <w:t>0</w:t>
      </w:r>
      <w:r w:rsidRPr="00955376">
        <w:rPr>
          <w:sz w:val="24"/>
          <w:szCs w:val="24"/>
        </w:rPr>
        <w:t>.2023г.,)</w:t>
      </w:r>
      <w:r>
        <w:rPr>
          <w:sz w:val="24"/>
          <w:szCs w:val="24"/>
        </w:rPr>
        <w:t>;</w:t>
      </w:r>
    </w:p>
    <w:p w:rsidR="00606B47" w:rsidRPr="00BE2EC5" w:rsidRDefault="00955376" w:rsidP="00BE2EC5">
      <w:pPr>
        <w:pStyle w:val="a3"/>
        <w:numPr>
          <w:ilvl w:val="0"/>
          <w:numId w:val="11"/>
        </w:numPr>
        <w:ind w:left="426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6" w:name="_Hlk166057798"/>
      <w:proofErr w:type="spellStart"/>
      <w:r>
        <w:rPr>
          <w:sz w:val="24"/>
          <w:szCs w:val="24"/>
        </w:rPr>
        <w:t>Гаськова</w:t>
      </w:r>
      <w:proofErr w:type="spellEnd"/>
      <w:r>
        <w:rPr>
          <w:sz w:val="24"/>
          <w:szCs w:val="24"/>
        </w:rPr>
        <w:t xml:space="preserve"> Надежда Дмитриевна</w:t>
      </w:r>
      <w:bookmarkEnd w:id="6"/>
      <w:r>
        <w:rPr>
          <w:sz w:val="24"/>
          <w:szCs w:val="24"/>
        </w:rPr>
        <w:t xml:space="preserve">, в лице </w:t>
      </w:r>
      <w:proofErr w:type="spellStart"/>
      <w:r>
        <w:rPr>
          <w:sz w:val="24"/>
          <w:szCs w:val="24"/>
        </w:rPr>
        <w:t>Фильманович</w:t>
      </w:r>
      <w:proofErr w:type="spellEnd"/>
      <w:r>
        <w:rPr>
          <w:sz w:val="24"/>
          <w:szCs w:val="24"/>
        </w:rPr>
        <w:t xml:space="preserve"> Татьяны Алексеевны (по доверенности №03 АА 1470758 от 16.04.2024г</w:t>
      </w:r>
      <w:r w:rsidR="00190555">
        <w:rPr>
          <w:sz w:val="24"/>
          <w:szCs w:val="24"/>
        </w:rPr>
        <w:t>.</w:t>
      </w:r>
      <w:bookmarkStart w:id="7" w:name="_GoBack"/>
      <w:bookmarkEnd w:id="7"/>
      <w:r>
        <w:rPr>
          <w:sz w:val="24"/>
          <w:szCs w:val="24"/>
        </w:rPr>
        <w:t>,)</w:t>
      </w:r>
      <w:r w:rsidR="00BE2EC5">
        <w:rPr>
          <w:sz w:val="24"/>
          <w:szCs w:val="24"/>
        </w:rPr>
        <w:t>.</w:t>
      </w:r>
    </w:p>
    <w:p w:rsidR="00DF78A5" w:rsidRDefault="00BA7ACA" w:rsidP="00BA7ACA">
      <w:pPr>
        <w:pStyle w:val="a3"/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C241B4" w:rsidRPr="00C241B4">
        <w:rPr>
          <w:b/>
          <w:sz w:val="24"/>
          <w:szCs w:val="24"/>
        </w:rPr>
        <w:t>редмет аукциона: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Лот № </w:t>
      </w:r>
      <w:r w:rsidR="00955376">
        <w:rPr>
          <w:rFonts w:eastAsia="Calibri"/>
          <w:b/>
          <w:color w:val="000000"/>
          <w:sz w:val="24"/>
          <w:szCs w:val="24"/>
          <w:lang w:eastAsia="en-US"/>
        </w:rPr>
        <w:t>6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- земельный участок с разрешенным использованием: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объекты гаражного назначения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>.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Местоположение: Республика </w:t>
      </w:r>
      <w:proofErr w:type="gramStart"/>
      <w:r w:rsidRPr="00606B47">
        <w:rPr>
          <w:rFonts w:eastAsia="Calibri"/>
          <w:b/>
          <w:color w:val="000000"/>
          <w:sz w:val="24"/>
          <w:szCs w:val="24"/>
          <w:lang w:eastAsia="en-US"/>
        </w:rPr>
        <w:t>Бурятия,  г.</w:t>
      </w:r>
      <w:proofErr w:type="gramEnd"/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Северобайкальск,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ул. Ленинградская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,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д.21б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, площадью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32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</w:t>
      </w:r>
      <w:proofErr w:type="spellStart"/>
      <w:r w:rsidRPr="00606B47">
        <w:rPr>
          <w:rFonts w:eastAsia="Calibri"/>
          <w:b/>
          <w:color w:val="000000"/>
          <w:sz w:val="24"/>
          <w:szCs w:val="24"/>
          <w:lang w:eastAsia="en-US"/>
        </w:rPr>
        <w:t>кв.м</w:t>
      </w:r>
      <w:proofErr w:type="spellEnd"/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. 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>Кадастровый номер участка 03:23:010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565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>:</w:t>
      </w:r>
      <w:r w:rsidR="00955376">
        <w:rPr>
          <w:rFonts w:eastAsia="Calibri"/>
          <w:b/>
          <w:color w:val="000000"/>
          <w:sz w:val="24"/>
          <w:szCs w:val="24"/>
          <w:lang w:eastAsia="en-US"/>
        </w:rPr>
        <w:t>526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>.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>Категория земель: земли населенных пунктов.</w:t>
      </w:r>
    </w:p>
    <w:p w:rsidR="00EC671D" w:rsidRPr="00EC671D" w:rsidRDefault="00EC671D" w:rsidP="00EC671D">
      <w:pPr>
        <w:pStyle w:val="a3"/>
        <w:rPr>
          <w:rFonts w:eastAsia="Calibri"/>
          <w:b/>
          <w:color w:val="000000"/>
          <w:sz w:val="24"/>
          <w:szCs w:val="24"/>
          <w:lang w:eastAsia="en-US"/>
        </w:rPr>
      </w:pPr>
      <w:r w:rsidRPr="00EC671D">
        <w:rPr>
          <w:rFonts w:eastAsia="Calibri"/>
          <w:b/>
          <w:color w:val="000000"/>
          <w:sz w:val="24"/>
          <w:szCs w:val="24"/>
          <w:lang w:eastAsia="en-US"/>
        </w:rPr>
        <w:t>Начальный размер годовой арендной платы – 1 847 руб. 7</w:t>
      </w:r>
      <w:r w:rsidR="00955376">
        <w:rPr>
          <w:rFonts w:eastAsia="Calibri"/>
          <w:b/>
          <w:color w:val="000000"/>
          <w:sz w:val="24"/>
          <w:szCs w:val="24"/>
          <w:lang w:eastAsia="en-US"/>
        </w:rPr>
        <w:t>3</w:t>
      </w:r>
      <w:r w:rsidRPr="00EC671D">
        <w:rPr>
          <w:rFonts w:eastAsia="Calibri"/>
          <w:b/>
          <w:color w:val="000000"/>
          <w:sz w:val="24"/>
          <w:szCs w:val="24"/>
          <w:lang w:eastAsia="en-US"/>
        </w:rPr>
        <w:t xml:space="preserve"> коп.</w:t>
      </w:r>
    </w:p>
    <w:p w:rsidR="00EC671D" w:rsidRPr="00EC671D" w:rsidRDefault="00EC671D" w:rsidP="00EC671D">
      <w:pPr>
        <w:pStyle w:val="a3"/>
        <w:rPr>
          <w:rFonts w:eastAsia="Calibri"/>
          <w:b/>
          <w:color w:val="000000"/>
          <w:sz w:val="24"/>
          <w:szCs w:val="24"/>
          <w:lang w:eastAsia="en-US"/>
        </w:rPr>
      </w:pPr>
      <w:r w:rsidRPr="00EC671D">
        <w:rPr>
          <w:rFonts w:eastAsia="Calibri"/>
          <w:b/>
          <w:color w:val="000000"/>
          <w:sz w:val="24"/>
          <w:szCs w:val="24"/>
          <w:lang w:eastAsia="en-US"/>
        </w:rPr>
        <w:t>Размер задатка – 369 руб. 5</w:t>
      </w:r>
      <w:r w:rsidR="00955376">
        <w:rPr>
          <w:rFonts w:eastAsia="Calibri"/>
          <w:b/>
          <w:color w:val="000000"/>
          <w:sz w:val="24"/>
          <w:szCs w:val="24"/>
          <w:lang w:eastAsia="en-US"/>
        </w:rPr>
        <w:t>5</w:t>
      </w:r>
      <w:r w:rsidRPr="00EC671D">
        <w:rPr>
          <w:rFonts w:eastAsia="Calibri"/>
          <w:b/>
          <w:color w:val="000000"/>
          <w:sz w:val="24"/>
          <w:szCs w:val="24"/>
          <w:lang w:eastAsia="en-US"/>
        </w:rPr>
        <w:t xml:space="preserve"> коп.</w:t>
      </w:r>
    </w:p>
    <w:p w:rsidR="00EC671D" w:rsidRPr="00EC671D" w:rsidRDefault="00EC671D" w:rsidP="00EC671D">
      <w:pPr>
        <w:pStyle w:val="a3"/>
        <w:rPr>
          <w:rFonts w:eastAsia="Calibri"/>
          <w:b/>
          <w:color w:val="000000"/>
          <w:sz w:val="24"/>
          <w:szCs w:val="24"/>
          <w:lang w:eastAsia="en-US"/>
        </w:rPr>
      </w:pPr>
      <w:r w:rsidRPr="00EC671D">
        <w:rPr>
          <w:rFonts w:eastAsia="Calibri"/>
          <w:b/>
          <w:color w:val="000000"/>
          <w:sz w:val="24"/>
          <w:szCs w:val="24"/>
          <w:lang w:eastAsia="en-US"/>
        </w:rPr>
        <w:t xml:space="preserve">Шаг аукциона </w:t>
      </w:r>
      <w:proofErr w:type="gramStart"/>
      <w:r w:rsidRPr="00EC671D">
        <w:rPr>
          <w:rFonts w:eastAsia="Calibri"/>
          <w:b/>
          <w:color w:val="000000"/>
          <w:sz w:val="24"/>
          <w:szCs w:val="24"/>
          <w:lang w:eastAsia="en-US"/>
        </w:rPr>
        <w:t>–  55</w:t>
      </w:r>
      <w:proofErr w:type="gramEnd"/>
      <w:r w:rsidRPr="00EC671D">
        <w:rPr>
          <w:rFonts w:eastAsia="Calibri"/>
          <w:b/>
          <w:color w:val="000000"/>
          <w:sz w:val="24"/>
          <w:szCs w:val="24"/>
          <w:lang w:eastAsia="en-US"/>
        </w:rPr>
        <w:t xml:space="preserve"> руб. 43 коп.</w:t>
      </w:r>
    </w:p>
    <w:p w:rsidR="00C97241" w:rsidRPr="00C97241" w:rsidRDefault="00C97241" w:rsidP="00263ABF">
      <w:pPr>
        <w:pStyle w:val="a3"/>
        <w:ind w:firstLine="708"/>
        <w:jc w:val="both"/>
        <w:rPr>
          <w:sz w:val="24"/>
          <w:szCs w:val="24"/>
        </w:rPr>
      </w:pPr>
      <w:r w:rsidRPr="00C97241">
        <w:rPr>
          <w:sz w:val="24"/>
          <w:szCs w:val="24"/>
        </w:rPr>
        <w:t>Рассмотрение предложений участников аукциона о повышении начальной (минимальной) цены предмета аукциона на «шаг аукциона» и принятие решения о победителе аукциона:</w:t>
      </w:r>
    </w:p>
    <w:p w:rsidR="00C97241" w:rsidRPr="00C97241" w:rsidRDefault="00263ABF" w:rsidP="00263ABF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7241" w:rsidRPr="00C97241">
        <w:rPr>
          <w:sz w:val="24"/>
          <w:szCs w:val="24"/>
        </w:rPr>
        <w:t>Предпоследнее предложение о цене предмета аукциона поступило от</w:t>
      </w:r>
      <w:r w:rsidR="00EC671D">
        <w:rPr>
          <w:sz w:val="24"/>
          <w:szCs w:val="24"/>
        </w:rPr>
        <w:t xml:space="preserve"> </w:t>
      </w:r>
      <w:proofErr w:type="spellStart"/>
      <w:r w:rsidR="00955376" w:rsidRPr="00955376">
        <w:rPr>
          <w:sz w:val="24"/>
          <w:szCs w:val="24"/>
        </w:rPr>
        <w:t>Гаськов</w:t>
      </w:r>
      <w:r w:rsidR="00955376">
        <w:rPr>
          <w:sz w:val="24"/>
          <w:szCs w:val="24"/>
        </w:rPr>
        <w:t>ой</w:t>
      </w:r>
      <w:proofErr w:type="spellEnd"/>
      <w:r w:rsidR="00955376" w:rsidRPr="00955376">
        <w:rPr>
          <w:sz w:val="24"/>
          <w:szCs w:val="24"/>
        </w:rPr>
        <w:t xml:space="preserve"> Надежд</w:t>
      </w:r>
      <w:r w:rsidR="00955376">
        <w:rPr>
          <w:sz w:val="24"/>
          <w:szCs w:val="24"/>
        </w:rPr>
        <w:t>ы</w:t>
      </w:r>
      <w:r w:rsidR="00955376" w:rsidRPr="00955376">
        <w:rPr>
          <w:sz w:val="24"/>
          <w:szCs w:val="24"/>
        </w:rPr>
        <w:t xml:space="preserve"> Дмитриевн</w:t>
      </w:r>
      <w:r w:rsidR="00955376">
        <w:rPr>
          <w:sz w:val="24"/>
          <w:szCs w:val="24"/>
        </w:rPr>
        <w:t>ы</w:t>
      </w:r>
      <w:r w:rsidR="00955376" w:rsidRPr="00955376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– </w:t>
      </w:r>
      <w:r w:rsidR="00955376" w:rsidRPr="00955376">
        <w:rPr>
          <w:sz w:val="24"/>
          <w:szCs w:val="24"/>
        </w:rPr>
        <w:t>13</w:t>
      </w:r>
      <w:r w:rsidR="00955376">
        <w:rPr>
          <w:sz w:val="24"/>
          <w:szCs w:val="24"/>
        </w:rPr>
        <w:t xml:space="preserve"> </w:t>
      </w:r>
      <w:r w:rsidR="00955376" w:rsidRPr="00955376">
        <w:rPr>
          <w:sz w:val="24"/>
          <w:szCs w:val="24"/>
        </w:rPr>
        <w:t>488</w:t>
      </w:r>
      <w:r w:rsidR="00955376" w:rsidRPr="00955376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руб. </w:t>
      </w:r>
      <w:r w:rsidR="00955376">
        <w:rPr>
          <w:sz w:val="24"/>
          <w:szCs w:val="24"/>
        </w:rPr>
        <w:t>03</w:t>
      </w:r>
      <w:r w:rsidR="00492E5A">
        <w:rPr>
          <w:sz w:val="24"/>
          <w:szCs w:val="24"/>
        </w:rPr>
        <w:t xml:space="preserve"> коп.</w:t>
      </w:r>
      <w:r w:rsidR="00BE2EC5">
        <w:rPr>
          <w:sz w:val="24"/>
          <w:szCs w:val="24"/>
        </w:rPr>
        <w:t xml:space="preserve"> </w:t>
      </w:r>
    </w:p>
    <w:p w:rsidR="00AF013F" w:rsidRPr="00AF013F" w:rsidRDefault="00C97241" w:rsidP="00AF013F">
      <w:pPr>
        <w:pStyle w:val="a3"/>
        <w:ind w:firstLine="708"/>
        <w:jc w:val="both"/>
        <w:rPr>
          <w:sz w:val="24"/>
          <w:szCs w:val="24"/>
        </w:rPr>
      </w:pPr>
      <w:r w:rsidRPr="00C97241">
        <w:rPr>
          <w:sz w:val="24"/>
          <w:szCs w:val="24"/>
        </w:rPr>
        <w:t xml:space="preserve">Последнее предложение о цене предмета аукциона </w:t>
      </w:r>
      <w:r w:rsidRPr="00AF013F">
        <w:rPr>
          <w:sz w:val="24"/>
          <w:szCs w:val="24"/>
        </w:rPr>
        <w:t>поступило от</w:t>
      </w:r>
      <w:bookmarkStart w:id="8" w:name="_Hlk149652174"/>
      <w:r w:rsidR="00920899">
        <w:rPr>
          <w:sz w:val="24"/>
          <w:szCs w:val="24"/>
        </w:rPr>
        <w:t xml:space="preserve"> </w:t>
      </w:r>
      <w:bookmarkStart w:id="9" w:name="_Hlk166056978"/>
      <w:bookmarkStart w:id="10" w:name="_Hlk166055976"/>
      <w:proofErr w:type="spellStart"/>
      <w:r w:rsidR="003211D2">
        <w:rPr>
          <w:sz w:val="24"/>
          <w:szCs w:val="24"/>
        </w:rPr>
        <w:t>Назаркиной</w:t>
      </w:r>
      <w:proofErr w:type="spellEnd"/>
      <w:r w:rsidR="00BE2EC5" w:rsidRPr="00BE2EC5">
        <w:rPr>
          <w:sz w:val="24"/>
          <w:szCs w:val="24"/>
        </w:rPr>
        <w:t xml:space="preserve"> </w:t>
      </w:r>
      <w:r w:rsidR="003211D2">
        <w:rPr>
          <w:sz w:val="24"/>
          <w:szCs w:val="24"/>
        </w:rPr>
        <w:t>Альбины</w:t>
      </w:r>
      <w:r w:rsidR="00BE2EC5" w:rsidRPr="00BE2EC5">
        <w:rPr>
          <w:sz w:val="24"/>
          <w:szCs w:val="24"/>
        </w:rPr>
        <w:t xml:space="preserve"> </w:t>
      </w:r>
      <w:r w:rsidR="003211D2">
        <w:rPr>
          <w:sz w:val="24"/>
          <w:szCs w:val="24"/>
        </w:rPr>
        <w:t>Георгиевны</w:t>
      </w:r>
      <w:r w:rsidR="00EC671D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– </w:t>
      </w:r>
      <w:r w:rsidR="00955376" w:rsidRPr="00955376">
        <w:rPr>
          <w:sz w:val="24"/>
          <w:szCs w:val="24"/>
        </w:rPr>
        <w:t>13</w:t>
      </w:r>
      <w:r w:rsidR="00955376">
        <w:rPr>
          <w:sz w:val="24"/>
          <w:szCs w:val="24"/>
        </w:rPr>
        <w:t xml:space="preserve"> </w:t>
      </w:r>
      <w:r w:rsidR="00955376" w:rsidRPr="00955376">
        <w:rPr>
          <w:sz w:val="24"/>
          <w:szCs w:val="24"/>
        </w:rPr>
        <w:t>543</w:t>
      </w:r>
      <w:r w:rsidR="00955376" w:rsidRPr="00955376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руб. </w:t>
      </w:r>
      <w:r w:rsidR="00955376">
        <w:rPr>
          <w:sz w:val="24"/>
          <w:szCs w:val="24"/>
        </w:rPr>
        <w:t>46</w:t>
      </w:r>
      <w:r w:rsidR="00492E5A">
        <w:rPr>
          <w:sz w:val="24"/>
          <w:szCs w:val="24"/>
        </w:rPr>
        <w:t xml:space="preserve"> коп. </w:t>
      </w:r>
    </w:p>
    <w:bookmarkEnd w:id="8"/>
    <w:bookmarkEnd w:id="9"/>
    <w:p w:rsidR="0069287F" w:rsidRDefault="0069287F" w:rsidP="00C519FC">
      <w:pPr>
        <w:pStyle w:val="a3"/>
        <w:ind w:firstLine="708"/>
        <w:jc w:val="both"/>
        <w:rPr>
          <w:sz w:val="24"/>
          <w:szCs w:val="24"/>
        </w:rPr>
      </w:pPr>
    </w:p>
    <w:bookmarkEnd w:id="10"/>
    <w:p w:rsidR="00BE2EC5" w:rsidRDefault="00BE2EC5" w:rsidP="00BE2EC5">
      <w:pPr>
        <w:rPr>
          <w:sz w:val="24"/>
          <w:szCs w:val="24"/>
        </w:rPr>
      </w:pPr>
    </w:p>
    <w:p w:rsidR="00BE2EC5" w:rsidRDefault="00C97241" w:rsidP="003211D2">
      <w:pPr>
        <w:rPr>
          <w:b/>
          <w:sz w:val="24"/>
          <w:szCs w:val="24"/>
        </w:rPr>
      </w:pPr>
      <w:r w:rsidRPr="00C97241">
        <w:rPr>
          <w:sz w:val="24"/>
          <w:szCs w:val="24"/>
        </w:rPr>
        <w:t xml:space="preserve">Принято решение признать победителем аукциона </w:t>
      </w:r>
      <w:r w:rsidR="003211D2" w:rsidRPr="003211D2">
        <w:rPr>
          <w:b/>
          <w:sz w:val="24"/>
          <w:szCs w:val="24"/>
        </w:rPr>
        <w:t>Назаркин</w:t>
      </w:r>
      <w:r w:rsidR="003211D2">
        <w:rPr>
          <w:b/>
          <w:sz w:val="24"/>
          <w:szCs w:val="24"/>
        </w:rPr>
        <w:t>у</w:t>
      </w:r>
      <w:r w:rsidR="003211D2" w:rsidRPr="003211D2">
        <w:rPr>
          <w:b/>
          <w:sz w:val="24"/>
          <w:szCs w:val="24"/>
        </w:rPr>
        <w:t xml:space="preserve"> Альбин</w:t>
      </w:r>
      <w:r w:rsidR="003211D2">
        <w:rPr>
          <w:b/>
          <w:sz w:val="24"/>
          <w:szCs w:val="24"/>
        </w:rPr>
        <w:t>у</w:t>
      </w:r>
      <w:r w:rsidR="003211D2" w:rsidRPr="003211D2">
        <w:rPr>
          <w:b/>
          <w:sz w:val="24"/>
          <w:szCs w:val="24"/>
        </w:rPr>
        <w:t xml:space="preserve"> Георгиевн</w:t>
      </w:r>
      <w:r w:rsidR="003211D2">
        <w:rPr>
          <w:b/>
          <w:sz w:val="24"/>
          <w:szCs w:val="24"/>
        </w:rPr>
        <w:t>у</w:t>
      </w:r>
      <w:r w:rsidR="003211D2" w:rsidRPr="003211D2">
        <w:rPr>
          <w:b/>
          <w:sz w:val="24"/>
          <w:szCs w:val="24"/>
        </w:rPr>
        <w:t xml:space="preserve"> – 13 543 руб. 46 коп.</w:t>
      </w:r>
    </w:p>
    <w:p w:rsidR="001B0A55" w:rsidRDefault="001B0A55" w:rsidP="008B72E1">
      <w:pPr>
        <w:pStyle w:val="a3"/>
        <w:jc w:val="center"/>
        <w:rPr>
          <w:b/>
          <w:sz w:val="24"/>
          <w:szCs w:val="24"/>
        </w:rPr>
      </w:pPr>
      <w:r w:rsidRPr="001B0A55">
        <w:rPr>
          <w:b/>
          <w:sz w:val="24"/>
          <w:szCs w:val="24"/>
        </w:rPr>
        <w:t>Протокол подписан следующими членами аукционной комиссии</w:t>
      </w:r>
      <w:r>
        <w:rPr>
          <w:b/>
          <w:sz w:val="24"/>
          <w:szCs w:val="24"/>
        </w:rPr>
        <w:t>:</w:t>
      </w:r>
    </w:p>
    <w:p w:rsidR="00600223" w:rsidRPr="001B0A55" w:rsidRDefault="00600223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>Председатель МКУ «</w:t>
      </w:r>
      <w:r>
        <w:rPr>
          <w:sz w:val="24"/>
          <w:szCs w:val="24"/>
        </w:rPr>
        <w:t>КУГХ»</w:t>
      </w:r>
      <w:r w:rsidRPr="001B0A55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1B0A55">
        <w:rPr>
          <w:sz w:val="24"/>
          <w:szCs w:val="24"/>
        </w:rPr>
        <w:t>МО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 xml:space="preserve"> «город Северобайкальск»</w:t>
      </w:r>
      <w:r>
        <w:rPr>
          <w:sz w:val="24"/>
          <w:szCs w:val="24"/>
        </w:rPr>
        <w:t xml:space="preserve">.                                                                        </w:t>
      </w:r>
      <w:r w:rsidRPr="001B0A55">
        <w:rPr>
          <w:b/>
          <w:sz w:val="24"/>
          <w:szCs w:val="24"/>
        </w:rPr>
        <w:t>___________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Зыков М.А</w:t>
      </w:r>
      <w:r w:rsidRPr="001B0A55">
        <w:rPr>
          <w:sz w:val="24"/>
          <w:szCs w:val="24"/>
        </w:rPr>
        <w:t>.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920899" w:rsidRDefault="00920899" w:rsidP="00920899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Заместитель 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</w:t>
      </w:r>
    </w:p>
    <w:p w:rsidR="00920899" w:rsidRPr="00C44D9A" w:rsidRDefault="00920899" w:rsidP="00920899">
      <w:pPr>
        <w:pStyle w:val="a3"/>
        <w:jc w:val="both"/>
        <w:rPr>
          <w:color w:val="000000" w:themeColor="text1"/>
          <w:sz w:val="24"/>
          <w:szCs w:val="24"/>
        </w:rPr>
      </w:pPr>
      <w:r w:rsidRPr="00BA7E6A">
        <w:rPr>
          <w:color w:val="000000" w:themeColor="text1"/>
          <w:sz w:val="24"/>
          <w:szCs w:val="24"/>
        </w:rPr>
        <w:t xml:space="preserve">администрации МО «город </w:t>
      </w:r>
      <w:proofErr w:type="gramStart"/>
      <w:r w:rsidRPr="00BA7E6A">
        <w:rPr>
          <w:color w:val="000000" w:themeColor="text1"/>
          <w:sz w:val="24"/>
          <w:szCs w:val="24"/>
        </w:rPr>
        <w:t>Северобайкальск»</w:t>
      </w:r>
      <w:r>
        <w:rPr>
          <w:color w:val="000000" w:themeColor="text1"/>
          <w:sz w:val="24"/>
          <w:szCs w:val="24"/>
        </w:rPr>
        <w:t xml:space="preserve">   </w:t>
      </w:r>
      <w:proofErr w:type="gramEnd"/>
      <w:r>
        <w:rPr>
          <w:color w:val="000000" w:themeColor="text1"/>
          <w:sz w:val="24"/>
          <w:szCs w:val="24"/>
        </w:rPr>
        <w:t xml:space="preserve">                                   _________</w:t>
      </w:r>
      <w:r w:rsidRPr="00BA7E6A">
        <w:t xml:space="preserve"> </w:t>
      </w:r>
      <w:r>
        <w:rPr>
          <w:color w:val="000000" w:themeColor="text1"/>
          <w:sz w:val="24"/>
          <w:szCs w:val="24"/>
        </w:rPr>
        <w:t>Зайцева С.М.</w:t>
      </w:r>
    </w:p>
    <w:p w:rsidR="0069287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Начальник отдела архитектурно-земельных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отношений МКУ «Комитет по управлению 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городским хозяйством администрации МО 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«город Северобайкальск»</w:t>
      </w:r>
      <w:r>
        <w:rPr>
          <w:sz w:val="24"/>
          <w:szCs w:val="24"/>
        </w:rPr>
        <w:t xml:space="preserve">.                                                                      </w:t>
      </w:r>
      <w:r w:rsidRPr="00E943F1">
        <w:rPr>
          <w:sz w:val="24"/>
          <w:szCs w:val="24"/>
        </w:rPr>
        <w:t>_</w:t>
      </w:r>
      <w:r>
        <w:rPr>
          <w:sz w:val="24"/>
          <w:szCs w:val="24"/>
        </w:rPr>
        <w:t xml:space="preserve">__________ </w:t>
      </w:r>
      <w:proofErr w:type="spellStart"/>
      <w:r w:rsidRPr="00AE1F27">
        <w:rPr>
          <w:sz w:val="24"/>
          <w:szCs w:val="24"/>
        </w:rPr>
        <w:t>Межова</w:t>
      </w:r>
      <w:proofErr w:type="spellEnd"/>
      <w:r w:rsidRPr="00AE1F27">
        <w:rPr>
          <w:sz w:val="24"/>
          <w:szCs w:val="24"/>
        </w:rPr>
        <w:t xml:space="preserve"> Т.П.</w:t>
      </w:r>
    </w:p>
    <w:p w:rsidR="0069287F" w:rsidRDefault="0069287F" w:rsidP="0069287F">
      <w:pPr>
        <w:pStyle w:val="a3"/>
        <w:jc w:val="both"/>
        <w:rPr>
          <w:b/>
          <w:sz w:val="24"/>
          <w:szCs w:val="24"/>
        </w:rPr>
      </w:pPr>
    </w:p>
    <w:p w:rsidR="00EC671D" w:rsidRDefault="00EC671D" w:rsidP="00EC671D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Заместитель начальника УД </w:t>
      </w:r>
      <w:r>
        <w:rPr>
          <w:color w:val="000000" w:themeColor="text1"/>
          <w:sz w:val="24"/>
          <w:szCs w:val="24"/>
        </w:rPr>
        <w:t>–</w:t>
      </w:r>
      <w:r w:rsidRPr="00B742EF">
        <w:rPr>
          <w:color w:val="000000" w:themeColor="text1"/>
          <w:sz w:val="24"/>
          <w:szCs w:val="24"/>
        </w:rPr>
        <w:t xml:space="preserve"> начальник</w:t>
      </w:r>
    </w:p>
    <w:p w:rsidR="00EC671D" w:rsidRDefault="00EC671D" w:rsidP="00EC671D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юридического отдела администрации </w:t>
      </w:r>
    </w:p>
    <w:p w:rsidR="00EC671D" w:rsidRDefault="00EC671D" w:rsidP="00EC671D">
      <w:pPr>
        <w:pStyle w:val="a3"/>
        <w:rPr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>муниципального образования «город Северобайкальск».</w:t>
      </w:r>
      <w:r>
        <w:rPr>
          <w:color w:val="000000" w:themeColor="text1"/>
          <w:sz w:val="24"/>
          <w:szCs w:val="24"/>
        </w:rPr>
        <w:t xml:space="preserve">              </w:t>
      </w:r>
      <w:r w:rsidRPr="00E943F1">
        <w:rPr>
          <w:sz w:val="24"/>
          <w:szCs w:val="24"/>
        </w:rPr>
        <w:t>__________</w:t>
      </w:r>
      <w:r w:rsidRPr="006165CB">
        <w:t xml:space="preserve"> </w:t>
      </w:r>
      <w:proofErr w:type="spellStart"/>
      <w:r w:rsidRPr="00B742EF">
        <w:rPr>
          <w:sz w:val="24"/>
          <w:szCs w:val="24"/>
        </w:rPr>
        <w:t>Михнеева</w:t>
      </w:r>
      <w:proofErr w:type="spellEnd"/>
      <w:r w:rsidRPr="00B742EF">
        <w:rPr>
          <w:sz w:val="24"/>
          <w:szCs w:val="24"/>
        </w:rPr>
        <w:t xml:space="preserve"> Л.М.</w:t>
      </w:r>
    </w:p>
    <w:p w:rsidR="00EC671D" w:rsidRDefault="00EC671D" w:rsidP="00EC671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69287F" w:rsidRDefault="0069287F" w:rsidP="0069287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69287F" w:rsidRPr="00302D18" w:rsidRDefault="0069287F" w:rsidP="0069287F">
      <w:pPr>
        <w:jc w:val="both"/>
        <w:rPr>
          <w:szCs w:val="22"/>
        </w:rPr>
      </w:pPr>
    </w:p>
    <w:p w:rsidR="00302D18" w:rsidRPr="00302D18" w:rsidRDefault="00302D18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Pr="00D9420C" w:rsidRDefault="0069287F" w:rsidP="0069287F">
      <w:pPr>
        <w:jc w:val="both"/>
      </w:pPr>
      <w:r w:rsidRPr="00D9420C">
        <w:t>Протокол вела:</w:t>
      </w:r>
    </w:p>
    <w:p w:rsidR="0069287F" w:rsidRPr="00D9420C" w:rsidRDefault="0069287F" w:rsidP="0069287F">
      <w:pPr>
        <w:jc w:val="both"/>
      </w:pPr>
      <w:proofErr w:type="spellStart"/>
      <w:r w:rsidRPr="00D9420C">
        <w:t>Хензыхенова</w:t>
      </w:r>
      <w:proofErr w:type="spellEnd"/>
      <w:r w:rsidRPr="00D9420C">
        <w:t xml:space="preserve"> Елена Андреевна</w:t>
      </w:r>
    </w:p>
    <w:p w:rsidR="0069287F" w:rsidRPr="00D9420C" w:rsidRDefault="0069287F" w:rsidP="0069287F">
      <w:pPr>
        <w:jc w:val="both"/>
      </w:pPr>
      <w:r w:rsidRPr="00D9420C">
        <w:t>тел: 2-15-33</w:t>
      </w:r>
    </w:p>
    <w:p w:rsidR="001B0A55" w:rsidRPr="00302D18" w:rsidRDefault="001B0A55" w:rsidP="00594755">
      <w:pPr>
        <w:jc w:val="both"/>
        <w:rPr>
          <w:szCs w:val="22"/>
        </w:rPr>
      </w:pPr>
    </w:p>
    <w:sectPr w:rsidR="001B0A55" w:rsidRPr="00302D18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93A" w:rsidRDefault="0015493A" w:rsidP="00B825E0">
      <w:r>
        <w:separator/>
      </w:r>
    </w:p>
  </w:endnote>
  <w:endnote w:type="continuationSeparator" w:id="0">
    <w:p w:rsidR="0015493A" w:rsidRDefault="0015493A" w:rsidP="00B8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93A" w:rsidRDefault="0015493A" w:rsidP="00B825E0">
      <w:r>
        <w:separator/>
      </w:r>
    </w:p>
  </w:footnote>
  <w:footnote w:type="continuationSeparator" w:id="0">
    <w:p w:rsidR="0015493A" w:rsidRDefault="0015493A" w:rsidP="00B8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92983"/>
    <w:multiLevelType w:val="hybridMultilevel"/>
    <w:tmpl w:val="D4125C6C"/>
    <w:lvl w:ilvl="0" w:tplc="46AE0E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4191678"/>
    <w:multiLevelType w:val="hybridMultilevel"/>
    <w:tmpl w:val="75F0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A216D"/>
    <w:multiLevelType w:val="hybridMultilevel"/>
    <w:tmpl w:val="CD22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4C64"/>
    <w:multiLevelType w:val="hybridMultilevel"/>
    <w:tmpl w:val="109688A4"/>
    <w:lvl w:ilvl="0" w:tplc="B46AC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22133"/>
    <w:multiLevelType w:val="hybridMultilevel"/>
    <w:tmpl w:val="AC7C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E64CA"/>
    <w:multiLevelType w:val="hybridMultilevel"/>
    <w:tmpl w:val="5772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B4FF1"/>
    <w:multiLevelType w:val="hybridMultilevel"/>
    <w:tmpl w:val="E9B6759E"/>
    <w:lvl w:ilvl="0" w:tplc="A258736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B2F47C1"/>
    <w:multiLevelType w:val="hybridMultilevel"/>
    <w:tmpl w:val="972C0796"/>
    <w:lvl w:ilvl="0" w:tplc="0BAE7E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F097115"/>
    <w:multiLevelType w:val="hybridMultilevel"/>
    <w:tmpl w:val="09821D26"/>
    <w:lvl w:ilvl="0" w:tplc="B25A99C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060560B"/>
    <w:multiLevelType w:val="hybridMultilevel"/>
    <w:tmpl w:val="1340BF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D0517"/>
    <w:multiLevelType w:val="hybridMultilevel"/>
    <w:tmpl w:val="B8C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2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E8"/>
    <w:rsid w:val="00003388"/>
    <w:rsid w:val="00006527"/>
    <w:rsid w:val="000065C2"/>
    <w:rsid w:val="0000771D"/>
    <w:rsid w:val="00015BA2"/>
    <w:rsid w:val="00021C7B"/>
    <w:rsid w:val="00037383"/>
    <w:rsid w:val="00037B56"/>
    <w:rsid w:val="00045DDA"/>
    <w:rsid w:val="00051FD4"/>
    <w:rsid w:val="000554BD"/>
    <w:rsid w:val="00063D83"/>
    <w:rsid w:val="0006717F"/>
    <w:rsid w:val="000706AD"/>
    <w:rsid w:val="000721D5"/>
    <w:rsid w:val="000722D1"/>
    <w:rsid w:val="0007427B"/>
    <w:rsid w:val="0008256E"/>
    <w:rsid w:val="00085088"/>
    <w:rsid w:val="000855D4"/>
    <w:rsid w:val="000A3BC7"/>
    <w:rsid w:val="000A5B13"/>
    <w:rsid w:val="000B2638"/>
    <w:rsid w:val="000B4FD6"/>
    <w:rsid w:val="000D3707"/>
    <w:rsid w:val="000E3788"/>
    <w:rsid w:val="000F43DB"/>
    <w:rsid w:val="00103BBE"/>
    <w:rsid w:val="001041C6"/>
    <w:rsid w:val="00110596"/>
    <w:rsid w:val="00121A9C"/>
    <w:rsid w:val="00144510"/>
    <w:rsid w:val="0015493A"/>
    <w:rsid w:val="00157988"/>
    <w:rsid w:val="001719AA"/>
    <w:rsid w:val="00172EEC"/>
    <w:rsid w:val="001748F4"/>
    <w:rsid w:val="00184BEA"/>
    <w:rsid w:val="00185248"/>
    <w:rsid w:val="00190555"/>
    <w:rsid w:val="001954A3"/>
    <w:rsid w:val="001A0A68"/>
    <w:rsid w:val="001A3441"/>
    <w:rsid w:val="001A662E"/>
    <w:rsid w:val="001B0A55"/>
    <w:rsid w:val="001B0E8D"/>
    <w:rsid w:val="001B17F3"/>
    <w:rsid w:val="001B1877"/>
    <w:rsid w:val="001B5058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0458"/>
    <w:rsid w:val="002157F5"/>
    <w:rsid w:val="00217962"/>
    <w:rsid w:val="0022095A"/>
    <w:rsid w:val="00225737"/>
    <w:rsid w:val="0022681F"/>
    <w:rsid w:val="00231301"/>
    <w:rsid w:val="0023424B"/>
    <w:rsid w:val="00250238"/>
    <w:rsid w:val="00252803"/>
    <w:rsid w:val="0025654E"/>
    <w:rsid w:val="0026369A"/>
    <w:rsid w:val="00263ABF"/>
    <w:rsid w:val="002702B7"/>
    <w:rsid w:val="00272EBD"/>
    <w:rsid w:val="00275E62"/>
    <w:rsid w:val="002813D2"/>
    <w:rsid w:val="00292771"/>
    <w:rsid w:val="00293BE3"/>
    <w:rsid w:val="002A0482"/>
    <w:rsid w:val="002C09AE"/>
    <w:rsid w:val="002C7BD2"/>
    <w:rsid w:val="002D5FF1"/>
    <w:rsid w:val="002E197E"/>
    <w:rsid w:val="002F0471"/>
    <w:rsid w:val="002F4786"/>
    <w:rsid w:val="002F4D0C"/>
    <w:rsid w:val="00300BB1"/>
    <w:rsid w:val="00302D18"/>
    <w:rsid w:val="00303888"/>
    <w:rsid w:val="0030451A"/>
    <w:rsid w:val="00305093"/>
    <w:rsid w:val="00310726"/>
    <w:rsid w:val="003118A2"/>
    <w:rsid w:val="00313FF8"/>
    <w:rsid w:val="003206EC"/>
    <w:rsid w:val="003211D2"/>
    <w:rsid w:val="00321CA3"/>
    <w:rsid w:val="00322E2A"/>
    <w:rsid w:val="00324EA2"/>
    <w:rsid w:val="00337791"/>
    <w:rsid w:val="0034015B"/>
    <w:rsid w:val="003427E5"/>
    <w:rsid w:val="003511A5"/>
    <w:rsid w:val="003512BC"/>
    <w:rsid w:val="00353890"/>
    <w:rsid w:val="0036026B"/>
    <w:rsid w:val="003639DA"/>
    <w:rsid w:val="003651AD"/>
    <w:rsid w:val="00371918"/>
    <w:rsid w:val="00385A93"/>
    <w:rsid w:val="00385B1F"/>
    <w:rsid w:val="0039482B"/>
    <w:rsid w:val="003958FF"/>
    <w:rsid w:val="003974DB"/>
    <w:rsid w:val="003A4381"/>
    <w:rsid w:val="003C42A2"/>
    <w:rsid w:val="003D618C"/>
    <w:rsid w:val="003E6DBB"/>
    <w:rsid w:val="003F3877"/>
    <w:rsid w:val="003F757B"/>
    <w:rsid w:val="0040271E"/>
    <w:rsid w:val="0041132E"/>
    <w:rsid w:val="00432A80"/>
    <w:rsid w:val="00433FC8"/>
    <w:rsid w:val="004405E6"/>
    <w:rsid w:val="004436C2"/>
    <w:rsid w:val="004452D2"/>
    <w:rsid w:val="0045617C"/>
    <w:rsid w:val="00473206"/>
    <w:rsid w:val="00482F81"/>
    <w:rsid w:val="00492E5A"/>
    <w:rsid w:val="00496A4B"/>
    <w:rsid w:val="004A6B12"/>
    <w:rsid w:val="004A7972"/>
    <w:rsid w:val="004B588B"/>
    <w:rsid w:val="004D7DA1"/>
    <w:rsid w:val="004E3F38"/>
    <w:rsid w:val="004F633A"/>
    <w:rsid w:val="005132B4"/>
    <w:rsid w:val="005250D7"/>
    <w:rsid w:val="00533E31"/>
    <w:rsid w:val="00537830"/>
    <w:rsid w:val="00542F8C"/>
    <w:rsid w:val="00543A0C"/>
    <w:rsid w:val="00544061"/>
    <w:rsid w:val="0055613D"/>
    <w:rsid w:val="00572CA7"/>
    <w:rsid w:val="00594755"/>
    <w:rsid w:val="00595624"/>
    <w:rsid w:val="005A1DCA"/>
    <w:rsid w:val="005A469E"/>
    <w:rsid w:val="005A61DF"/>
    <w:rsid w:val="005B2ED8"/>
    <w:rsid w:val="005C13BE"/>
    <w:rsid w:val="005C4530"/>
    <w:rsid w:val="005D2645"/>
    <w:rsid w:val="005D5BF4"/>
    <w:rsid w:val="005D639D"/>
    <w:rsid w:val="005E3974"/>
    <w:rsid w:val="00600223"/>
    <w:rsid w:val="00601E4C"/>
    <w:rsid w:val="00606B47"/>
    <w:rsid w:val="00607D4A"/>
    <w:rsid w:val="006115EB"/>
    <w:rsid w:val="00613B99"/>
    <w:rsid w:val="00616F06"/>
    <w:rsid w:val="00622AFE"/>
    <w:rsid w:val="00623D39"/>
    <w:rsid w:val="00627DC2"/>
    <w:rsid w:val="006326F7"/>
    <w:rsid w:val="00635E04"/>
    <w:rsid w:val="00643FA4"/>
    <w:rsid w:val="00645815"/>
    <w:rsid w:val="006524AD"/>
    <w:rsid w:val="00656BBE"/>
    <w:rsid w:val="006635A7"/>
    <w:rsid w:val="00676A59"/>
    <w:rsid w:val="006814FF"/>
    <w:rsid w:val="0069287F"/>
    <w:rsid w:val="006B7E76"/>
    <w:rsid w:val="006C6126"/>
    <w:rsid w:val="006C626F"/>
    <w:rsid w:val="006D3B71"/>
    <w:rsid w:val="006D424B"/>
    <w:rsid w:val="006D55C5"/>
    <w:rsid w:val="006F33B7"/>
    <w:rsid w:val="007008D7"/>
    <w:rsid w:val="0070316F"/>
    <w:rsid w:val="00706811"/>
    <w:rsid w:val="0070690A"/>
    <w:rsid w:val="0070729D"/>
    <w:rsid w:val="00707DD6"/>
    <w:rsid w:val="007156B8"/>
    <w:rsid w:val="007174AE"/>
    <w:rsid w:val="00722649"/>
    <w:rsid w:val="00723170"/>
    <w:rsid w:val="00727468"/>
    <w:rsid w:val="00740987"/>
    <w:rsid w:val="00745256"/>
    <w:rsid w:val="00755024"/>
    <w:rsid w:val="00760EFF"/>
    <w:rsid w:val="0076174F"/>
    <w:rsid w:val="00765220"/>
    <w:rsid w:val="007653C9"/>
    <w:rsid w:val="007675AF"/>
    <w:rsid w:val="0078503D"/>
    <w:rsid w:val="007971B8"/>
    <w:rsid w:val="0079779D"/>
    <w:rsid w:val="007A1694"/>
    <w:rsid w:val="007A2321"/>
    <w:rsid w:val="007A390E"/>
    <w:rsid w:val="007C30D3"/>
    <w:rsid w:val="007E0AE0"/>
    <w:rsid w:val="007E16E2"/>
    <w:rsid w:val="007E233A"/>
    <w:rsid w:val="007E65F7"/>
    <w:rsid w:val="007F081E"/>
    <w:rsid w:val="007F11CE"/>
    <w:rsid w:val="007F17D1"/>
    <w:rsid w:val="007F1D26"/>
    <w:rsid w:val="00805B99"/>
    <w:rsid w:val="008111CF"/>
    <w:rsid w:val="00814F95"/>
    <w:rsid w:val="00821CAD"/>
    <w:rsid w:val="00827C4D"/>
    <w:rsid w:val="00832553"/>
    <w:rsid w:val="00832B5B"/>
    <w:rsid w:val="00833C2F"/>
    <w:rsid w:val="0083506D"/>
    <w:rsid w:val="008350F9"/>
    <w:rsid w:val="008447F2"/>
    <w:rsid w:val="00854973"/>
    <w:rsid w:val="00874241"/>
    <w:rsid w:val="008768ED"/>
    <w:rsid w:val="00877B30"/>
    <w:rsid w:val="00891BC5"/>
    <w:rsid w:val="00892645"/>
    <w:rsid w:val="008B53E8"/>
    <w:rsid w:val="008B72E1"/>
    <w:rsid w:val="008D3271"/>
    <w:rsid w:val="008D50E3"/>
    <w:rsid w:val="008E01FC"/>
    <w:rsid w:val="008E359A"/>
    <w:rsid w:val="008E3CB2"/>
    <w:rsid w:val="008E3FF1"/>
    <w:rsid w:val="008E461C"/>
    <w:rsid w:val="008E4A3A"/>
    <w:rsid w:val="0090547C"/>
    <w:rsid w:val="00913EA8"/>
    <w:rsid w:val="00916618"/>
    <w:rsid w:val="0092067F"/>
    <w:rsid w:val="00920899"/>
    <w:rsid w:val="00930615"/>
    <w:rsid w:val="00950C5C"/>
    <w:rsid w:val="00954FE9"/>
    <w:rsid w:val="00955376"/>
    <w:rsid w:val="0097055B"/>
    <w:rsid w:val="00972BE9"/>
    <w:rsid w:val="00981C1F"/>
    <w:rsid w:val="009B0D99"/>
    <w:rsid w:val="009D0DED"/>
    <w:rsid w:val="009D1BBF"/>
    <w:rsid w:val="009D2F28"/>
    <w:rsid w:val="009D5CA6"/>
    <w:rsid w:val="009E008F"/>
    <w:rsid w:val="009F12A5"/>
    <w:rsid w:val="009F5704"/>
    <w:rsid w:val="00A0539C"/>
    <w:rsid w:val="00A07256"/>
    <w:rsid w:val="00A10292"/>
    <w:rsid w:val="00A102EF"/>
    <w:rsid w:val="00A11B91"/>
    <w:rsid w:val="00A14C21"/>
    <w:rsid w:val="00A32839"/>
    <w:rsid w:val="00A3286C"/>
    <w:rsid w:val="00A43255"/>
    <w:rsid w:val="00A435D5"/>
    <w:rsid w:val="00A44EB9"/>
    <w:rsid w:val="00A4688A"/>
    <w:rsid w:val="00A5108C"/>
    <w:rsid w:val="00A53EC4"/>
    <w:rsid w:val="00A56F8F"/>
    <w:rsid w:val="00A60D55"/>
    <w:rsid w:val="00A62351"/>
    <w:rsid w:val="00A6462C"/>
    <w:rsid w:val="00A67F1E"/>
    <w:rsid w:val="00A72FAF"/>
    <w:rsid w:val="00A928FD"/>
    <w:rsid w:val="00A9525F"/>
    <w:rsid w:val="00AA1439"/>
    <w:rsid w:val="00AA45F7"/>
    <w:rsid w:val="00AA604E"/>
    <w:rsid w:val="00AA6161"/>
    <w:rsid w:val="00AA6311"/>
    <w:rsid w:val="00AA7517"/>
    <w:rsid w:val="00AB3381"/>
    <w:rsid w:val="00AB3416"/>
    <w:rsid w:val="00AB5285"/>
    <w:rsid w:val="00AC12F9"/>
    <w:rsid w:val="00AE1D31"/>
    <w:rsid w:val="00AE1D6A"/>
    <w:rsid w:val="00AF013F"/>
    <w:rsid w:val="00B04AD2"/>
    <w:rsid w:val="00B32B72"/>
    <w:rsid w:val="00B34F5E"/>
    <w:rsid w:val="00B34FD6"/>
    <w:rsid w:val="00B3675A"/>
    <w:rsid w:val="00B454C5"/>
    <w:rsid w:val="00B50480"/>
    <w:rsid w:val="00B53301"/>
    <w:rsid w:val="00B55E34"/>
    <w:rsid w:val="00B56CF3"/>
    <w:rsid w:val="00B66620"/>
    <w:rsid w:val="00B743A8"/>
    <w:rsid w:val="00B825E0"/>
    <w:rsid w:val="00B92AD5"/>
    <w:rsid w:val="00B96743"/>
    <w:rsid w:val="00BA3C22"/>
    <w:rsid w:val="00BA5035"/>
    <w:rsid w:val="00BA7ACA"/>
    <w:rsid w:val="00BA7C8B"/>
    <w:rsid w:val="00BA7E6A"/>
    <w:rsid w:val="00BB2566"/>
    <w:rsid w:val="00BB2B64"/>
    <w:rsid w:val="00BB54F6"/>
    <w:rsid w:val="00BC2E82"/>
    <w:rsid w:val="00BC309D"/>
    <w:rsid w:val="00BD0363"/>
    <w:rsid w:val="00BE2EC5"/>
    <w:rsid w:val="00BF74CC"/>
    <w:rsid w:val="00BF7EC1"/>
    <w:rsid w:val="00C0380C"/>
    <w:rsid w:val="00C0483A"/>
    <w:rsid w:val="00C077EE"/>
    <w:rsid w:val="00C178D6"/>
    <w:rsid w:val="00C23219"/>
    <w:rsid w:val="00C2405D"/>
    <w:rsid w:val="00C241B4"/>
    <w:rsid w:val="00C26DB1"/>
    <w:rsid w:val="00C30A93"/>
    <w:rsid w:val="00C322E9"/>
    <w:rsid w:val="00C32BDE"/>
    <w:rsid w:val="00C35A13"/>
    <w:rsid w:val="00C4012C"/>
    <w:rsid w:val="00C410B5"/>
    <w:rsid w:val="00C44D9A"/>
    <w:rsid w:val="00C45205"/>
    <w:rsid w:val="00C519FC"/>
    <w:rsid w:val="00C56470"/>
    <w:rsid w:val="00C6009B"/>
    <w:rsid w:val="00C70337"/>
    <w:rsid w:val="00C743D5"/>
    <w:rsid w:val="00C90C80"/>
    <w:rsid w:val="00C90FD1"/>
    <w:rsid w:val="00C945CB"/>
    <w:rsid w:val="00C9642A"/>
    <w:rsid w:val="00C97241"/>
    <w:rsid w:val="00CA096E"/>
    <w:rsid w:val="00CA216D"/>
    <w:rsid w:val="00CB05A9"/>
    <w:rsid w:val="00CB53B1"/>
    <w:rsid w:val="00CD3642"/>
    <w:rsid w:val="00CD5BE4"/>
    <w:rsid w:val="00CE27B8"/>
    <w:rsid w:val="00CE79EA"/>
    <w:rsid w:val="00D0280B"/>
    <w:rsid w:val="00D043B8"/>
    <w:rsid w:val="00D22694"/>
    <w:rsid w:val="00D25D0B"/>
    <w:rsid w:val="00D337E0"/>
    <w:rsid w:val="00D378B1"/>
    <w:rsid w:val="00D55D88"/>
    <w:rsid w:val="00D67AAC"/>
    <w:rsid w:val="00D7328A"/>
    <w:rsid w:val="00D73856"/>
    <w:rsid w:val="00D74448"/>
    <w:rsid w:val="00D80CD7"/>
    <w:rsid w:val="00D92558"/>
    <w:rsid w:val="00D97D6D"/>
    <w:rsid w:val="00DA17BA"/>
    <w:rsid w:val="00DA2351"/>
    <w:rsid w:val="00DA5324"/>
    <w:rsid w:val="00DB46BB"/>
    <w:rsid w:val="00DC0492"/>
    <w:rsid w:val="00DC38F5"/>
    <w:rsid w:val="00DC5E32"/>
    <w:rsid w:val="00DC75EC"/>
    <w:rsid w:val="00DD23F6"/>
    <w:rsid w:val="00DE03F9"/>
    <w:rsid w:val="00DE0BA5"/>
    <w:rsid w:val="00DE418C"/>
    <w:rsid w:val="00DF08F6"/>
    <w:rsid w:val="00DF78A5"/>
    <w:rsid w:val="00E052FE"/>
    <w:rsid w:val="00E055DE"/>
    <w:rsid w:val="00E15578"/>
    <w:rsid w:val="00E1642F"/>
    <w:rsid w:val="00E17313"/>
    <w:rsid w:val="00E203E7"/>
    <w:rsid w:val="00E20B9F"/>
    <w:rsid w:val="00E32743"/>
    <w:rsid w:val="00E32A88"/>
    <w:rsid w:val="00E32AFB"/>
    <w:rsid w:val="00E51FA5"/>
    <w:rsid w:val="00E53D33"/>
    <w:rsid w:val="00E61BFE"/>
    <w:rsid w:val="00E670F3"/>
    <w:rsid w:val="00E943F1"/>
    <w:rsid w:val="00E958BE"/>
    <w:rsid w:val="00EA31C2"/>
    <w:rsid w:val="00EA482D"/>
    <w:rsid w:val="00EB2008"/>
    <w:rsid w:val="00EC671D"/>
    <w:rsid w:val="00ED3F03"/>
    <w:rsid w:val="00EE1872"/>
    <w:rsid w:val="00EE5023"/>
    <w:rsid w:val="00EF1E81"/>
    <w:rsid w:val="00F006EB"/>
    <w:rsid w:val="00F2113C"/>
    <w:rsid w:val="00F267B7"/>
    <w:rsid w:val="00F30A20"/>
    <w:rsid w:val="00F36394"/>
    <w:rsid w:val="00F42A10"/>
    <w:rsid w:val="00F56685"/>
    <w:rsid w:val="00F573A5"/>
    <w:rsid w:val="00F57BA8"/>
    <w:rsid w:val="00F76FEC"/>
    <w:rsid w:val="00F8002A"/>
    <w:rsid w:val="00F8090D"/>
    <w:rsid w:val="00F80FC2"/>
    <w:rsid w:val="00F84BDD"/>
    <w:rsid w:val="00F85F61"/>
    <w:rsid w:val="00F91523"/>
    <w:rsid w:val="00F9440E"/>
    <w:rsid w:val="00F95B75"/>
    <w:rsid w:val="00FA635B"/>
    <w:rsid w:val="00FC15DE"/>
    <w:rsid w:val="00FC69E3"/>
    <w:rsid w:val="00FD40F6"/>
    <w:rsid w:val="00FE5C21"/>
    <w:rsid w:val="00FE7CD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CB1ED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B0A5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F006E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006EB"/>
  </w:style>
  <w:style w:type="character" w:customStyle="1" w:styleId="af0">
    <w:name w:val="Текст примечания Знак"/>
    <w:basedOn w:val="a0"/>
    <w:link w:val="af"/>
    <w:uiPriority w:val="99"/>
    <w:semiHidden/>
    <w:rsid w:val="00F006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006E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006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F00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gov-buryatia.ru/gsevb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34</cp:revision>
  <cp:lastPrinted>2024-05-08T02:52:00Z</cp:lastPrinted>
  <dcterms:created xsi:type="dcterms:W3CDTF">2023-10-04T07:50:00Z</dcterms:created>
  <dcterms:modified xsi:type="dcterms:W3CDTF">2024-05-08T02:56:00Z</dcterms:modified>
</cp:coreProperties>
</file>