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184C4E">
        <w:rPr>
          <w:sz w:val="18"/>
          <w:szCs w:val="18"/>
        </w:rPr>
        <w:t>28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184C4E">
        <w:rPr>
          <w:sz w:val="18"/>
          <w:szCs w:val="18"/>
        </w:rPr>
        <w:t>6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184C4E">
        <w:rPr>
          <w:sz w:val="18"/>
          <w:szCs w:val="18"/>
        </w:rPr>
        <w:t>28</w:t>
      </w:r>
      <w:r w:rsidR="00B0759B">
        <w:rPr>
          <w:sz w:val="18"/>
          <w:szCs w:val="18"/>
        </w:rPr>
        <w:t>.0</w:t>
      </w:r>
      <w:r w:rsidR="00502186">
        <w:rPr>
          <w:sz w:val="18"/>
          <w:szCs w:val="18"/>
        </w:rPr>
        <w:t>7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 w:rsidR="00184C4E">
        <w:rPr>
          <w:sz w:val="18"/>
          <w:szCs w:val="18"/>
        </w:rPr>
        <w:t>ТСН «Многодетная семья», ул. Южная, уч.13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184C4E">
        <w:rPr>
          <w:sz w:val="18"/>
          <w:szCs w:val="18"/>
        </w:rPr>
        <w:t>680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184C4E">
        <w:rPr>
          <w:sz w:val="18"/>
          <w:szCs w:val="18"/>
        </w:rPr>
        <w:t>ведение садоводства;</w:t>
      </w:r>
    </w:p>
    <w:p w:rsidR="00502186" w:rsidRDefault="00502186" w:rsidP="000C396C">
      <w:pPr>
        <w:ind w:firstLine="708"/>
        <w:jc w:val="both"/>
        <w:rPr>
          <w:sz w:val="18"/>
          <w:szCs w:val="18"/>
        </w:rPr>
      </w:pPr>
      <w:r w:rsidRPr="00502186">
        <w:rPr>
          <w:sz w:val="18"/>
          <w:szCs w:val="18"/>
        </w:rPr>
        <w:t>- Республика Бурятия, г. Северобайкальск,</w:t>
      </w:r>
      <w:r w:rsidR="00184C4E">
        <w:rPr>
          <w:sz w:val="18"/>
          <w:szCs w:val="18"/>
        </w:rPr>
        <w:t xml:space="preserve"> ТСН</w:t>
      </w:r>
      <w:r>
        <w:rPr>
          <w:sz w:val="18"/>
          <w:szCs w:val="18"/>
        </w:rPr>
        <w:t xml:space="preserve"> «</w:t>
      </w:r>
      <w:r w:rsidR="00184C4E">
        <w:rPr>
          <w:sz w:val="18"/>
          <w:szCs w:val="18"/>
        </w:rPr>
        <w:t>Многодетная семья</w:t>
      </w:r>
      <w:r>
        <w:rPr>
          <w:sz w:val="18"/>
          <w:szCs w:val="18"/>
        </w:rPr>
        <w:t xml:space="preserve">» </w:t>
      </w:r>
      <w:r w:rsidR="00184C4E">
        <w:rPr>
          <w:sz w:val="18"/>
          <w:szCs w:val="18"/>
        </w:rPr>
        <w:t>ул. Ветеранов</w:t>
      </w:r>
      <w:r>
        <w:rPr>
          <w:sz w:val="18"/>
          <w:szCs w:val="18"/>
        </w:rPr>
        <w:t xml:space="preserve">, </w:t>
      </w:r>
      <w:r w:rsidR="00184C4E">
        <w:rPr>
          <w:sz w:val="18"/>
          <w:szCs w:val="18"/>
        </w:rPr>
        <w:t>66</w:t>
      </w:r>
      <w:r w:rsidRPr="00502186">
        <w:rPr>
          <w:sz w:val="18"/>
          <w:szCs w:val="18"/>
        </w:rPr>
        <w:t xml:space="preserve">. Примерная площадь земельного участка в соответствии со схемой расположения земельного участка: </w:t>
      </w:r>
      <w:r w:rsidR="00184C4E">
        <w:rPr>
          <w:sz w:val="18"/>
          <w:szCs w:val="18"/>
        </w:rPr>
        <w:t>1200</w:t>
      </w:r>
      <w:r w:rsidRPr="00502186">
        <w:rPr>
          <w:sz w:val="18"/>
          <w:szCs w:val="18"/>
        </w:rPr>
        <w:t xml:space="preserve"> </w:t>
      </w:r>
      <w:proofErr w:type="spellStart"/>
      <w:r w:rsidRPr="00502186">
        <w:rPr>
          <w:sz w:val="18"/>
          <w:szCs w:val="18"/>
        </w:rPr>
        <w:t>кв.м</w:t>
      </w:r>
      <w:proofErr w:type="spellEnd"/>
      <w:r w:rsidRPr="00502186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</w:t>
      </w:r>
      <w:r w:rsidR="00184C4E">
        <w:rPr>
          <w:sz w:val="18"/>
          <w:szCs w:val="18"/>
        </w:rPr>
        <w:t>;</w:t>
      </w:r>
    </w:p>
    <w:p w:rsidR="00184C4E" w:rsidRDefault="00184C4E" w:rsidP="00184C4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502186">
        <w:rPr>
          <w:sz w:val="18"/>
          <w:szCs w:val="18"/>
        </w:rPr>
        <w:t>- Республика Бурятия, г. Северобайкальск,</w:t>
      </w:r>
      <w:r>
        <w:rPr>
          <w:sz w:val="18"/>
          <w:szCs w:val="18"/>
        </w:rPr>
        <w:t xml:space="preserve"> ТСН «Многодетная семья» ул</w:t>
      </w:r>
      <w:r>
        <w:rPr>
          <w:sz w:val="18"/>
          <w:szCs w:val="18"/>
        </w:rPr>
        <w:t>. Железнодорожная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30</w:t>
      </w:r>
      <w:r w:rsidRPr="00502186">
        <w:rPr>
          <w:sz w:val="18"/>
          <w:szCs w:val="18"/>
        </w:rPr>
        <w:t xml:space="preserve">. 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900</w:t>
      </w:r>
      <w:r w:rsidRPr="00502186">
        <w:rPr>
          <w:sz w:val="18"/>
          <w:szCs w:val="18"/>
        </w:rPr>
        <w:t xml:space="preserve"> </w:t>
      </w:r>
      <w:proofErr w:type="spellStart"/>
      <w:r w:rsidRPr="00502186">
        <w:rPr>
          <w:sz w:val="18"/>
          <w:szCs w:val="18"/>
        </w:rPr>
        <w:t>кв.м</w:t>
      </w:r>
      <w:proofErr w:type="spellEnd"/>
      <w:r w:rsidRPr="00502186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</w:t>
      </w:r>
      <w:r>
        <w:rPr>
          <w:sz w:val="18"/>
          <w:szCs w:val="18"/>
        </w:rPr>
        <w:t>;</w:t>
      </w:r>
    </w:p>
    <w:p w:rsidR="00184C4E" w:rsidRDefault="00184C4E" w:rsidP="00184C4E">
      <w:pPr>
        <w:ind w:firstLine="708"/>
        <w:jc w:val="both"/>
        <w:rPr>
          <w:sz w:val="18"/>
          <w:szCs w:val="18"/>
        </w:rPr>
      </w:pPr>
      <w:r w:rsidRPr="00502186">
        <w:rPr>
          <w:sz w:val="18"/>
          <w:szCs w:val="18"/>
        </w:rPr>
        <w:t>- Республика Бурятия, г. Северобайкальск,</w:t>
      </w:r>
      <w:r>
        <w:rPr>
          <w:sz w:val="18"/>
          <w:szCs w:val="18"/>
        </w:rPr>
        <w:t xml:space="preserve"> ТСН «Многодетная семья» ул.</w:t>
      </w:r>
      <w:r>
        <w:rPr>
          <w:sz w:val="18"/>
          <w:szCs w:val="18"/>
        </w:rPr>
        <w:t xml:space="preserve"> Строителей</w:t>
      </w:r>
      <w:r w:rsidRPr="00502186">
        <w:rPr>
          <w:sz w:val="18"/>
          <w:szCs w:val="18"/>
        </w:rPr>
        <w:t xml:space="preserve">. 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1200</w:t>
      </w:r>
      <w:r w:rsidRPr="00502186">
        <w:rPr>
          <w:sz w:val="18"/>
          <w:szCs w:val="18"/>
        </w:rPr>
        <w:t xml:space="preserve"> </w:t>
      </w:r>
      <w:proofErr w:type="spellStart"/>
      <w:r w:rsidRPr="00502186">
        <w:rPr>
          <w:sz w:val="18"/>
          <w:szCs w:val="18"/>
        </w:rPr>
        <w:t>кв.м</w:t>
      </w:r>
      <w:proofErr w:type="spellEnd"/>
      <w:r w:rsidRPr="00502186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</w:t>
      </w:r>
      <w:r>
        <w:rPr>
          <w:sz w:val="18"/>
          <w:szCs w:val="18"/>
        </w:rPr>
        <w:t>;</w:t>
      </w:r>
    </w:p>
    <w:p w:rsidR="00184C4E" w:rsidRDefault="00184C4E" w:rsidP="00184C4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607D4">
        <w:rPr>
          <w:sz w:val="18"/>
          <w:szCs w:val="18"/>
        </w:rPr>
        <w:t>Республика Бурятия, г. Северобайкальск, ул.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Сухова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д. 16А</w:t>
      </w:r>
      <w:r w:rsidRPr="005607D4">
        <w:rPr>
          <w:sz w:val="18"/>
          <w:szCs w:val="18"/>
        </w:rPr>
        <w:t xml:space="preserve">. </w:t>
      </w:r>
      <w:r>
        <w:rPr>
          <w:sz w:val="18"/>
          <w:szCs w:val="18"/>
        </w:rPr>
        <w:t>К</w:t>
      </w:r>
      <w:r w:rsidRPr="005607D4">
        <w:rPr>
          <w:sz w:val="18"/>
          <w:szCs w:val="18"/>
        </w:rPr>
        <w:t>адастровый номер 03:23:010</w:t>
      </w:r>
      <w:r>
        <w:rPr>
          <w:sz w:val="18"/>
          <w:szCs w:val="18"/>
        </w:rPr>
        <w:t>333</w:t>
      </w:r>
      <w:r w:rsidRPr="005607D4">
        <w:rPr>
          <w:sz w:val="18"/>
          <w:szCs w:val="18"/>
        </w:rPr>
        <w:t>:</w:t>
      </w:r>
      <w:r>
        <w:rPr>
          <w:sz w:val="18"/>
          <w:szCs w:val="18"/>
        </w:rPr>
        <w:t>164</w:t>
      </w:r>
      <w:r w:rsidRPr="005607D4">
        <w:rPr>
          <w:sz w:val="18"/>
          <w:szCs w:val="18"/>
        </w:rPr>
        <w:t xml:space="preserve">, площадью </w:t>
      </w:r>
      <w:r>
        <w:rPr>
          <w:sz w:val="18"/>
          <w:szCs w:val="18"/>
        </w:rPr>
        <w:t>1295</w:t>
      </w:r>
      <w:r w:rsidRPr="005607D4">
        <w:rPr>
          <w:sz w:val="18"/>
          <w:szCs w:val="18"/>
        </w:rPr>
        <w:t xml:space="preserve"> </w:t>
      </w:r>
      <w:proofErr w:type="spellStart"/>
      <w:r w:rsidRPr="005607D4">
        <w:rPr>
          <w:sz w:val="18"/>
          <w:szCs w:val="18"/>
        </w:rPr>
        <w:t>кв.м</w:t>
      </w:r>
      <w:proofErr w:type="spellEnd"/>
      <w:r w:rsidRPr="005607D4">
        <w:rPr>
          <w:sz w:val="18"/>
          <w:szCs w:val="18"/>
        </w:rPr>
        <w:t xml:space="preserve">., разрешенное использование – </w:t>
      </w:r>
      <w:r>
        <w:rPr>
          <w:sz w:val="18"/>
          <w:szCs w:val="18"/>
        </w:rPr>
        <w:t>под строительство индивидуального жилого дома</w:t>
      </w:r>
      <w:bookmarkStart w:id="0" w:name="_GoBack"/>
      <w:bookmarkEnd w:id="0"/>
      <w:r>
        <w:rPr>
          <w:sz w:val="18"/>
          <w:szCs w:val="18"/>
        </w:rPr>
        <w:t>.</w:t>
      </w: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F528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74BA5-8375-4293-BBC9-C7414F17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8</cp:revision>
  <cp:lastPrinted>2023-10-26T02:51:00Z</cp:lastPrinted>
  <dcterms:created xsi:type="dcterms:W3CDTF">2023-12-21T02:06:00Z</dcterms:created>
  <dcterms:modified xsi:type="dcterms:W3CDTF">2024-06-26T04:58:00Z</dcterms:modified>
</cp:coreProperties>
</file>