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240F50">
        <w:t>21</w:t>
      </w:r>
      <w:r>
        <w:t xml:space="preserve"> года по 31 декабря 20</w:t>
      </w:r>
      <w:r w:rsidR="00240F50">
        <w:t>21</w:t>
      </w:r>
      <w:r w:rsidR="00CD3DC6">
        <w:t xml:space="preserve"> </w:t>
      </w:r>
      <w:r w:rsidR="00FD6599">
        <w:t xml:space="preserve">года </w:t>
      </w:r>
      <w:r w:rsidR="00262EAB">
        <w:t>начальника  «Управление культуры Администрации муниципального образования»</w:t>
      </w:r>
      <w:r w:rsidR="002364C3">
        <w:t xml:space="preserve"> </w:t>
      </w:r>
      <w:r w:rsidR="00CD3DC6">
        <w:t>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 xml:space="preserve">Сведения об источниках получения средств, за </w:t>
            </w:r>
            <w:proofErr w:type="spellStart"/>
            <w:r w:rsidRPr="0013077A">
              <w:rPr>
                <w:rFonts w:asciiTheme="minorHAnsi" w:hAnsiTheme="minorHAnsi"/>
                <w:szCs w:val="22"/>
              </w:rPr>
              <w:t>счет</w:t>
            </w:r>
            <w:proofErr w:type="spellEnd"/>
            <w:r w:rsidRPr="0013077A">
              <w:rPr>
                <w:rFonts w:asciiTheme="minorHAnsi" w:hAnsiTheme="minorHAnsi"/>
                <w:szCs w:val="22"/>
              </w:rPr>
              <w:t xml:space="preserve"> которых совершена сделка &lt;2&gt; (вид </w:t>
            </w:r>
            <w:proofErr w:type="spellStart"/>
            <w:r w:rsidRPr="0013077A">
              <w:rPr>
                <w:rFonts w:asciiTheme="minorHAnsi" w:hAnsiTheme="minorHAnsi"/>
                <w:szCs w:val="22"/>
              </w:rPr>
              <w:t>приобретенного</w:t>
            </w:r>
            <w:proofErr w:type="spellEnd"/>
            <w:r w:rsidRPr="0013077A">
              <w:rPr>
                <w:rFonts w:asciiTheme="minorHAnsi" w:hAnsiTheme="minorHAnsi"/>
                <w:szCs w:val="22"/>
              </w:rPr>
              <w:t xml:space="preserve">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1E7018" w:rsidRDefault="00262E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Зубарева Светлана Геннадьевна</w:t>
            </w:r>
          </w:p>
        </w:tc>
        <w:tc>
          <w:tcPr>
            <w:tcW w:w="1847" w:type="dxa"/>
          </w:tcPr>
          <w:p w:rsidR="000A3233" w:rsidRPr="001E7018" w:rsidRDefault="00262EAB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начальник</w:t>
            </w:r>
          </w:p>
        </w:tc>
        <w:tc>
          <w:tcPr>
            <w:tcW w:w="1137" w:type="dxa"/>
          </w:tcPr>
          <w:p w:rsidR="00E74691" w:rsidRDefault="00240F5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240F50" w:rsidRPr="001E7018" w:rsidRDefault="00240F5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Default="00240F5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240F50" w:rsidRPr="001E7018" w:rsidRDefault="00240F5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240F5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42,0</w:t>
            </w:r>
          </w:p>
        </w:tc>
        <w:tc>
          <w:tcPr>
            <w:tcW w:w="853" w:type="dxa"/>
          </w:tcPr>
          <w:p w:rsidR="00E74691" w:rsidRDefault="00240F5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240F50" w:rsidRPr="001E7018" w:rsidRDefault="00240F5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994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335752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63" w:type="dxa"/>
          </w:tcPr>
          <w:p w:rsidR="000A3233" w:rsidRPr="001E7018" w:rsidRDefault="00262EAB" w:rsidP="00240F50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240F50">
              <w:rPr>
                <w:rFonts w:asciiTheme="minorHAnsi" w:hAnsiTheme="minorHAnsi"/>
                <w:szCs w:val="22"/>
              </w:rPr>
              <w:t> 840 515,05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850D5"/>
    <w:rsid w:val="001A5397"/>
    <w:rsid w:val="001E7018"/>
    <w:rsid w:val="001F1E84"/>
    <w:rsid w:val="002054CD"/>
    <w:rsid w:val="00216571"/>
    <w:rsid w:val="002364C3"/>
    <w:rsid w:val="00240F50"/>
    <w:rsid w:val="00262EAB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35752"/>
    <w:rsid w:val="003550B3"/>
    <w:rsid w:val="00363051"/>
    <w:rsid w:val="003E22B6"/>
    <w:rsid w:val="0040665B"/>
    <w:rsid w:val="0042582C"/>
    <w:rsid w:val="0049428D"/>
    <w:rsid w:val="004A7C14"/>
    <w:rsid w:val="00511C12"/>
    <w:rsid w:val="005927CC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875"/>
    <w:rsid w:val="0090600E"/>
    <w:rsid w:val="009311FC"/>
    <w:rsid w:val="00950310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D0D67"/>
    <w:rsid w:val="00BE4013"/>
    <w:rsid w:val="00BF547B"/>
    <w:rsid w:val="00C44C79"/>
    <w:rsid w:val="00C811CE"/>
    <w:rsid w:val="00C850EC"/>
    <w:rsid w:val="00CD3DC6"/>
    <w:rsid w:val="00D80DFA"/>
    <w:rsid w:val="00DD16C2"/>
    <w:rsid w:val="00E0445E"/>
    <w:rsid w:val="00E10E50"/>
    <w:rsid w:val="00E300BD"/>
    <w:rsid w:val="00E74691"/>
    <w:rsid w:val="00E8054E"/>
    <w:rsid w:val="00EC6526"/>
    <w:rsid w:val="00EE2C4D"/>
    <w:rsid w:val="00EE41AB"/>
    <w:rsid w:val="00F00519"/>
    <w:rsid w:val="00F06FE6"/>
    <w:rsid w:val="00F2654E"/>
    <w:rsid w:val="00F97863"/>
    <w:rsid w:val="00FA01FD"/>
    <w:rsid w:val="00FD4DB1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3</cp:revision>
  <cp:lastPrinted>2020-04-06T02:59:00Z</cp:lastPrinted>
  <dcterms:created xsi:type="dcterms:W3CDTF">2022-03-28T05:30:00Z</dcterms:created>
  <dcterms:modified xsi:type="dcterms:W3CDTF">2022-05-12T01:32:00Z</dcterms:modified>
</cp:coreProperties>
</file>