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2E" w:rsidRDefault="0036232E" w:rsidP="0036232E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36232E">
        <w:rPr>
          <w:b/>
          <w:sz w:val="28"/>
          <w:szCs w:val="28"/>
        </w:rPr>
        <w:t>Конкурс грантов для молодых предпринимателей</w:t>
      </w:r>
    </w:p>
    <w:p w:rsidR="0096153F" w:rsidRPr="0036232E" w:rsidRDefault="0096153F" w:rsidP="0036232E">
      <w:pPr>
        <w:spacing w:line="276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предпринимателей в сфере социального предпринимательства</w:t>
      </w:r>
    </w:p>
    <w:p w:rsidR="0036232E" w:rsidRDefault="0036232E" w:rsidP="0036232E">
      <w:pPr>
        <w:spacing w:line="276" w:lineRule="auto"/>
        <w:ind w:firstLine="540"/>
        <w:jc w:val="center"/>
        <w:rPr>
          <w:sz w:val="28"/>
          <w:szCs w:val="28"/>
        </w:rPr>
      </w:pPr>
    </w:p>
    <w:p w:rsidR="0096153F" w:rsidRDefault="0036232E" w:rsidP="0036232E">
      <w:pPr>
        <w:spacing w:line="276" w:lineRule="auto"/>
        <w:ind w:firstLine="540"/>
        <w:jc w:val="both"/>
        <w:rPr>
          <w:sz w:val="28"/>
          <w:szCs w:val="28"/>
        </w:rPr>
      </w:pPr>
      <w:r w:rsidRPr="005B0666">
        <w:rPr>
          <w:sz w:val="28"/>
          <w:szCs w:val="28"/>
        </w:rPr>
        <w:t xml:space="preserve">В целях реализации мероприятий Подпрограммы «Поддержка и развитие малого предпринимательства» муниципальной программы «Экономическое развитие», </w:t>
      </w:r>
    </w:p>
    <w:p w:rsidR="0096153F" w:rsidRDefault="0096153F" w:rsidP="0096153F">
      <w:pPr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«город Северобайкальск» проводит конкурсный отбор </w:t>
      </w:r>
      <w:r w:rsidRPr="005B0666">
        <w:rPr>
          <w:sz w:val="28"/>
          <w:szCs w:val="28"/>
        </w:rPr>
        <w:t xml:space="preserve">проектов </w:t>
      </w:r>
      <w:r>
        <w:rPr>
          <w:sz w:val="28"/>
          <w:szCs w:val="28"/>
        </w:rPr>
        <w:t xml:space="preserve">на предоставление грантов </w:t>
      </w:r>
      <w:r w:rsidR="0036232E" w:rsidRPr="00E74145">
        <w:rPr>
          <w:sz w:val="28"/>
          <w:szCs w:val="28"/>
        </w:rPr>
        <w:t xml:space="preserve">в форме субсидий </w:t>
      </w:r>
      <w:r w:rsidR="0036232E" w:rsidRPr="00E74145">
        <w:rPr>
          <w:bCs/>
          <w:sz w:val="28"/>
          <w:szCs w:val="28"/>
        </w:rPr>
        <w:t xml:space="preserve">из бюджета муниципального образования «город Северобайкальск» на поддержку малого и среднего предпринимательства </w:t>
      </w:r>
      <w:r w:rsidR="0036232E" w:rsidRPr="00E74145">
        <w:rPr>
          <w:sz w:val="28"/>
          <w:szCs w:val="28"/>
        </w:rPr>
        <w:t>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Cs/>
          <w:sz w:val="28"/>
          <w:szCs w:val="28"/>
        </w:rPr>
        <w:t>:</w:t>
      </w:r>
    </w:p>
    <w:p w:rsidR="0096153F" w:rsidRPr="0096153F" w:rsidRDefault="0096153F" w:rsidP="0096153F">
      <w:pPr>
        <w:pStyle w:val="a4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 w:rsidRPr="0096153F">
        <w:rPr>
          <w:bCs/>
          <w:sz w:val="28"/>
          <w:szCs w:val="28"/>
        </w:rPr>
        <w:t>на поддержку молодых предпринимателей</w:t>
      </w:r>
    </w:p>
    <w:p w:rsidR="0096153F" w:rsidRDefault="0096153F" w:rsidP="0096153F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поддержку предпринимателей </w:t>
      </w:r>
      <w:r w:rsidR="0036232E" w:rsidRPr="0096153F">
        <w:rPr>
          <w:bCs/>
          <w:sz w:val="28"/>
          <w:szCs w:val="28"/>
        </w:rPr>
        <w:t>в сфере социального предпринимательства</w:t>
      </w:r>
      <w:r w:rsidR="0036232E" w:rsidRPr="0096153F">
        <w:rPr>
          <w:sz w:val="28"/>
          <w:szCs w:val="28"/>
        </w:rPr>
        <w:t xml:space="preserve"> </w:t>
      </w:r>
    </w:p>
    <w:p w:rsidR="0036232E" w:rsidRPr="0096153F" w:rsidRDefault="0096153F" w:rsidP="0096153F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приема заявок </w:t>
      </w:r>
      <w:r w:rsidR="0036232E" w:rsidRPr="0096153F">
        <w:rPr>
          <w:sz w:val="28"/>
          <w:szCs w:val="28"/>
        </w:rPr>
        <w:t>с 11 июня по 11 июля 2021 года.</w:t>
      </w:r>
    </w:p>
    <w:p w:rsidR="0036232E" w:rsidRDefault="0036232E" w:rsidP="0096153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5B0666">
        <w:rPr>
          <w:sz w:val="28"/>
          <w:szCs w:val="28"/>
        </w:rPr>
        <w:t xml:space="preserve">Заявки подаются по адресу: </w:t>
      </w:r>
      <w:proofErr w:type="gramStart"/>
      <w:r w:rsidRPr="005B0666">
        <w:rPr>
          <w:sz w:val="28"/>
          <w:szCs w:val="28"/>
        </w:rPr>
        <w:t>г</w:t>
      </w:r>
      <w:proofErr w:type="gramEnd"/>
      <w:r w:rsidRPr="005B0666">
        <w:rPr>
          <w:sz w:val="28"/>
          <w:szCs w:val="28"/>
        </w:rPr>
        <w:t xml:space="preserve">. Северобайкальск, пр. Ленинградский, 7, </w:t>
      </w:r>
      <w:proofErr w:type="spellStart"/>
      <w:r w:rsidRPr="005B0666">
        <w:rPr>
          <w:sz w:val="28"/>
          <w:szCs w:val="28"/>
        </w:rPr>
        <w:t>каб</w:t>
      </w:r>
      <w:proofErr w:type="spellEnd"/>
      <w:r w:rsidRPr="005B0666">
        <w:rPr>
          <w:sz w:val="28"/>
          <w:szCs w:val="28"/>
        </w:rPr>
        <w:t xml:space="preserve">. 403, </w:t>
      </w:r>
    </w:p>
    <w:p w:rsidR="0096153F" w:rsidRDefault="0036232E" w:rsidP="0036232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5B0666">
        <w:rPr>
          <w:sz w:val="28"/>
          <w:szCs w:val="28"/>
        </w:rPr>
        <w:t>Порядок и условия участия в конкурсном отборе установлены</w:t>
      </w:r>
      <w:r w:rsidR="0096153F">
        <w:rPr>
          <w:sz w:val="28"/>
          <w:szCs w:val="28"/>
        </w:rPr>
        <w:t xml:space="preserve"> </w:t>
      </w:r>
      <w:proofErr w:type="gramStart"/>
      <w:r w:rsidR="0096153F">
        <w:rPr>
          <w:sz w:val="28"/>
          <w:szCs w:val="28"/>
        </w:rPr>
        <w:t>в</w:t>
      </w:r>
      <w:proofErr w:type="gramEnd"/>
      <w:r w:rsidR="0096153F">
        <w:rPr>
          <w:sz w:val="28"/>
          <w:szCs w:val="28"/>
        </w:rPr>
        <w:t>:</w:t>
      </w:r>
    </w:p>
    <w:p w:rsidR="0096153F" w:rsidRPr="0096153F" w:rsidRDefault="0096153F" w:rsidP="0096153F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proofErr w:type="gramStart"/>
      <w:r w:rsidRPr="0096153F">
        <w:rPr>
          <w:sz w:val="28"/>
          <w:szCs w:val="28"/>
        </w:rPr>
        <w:t>Порядке предоставления грантов в форме субсидий из бюджета муниципального образования «город Северобайкальск» на поддержку молодых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профессиональный доход», утвержденном постановлением администрации муниципального образования «город Северобайкальск» от 31 мая 2021г. № 60</w:t>
      </w:r>
      <w:r>
        <w:rPr>
          <w:sz w:val="28"/>
          <w:szCs w:val="28"/>
        </w:rPr>
        <w:t>3</w:t>
      </w:r>
      <w:r w:rsidR="003E3264">
        <w:rPr>
          <w:sz w:val="28"/>
          <w:szCs w:val="28"/>
        </w:rPr>
        <w:t>;</w:t>
      </w:r>
      <w:proofErr w:type="gramEnd"/>
    </w:p>
    <w:p w:rsidR="0036232E" w:rsidRPr="0096153F" w:rsidRDefault="0036232E" w:rsidP="0096153F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proofErr w:type="gramStart"/>
      <w:r w:rsidRPr="0096153F">
        <w:rPr>
          <w:sz w:val="28"/>
          <w:szCs w:val="28"/>
        </w:rPr>
        <w:t xml:space="preserve">в Порядке </w:t>
      </w:r>
      <w:r w:rsidRPr="0096153F">
        <w:rPr>
          <w:bCs/>
          <w:sz w:val="28"/>
          <w:szCs w:val="28"/>
        </w:rPr>
        <w:t xml:space="preserve">предоставления </w:t>
      </w:r>
      <w:r w:rsidRPr="0096153F">
        <w:rPr>
          <w:sz w:val="28"/>
          <w:szCs w:val="28"/>
        </w:rPr>
        <w:t xml:space="preserve">грантов в форме субсидий </w:t>
      </w:r>
      <w:r w:rsidRPr="0096153F">
        <w:rPr>
          <w:bCs/>
          <w:sz w:val="28"/>
          <w:szCs w:val="28"/>
        </w:rPr>
        <w:t xml:space="preserve">из бюджета муниципального образования «город Северобайкальск» на поддержку малого и среднего предпринимательства </w:t>
      </w:r>
      <w:r w:rsidRPr="0096153F">
        <w:rPr>
          <w:sz w:val="28"/>
          <w:szCs w:val="28"/>
        </w:rPr>
        <w:t>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96153F">
        <w:rPr>
          <w:bCs/>
          <w:sz w:val="28"/>
          <w:szCs w:val="28"/>
        </w:rPr>
        <w:t xml:space="preserve"> в сфере социального предпринимательства</w:t>
      </w:r>
      <w:r w:rsidRPr="0096153F">
        <w:rPr>
          <w:sz w:val="28"/>
          <w:szCs w:val="28"/>
        </w:rPr>
        <w:t>, утвержденном постановлением администрации муниципального образования «город Северобайкальск» от 31 мая 2021г. № 602.</w:t>
      </w:r>
      <w:proofErr w:type="gramEnd"/>
    </w:p>
    <w:p w:rsidR="0036232E" w:rsidRDefault="0036232E" w:rsidP="0096153F">
      <w:pPr>
        <w:jc w:val="both"/>
        <w:rPr>
          <w:sz w:val="28"/>
          <w:szCs w:val="28"/>
        </w:rPr>
      </w:pPr>
      <w:r w:rsidRPr="0036232E">
        <w:rPr>
          <w:sz w:val="28"/>
          <w:szCs w:val="28"/>
        </w:rPr>
        <w:t xml:space="preserve">Информация </w:t>
      </w:r>
      <w:r w:rsidR="0096153F">
        <w:rPr>
          <w:sz w:val="28"/>
          <w:szCs w:val="28"/>
        </w:rPr>
        <w:t>р</w:t>
      </w:r>
      <w:r>
        <w:rPr>
          <w:sz w:val="28"/>
          <w:szCs w:val="28"/>
        </w:rPr>
        <w:t>азмещена на сайте администрации М</w:t>
      </w:r>
      <w:r w:rsidR="0096153F">
        <w:rPr>
          <w:sz w:val="28"/>
          <w:szCs w:val="28"/>
        </w:rPr>
        <w:t>О</w:t>
      </w:r>
      <w:r>
        <w:rPr>
          <w:sz w:val="28"/>
          <w:szCs w:val="28"/>
        </w:rPr>
        <w:t xml:space="preserve"> «город Северобайкальск </w:t>
      </w:r>
      <w:hyperlink r:id="rId5" w:history="1">
        <w:r w:rsidRPr="00F179B7">
          <w:rPr>
            <w:rStyle w:val="a3"/>
            <w:sz w:val="28"/>
            <w:szCs w:val="28"/>
          </w:rPr>
          <w:t>https://egov-buryatia.ru/gsevbk/deyatelnost-/ekonomicheskoe-razvitie-/podderzhka-predprinimatelstva/podprogramma-podderzhka-i-razvitie-malogo-i-srednego-predprinimatelstva-v-mnogoprofilnom-munitsipaln/?clear_cache=Y</w:t>
        </w:r>
      </w:hyperlink>
      <w:r>
        <w:rPr>
          <w:sz w:val="28"/>
          <w:szCs w:val="28"/>
        </w:rPr>
        <w:t xml:space="preserve"> </w:t>
      </w:r>
    </w:p>
    <w:p w:rsidR="0036232E" w:rsidRPr="0036232E" w:rsidRDefault="0096153F" w:rsidP="0096153F">
      <w:pPr>
        <w:shd w:val="clear" w:color="auto" w:fill="FFFFFF"/>
        <w:spacing w:line="195" w:lineRule="atLeast"/>
        <w:textAlignment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36232E" w:rsidRPr="0036232E">
        <w:rPr>
          <w:sz w:val="28"/>
          <w:szCs w:val="28"/>
        </w:rPr>
        <w:t xml:space="preserve"> </w:t>
      </w:r>
      <w:proofErr w:type="spellStart"/>
      <w:r w:rsidR="0036232E" w:rsidRPr="0036232E">
        <w:rPr>
          <w:sz w:val="28"/>
          <w:szCs w:val="28"/>
        </w:rPr>
        <w:t>разделе</w:t>
      </w:r>
      <w:proofErr w:type="gramStart"/>
      <w:r>
        <w:rPr>
          <w:sz w:val="28"/>
          <w:szCs w:val="28"/>
        </w:rPr>
        <w:t>:</w:t>
      </w:r>
      <w:r w:rsidR="0036232E" w:rsidRPr="0036232E">
        <w:rPr>
          <w:sz w:val="28"/>
          <w:szCs w:val="28"/>
        </w:rPr>
        <w:t>Д</w:t>
      </w:r>
      <w:proofErr w:type="gramEnd"/>
      <w:r w:rsidR="0036232E" w:rsidRPr="0036232E">
        <w:rPr>
          <w:sz w:val="28"/>
          <w:szCs w:val="28"/>
        </w:rPr>
        <w:t>еятельность-</w:t>
      </w:r>
      <w:hyperlink r:id="rId6" w:tooltip="Экономическое развитие " w:history="1">
        <w:r w:rsidR="0036232E" w:rsidRPr="0036232E">
          <w:rPr>
            <w:rStyle w:val="a3"/>
            <w:color w:val="auto"/>
            <w:sz w:val="28"/>
            <w:szCs w:val="28"/>
            <w:u w:val="none"/>
          </w:rPr>
          <w:t>Экономическое</w:t>
        </w:r>
        <w:proofErr w:type="spellEnd"/>
        <w:r w:rsidR="0036232E" w:rsidRPr="0036232E">
          <w:rPr>
            <w:rStyle w:val="a3"/>
            <w:color w:val="auto"/>
            <w:sz w:val="28"/>
            <w:szCs w:val="28"/>
            <w:u w:val="none"/>
          </w:rPr>
          <w:t xml:space="preserve"> развитие</w:t>
        </w:r>
      </w:hyperlink>
      <w:r>
        <w:rPr>
          <w:sz w:val="28"/>
          <w:szCs w:val="28"/>
        </w:rPr>
        <w:t>-</w:t>
      </w:r>
      <w:hyperlink r:id="rId7" w:tooltip="Поддержка предпринимательства" w:history="1">
        <w:r w:rsidR="0036232E" w:rsidRPr="0036232E">
          <w:rPr>
            <w:rStyle w:val="a3"/>
            <w:color w:val="auto"/>
            <w:sz w:val="28"/>
            <w:szCs w:val="28"/>
            <w:u w:val="none"/>
          </w:rPr>
          <w:t xml:space="preserve">Поддержка </w:t>
        </w:r>
        <w:proofErr w:type="spellStart"/>
        <w:r w:rsidR="0036232E" w:rsidRPr="0036232E">
          <w:rPr>
            <w:rStyle w:val="a3"/>
            <w:color w:val="auto"/>
            <w:sz w:val="28"/>
            <w:szCs w:val="28"/>
            <w:u w:val="none"/>
          </w:rPr>
          <w:t>предпринимательства</w:t>
        </w:r>
      </w:hyperlink>
      <w:r>
        <w:rPr>
          <w:sz w:val="28"/>
          <w:szCs w:val="28"/>
        </w:rPr>
        <w:t>-</w:t>
      </w:r>
      <w:r w:rsidR="0036232E" w:rsidRPr="0036232E">
        <w:rPr>
          <w:sz w:val="28"/>
          <w:szCs w:val="28"/>
        </w:rPr>
        <w:t>Подпрограмма</w:t>
      </w:r>
      <w:proofErr w:type="spellEnd"/>
      <w:r w:rsidR="0036232E" w:rsidRPr="0036232E">
        <w:rPr>
          <w:sz w:val="28"/>
          <w:szCs w:val="28"/>
        </w:rPr>
        <w:t xml:space="preserve"> «Поддержка и развитие малого и среднего </w:t>
      </w:r>
      <w:r w:rsidR="0036232E" w:rsidRPr="0036232E">
        <w:rPr>
          <w:sz w:val="28"/>
          <w:szCs w:val="28"/>
        </w:rPr>
        <w:lastRenderedPageBreak/>
        <w:t>предпринимательства в многопрофильном муниципальном образовании «город Северобайкальск»</w:t>
      </w:r>
    </w:p>
    <w:p w:rsidR="00230F6E" w:rsidRPr="0036232E" w:rsidRDefault="00230F6E">
      <w:pPr>
        <w:rPr>
          <w:sz w:val="28"/>
          <w:szCs w:val="28"/>
        </w:rPr>
      </w:pPr>
    </w:p>
    <w:sectPr w:rsidR="00230F6E" w:rsidRPr="0036232E" w:rsidSect="0096153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216B8"/>
    <w:multiLevelType w:val="hybridMultilevel"/>
    <w:tmpl w:val="71D227B6"/>
    <w:lvl w:ilvl="0" w:tplc="D97886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9438AD"/>
    <w:multiLevelType w:val="hybridMultilevel"/>
    <w:tmpl w:val="9E467D40"/>
    <w:lvl w:ilvl="0" w:tplc="608440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32E"/>
    <w:rsid w:val="00230F6E"/>
    <w:rsid w:val="0036232E"/>
    <w:rsid w:val="003E3264"/>
    <w:rsid w:val="0096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3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1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2382">
          <w:marLeft w:val="0"/>
          <w:marRight w:val="7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625">
          <w:marLeft w:val="0"/>
          <w:marRight w:val="7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037">
          <w:marLeft w:val="0"/>
          <w:marRight w:val="7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860">
          <w:marLeft w:val="0"/>
          <w:marRight w:val="7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ov-buryatia.ru/gsevbk/deyatelnost-/ekonomicheskoe-razvitie-/podderzhka-predprinimatel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-buryatia.ru/gsevbk/deyatelnost-/ekonomicheskoe-razvitie-/" TargetMode="External"/><Relationship Id="rId5" Type="http://schemas.openxmlformats.org/officeDocument/2006/relationships/hyperlink" Target="https://egov-buryatia.ru/gsevbk/deyatelnost-/ekonomicheskoe-razvitie-/podderzhka-predprinimatelstva/podprogramma-podderzhka-i-razvitie-malogo-i-srednego-predprinimatelstva-v-mnogoprofilnom-munitsipaln/?clear_cache=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dcterms:created xsi:type="dcterms:W3CDTF">2021-06-10T06:25:00Z</dcterms:created>
  <dcterms:modified xsi:type="dcterms:W3CDTF">2021-06-10T06:43:00Z</dcterms:modified>
</cp:coreProperties>
</file>