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ACC" w:rsidRPr="00F2649F" w:rsidRDefault="005345BD" w:rsidP="00D73A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4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EB4FC0" w:rsidRPr="00F264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B86ACC" w:rsidRPr="00F264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Доклад</w:t>
      </w:r>
    </w:p>
    <w:p w:rsidR="00B86ACC" w:rsidRPr="00F2649F" w:rsidRDefault="00B86ACC" w:rsidP="00D73A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4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состоянии и развитии конкурентной среды на рынках товаров</w:t>
      </w:r>
    </w:p>
    <w:p w:rsidR="00B86ACC" w:rsidRPr="00F2649F" w:rsidRDefault="00B86ACC" w:rsidP="00D73A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4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 услуг МО «город Северобайкальск» Республики Бурятия</w:t>
      </w:r>
    </w:p>
    <w:p w:rsidR="00B86ACC" w:rsidRPr="00F2649F" w:rsidRDefault="00B86ACC" w:rsidP="00D73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264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за 202</w:t>
      </w:r>
      <w:r w:rsidR="00806C8F" w:rsidRPr="00F264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Pr="00F264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</w:t>
      </w:r>
    </w:p>
    <w:p w:rsidR="00AF7BE4" w:rsidRPr="00F2649F" w:rsidRDefault="00AF7BE4" w:rsidP="00D73A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C1D28" w:rsidRPr="00F2649F" w:rsidRDefault="006C1D28" w:rsidP="00D73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49F">
        <w:rPr>
          <w:rFonts w:ascii="Times New Roman" w:hAnsi="Times New Roman" w:cs="Times New Roman"/>
          <w:sz w:val="28"/>
          <w:szCs w:val="28"/>
        </w:rPr>
        <w:t xml:space="preserve">     Доклад «Состояние и развитие конкурентной среды на рынках товаров и услуг муниципального образования «</w:t>
      </w:r>
      <w:r w:rsidRPr="00F2649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город Северобайкальск</w:t>
      </w:r>
      <w:r w:rsidRPr="00F2649F">
        <w:rPr>
          <w:rFonts w:ascii="Times New Roman" w:hAnsi="Times New Roman" w:cs="Times New Roman"/>
          <w:sz w:val="28"/>
          <w:szCs w:val="28"/>
        </w:rPr>
        <w:t>»  подготовлен во исполнение Распоряжения Правительства РФ от 17.04.2019 г. № 768-р «Об утверждении стандарта развития конкуренции в субъектах Российской Федерации», Распоряжения Правительства РФ от 02.09.2021 г. № 2424-р.</w:t>
      </w:r>
    </w:p>
    <w:p w:rsidR="004D1307" w:rsidRDefault="006C1D28" w:rsidP="00D73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49F">
        <w:rPr>
          <w:rFonts w:ascii="Times New Roman" w:hAnsi="Times New Roman" w:cs="Times New Roman"/>
          <w:sz w:val="28"/>
          <w:szCs w:val="28"/>
        </w:rPr>
        <w:t xml:space="preserve">      Доклад является документом, формируемым в целях обеспечения органов местного самоуправления, юридических лиц, индивидуальных предпринимателей и граждан систематизированной аналитической информацией о состоянии конкуренции в муниципальном образовании «</w:t>
      </w:r>
      <w:r w:rsidRPr="00F2649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город Северобайкальск</w:t>
      </w:r>
      <w:r w:rsidRPr="00F2649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1680B" w:rsidRPr="00F2649F" w:rsidRDefault="006C1D28" w:rsidP="00D73A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49F">
        <w:rPr>
          <w:rFonts w:ascii="Times New Roman" w:hAnsi="Times New Roman" w:cs="Times New Roman"/>
          <w:sz w:val="28"/>
          <w:szCs w:val="28"/>
        </w:rPr>
        <w:t xml:space="preserve">Целью настоящего доклада является формирование прозрачной системы работы органов местного самоуправления в части реализации результативных и эффективных мер по развитию конкуренции в интересах конечного потребителя товаров и услуг, субъектов предпринимательской деятельности, граждан Российской Федерации и общества в целом. </w:t>
      </w:r>
    </w:p>
    <w:p w:rsidR="0041680B" w:rsidRPr="00F2649F" w:rsidRDefault="006C1D28" w:rsidP="00D73A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49F">
        <w:rPr>
          <w:rFonts w:ascii="Times New Roman" w:hAnsi="Times New Roman" w:cs="Times New Roman"/>
          <w:sz w:val="28"/>
          <w:szCs w:val="28"/>
        </w:rPr>
        <w:t>В целях внедрения Стандарта развития конкуренции на территории муниципального образования «</w:t>
      </w:r>
      <w:r w:rsidRPr="00F2649F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город Северобайкальск</w:t>
      </w:r>
      <w:r w:rsidRPr="00F2649F">
        <w:rPr>
          <w:rFonts w:ascii="Times New Roman" w:hAnsi="Times New Roman" w:cs="Times New Roman"/>
          <w:sz w:val="28"/>
          <w:szCs w:val="28"/>
        </w:rPr>
        <w:t>» разработаны и утверждены нормативные акты</w:t>
      </w:r>
      <w:r w:rsidR="0041680B" w:rsidRPr="00F2649F">
        <w:rPr>
          <w:rFonts w:ascii="Times New Roman" w:hAnsi="Times New Roman" w:cs="Times New Roman"/>
          <w:sz w:val="28"/>
          <w:szCs w:val="28"/>
        </w:rPr>
        <w:t>.</w:t>
      </w:r>
    </w:p>
    <w:p w:rsidR="006C1D28" w:rsidRPr="00F2649F" w:rsidRDefault="006C1D28" w:rsidP="00D73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49F">
        <w:rPr>
          <w:rFonts w:ascii="Times New Roman" w:hAnsi="Times New Roman" w:cs="Times New Roman"/>
          <w:sz w:val="28"/>
          <w:szCs w:val="28"/>
        </w:rPr>
        <w:t xml:space="preserve">     Развитие конкуренции в экономике - это </w:t>
      </w:r>
      <w:proofErr w:type="spellStart"/>
      <w:r w:rsidRPr="00F2649F">
        <w:rPr>
          <w:rFonts w:ascii="Times New Roman" w:hAnsi="Times New Roman" w:cs="Times New Roman"/>
          <w:sz w:val="28"/>
          <w:szCs w:val="28"/>
        </w:rPr>
        <w:t>многоаспектная</w:t>
      </w:r>
      <w:proofErr w:type="spellEnd"/>
      <w:r w:rsidRPr="00F2649F">
        <w:rPr>
          <w:rFonts w:ascii="Times New Roman" w:hAnsi="Times New Roman" w:cs="Times New Roman"/>
          <w:sz w:val="28"/>
          <w:szCs w:val="28"/>
        </w:rPr>
        <w:t xml:space="preserve"> задача, решение которой в значительной степени зависит от эффективности проведения государственной политики по широкому спектру направлений: от макроэкономической политики, создания благоприятного инвестиционного климата, включая развитие финансовой и налоговой системы, снижение административных и инфраструктурных барьеров, до защиты прав потребителей, предпринимателей и национальной политики. </w:t>
      </w:r>
    </w:p>
    <w:p w:rsidR="006C1D28" w:rsidRPr="00F2649F" w:rsidRDefault="006C1D28" w:rsidP="00D73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49F">
        <w:rPr>
          <w:rFonts w:ascii="Times New Roman" w:hAnsi="Times New Roman" w:cs="Times New Roman"/>
          <w:sz w:val="28"/>
          <w:szCs w:val="28"/>
        </w:rPr>
        <w:t xml:space="preserve">     К основным задачам по развитию конкуренции в </w:t>
      </w:r>
      <w:r w:rsidR="00EF4913" w:rsidRPr="00F2649F">
        <w:rPr>
          <w:rFonts w:ascii="Times New Roman" w:hAnsi="Times New Roman" w:cs="Times New Roman"/>
          <w:sz w:val="28"/>
          <w:szCs w:val="28"/>
        </w:rPr>
        <w:t>муниципальном образовании «город Северобайкальск»</w:t>
      </w:r>
      <w:r w:rsidRPr="00F2649F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6C1D28" w:rsidRPr="00F2649F" w:rsidRDefault="006C1D28" w:rsidP="00D73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49F">
        <w:rPr>
          <w:rFonts w:ascii="Times New Roman" w:hAnsi="Times New Roman" w:cs="Times New Roman"/>
          <w:sz w:val="28"/>
          <w:szCs w:val="28"/>
        </w:rPr>
        <w:t>-</w:t>
      </w:r>
      <w:r w:rsidR="00EF4913" w:rsidRPr="00F2649F">
        <w:rPr>
          <w:rFonts w:ascii="Times New Roman" w:hAnsi="Times New Roman" w:cs="Times New Roman"/>
          <w:sz w:val="28"/>
          <w:szCs w:val="28"/>
        </w:rPr>
        <w:t xml:space="preserve"> </w:t>
      </w:r>
      <w:r w:rsidRPr="00F2649F">
        <w:rPr>
          <w:rFonts w:ascii="Times New Roman" w:hAnsi="Times New Roman" w:cs="Times New Roman"/>
          <w:sz w:val="28"/>
          <w:szCs w:val="28"/>
        </w:rPr>
        <w:t xml:space="preserve">создание благоприятных организационно-правовых и экономических условий для устойчивого развития конкуренции </w:t>
      </w:r>
      <w:r w:rsidR="00EF4913" w:rsidRPr="00F2649F">
        <w:rPr>
          <w:rFonts w:ascii="Times New Roman" w:hAnsi="Times New Roman" w:cs="Times New Roman"/>
          <w:sz w:val="28"/>
          <w:szCs w:val="28"/>
        </w:rPr>
        <w:t>в муниципальном образовании «город Северобайкальск»</w:t>
      </w:r>
      <w:r w:rsidRPr="00F2649F">
        <w:rPr>
          <w:rFonts w:ascii="Times New Roman" w:hAnsi="Times New Roman" w:cs="Times New Roman"/>
          <w:sz w:val="28"/>
          <w:szCs w:val="28"/>
        </w:rPr>
        <w:t>;</w:t>
      </w:r>
    </w:p>
    <w:p w:rsidR="006C1D28" w:rsidRPr="00F2649F" w:rsidRDefault="006C1D28" w:rsidP="00D73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49F">
        <w:rPr>
          <w:rFonts w:ascii="Times New Roman" w:hAnsi="Times New Roman" w:cs="Times New Roman"/>
          <w:sz w:val="28"/>
          <w:szCs w:val="28"/>
        </w:rPr>
        <w:t>-</w:t>
      </w:r>
      <w:r w:rsidR="00EF4913" w:rsidRPr="00F2649F">
        <w:rPr>
          <w:rFonts w:ascii="Times New Roman" w:hAnsi="Times New Roman" w:cs="Times New Roman"/>
          <w:sz w:val="28"/>
          <w:szCs w:val="28"/>
        </w:rPr>
        <w:t xml:space="preserve"> </w:t>
      </w:r>
      <w:r w:rsidRPr="00F2649F">
        <w:rPr>
          <w:rFonts w:ascii="Times New Roman" w:hAnsi="Times New Roman" w:cs="Times New Roman"/>
          <w:sz w:val="28"/>
          <w:szCs w:val="28"/>
        </w:rPr>
        <w:t xml:space="preserve">содействие развитию конкуренции в рамках внедрения Стандарта развития конкуренции на территории </w:t>
      </w:r>
      <w:r w:rsidR="00EF4913" w:rsidRPr="00F2649F">
        <w:rPr>
          <w:rFonts w:ascii="Times New Roman" w:hAnsi="Times New Roman" w:cs="Times New Roman"/>
          <w:sz w:val="28"/>
          <w:szCs w:val="28"/>
        </w:rPr>
        <w:t>муниципального образования «город Северобайкальск»</w:t>
      </w:r>
      <w:r w:rsidRPr="00F2649F">
        <w:rPr>
          <w:rFonts w:ascii="Times New Roman" w:hAnsi="Times New Roman" w:cs="Times New Roman"/>
          <w:sz w:val="28"/>
          <w:szCs w:val="28"/>
        </w:rPr>
        <w:t>;</w:t>
      </w:r>
    </w:p>
    <w:p w:rsidR="006C1D28" w:rsidRPr="00F2649F" w:rsidRDefault="006C1D28" w:rsidP="00D73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49F">
        <w:rPr>
          <w:rFonts w:ascii="Times New Roman" w:hAnsi="Times New Roman" w:cs="Times New Roman"/>
          <w:sz w:val="28"/>
          <w:szCs w:val="28"/>
        </w:rPr>
        <w:t>-</w:t>
      </w:r>
      <w:r w:rsidR="00EF4913" w:rsidRPr="00F2649F">
        <w:rPr>
          <w:rFonts w:ascii="Times New Roman" w:hAnsi="Times New Roman" w:cs="Times New Roman"/>
          <w:sz w:val="28"/>
          <w:szCs w:val="28"/>
        </w:rPr>
        <w:t xml:space="preserve"> </w:t>
      </w:r>
      <w:r w:rsidRPr="00F2649F">
        <w:rPr>
          <w:rFonts w:ascii="Times New Roman" w:hAnsi="Times New Roman" w:cs="Times New Roman"/>
          <w:sz w:val="28"/>
          <w:szCs w:val="28"/>
        </w:rPr>
        <w:t>снижение или устранение правовых, административных, финансовых барьеров для хозяйствующих субъектов;</w:t>
      </w:r>
    </w:p>
    <w:p w:rsidR="006C1D28" w:rsidRPr="00F2649F" w:rsidRDefault="006C1D28" w:rsidP="00D73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49F">
        <w:rPr>
          <w:rFonts w:ascii="Times New Roman" w:hAnsi="Times New Roman" w:cs="Times New Roman"/>
          <w:sz w:val="28"/>
          <w:szCs w:val="28"/>
        </w:rPr>
        <w:t>-</w:t>
      </w:r>
      <w:r w:rsidR="00EF4913" w:rsidRPr="00F2649F">
        <w:rPr>
          <w:rFonts w:ascii="Times New Roman" w:hAnsi="Times New Roman" w:cs="Times New Roman"/>
          <w:sz w:val="28"/>
          <w:szCs w:val="28"/>
        </w:rPr>
        <w:t xml:space="preserve"> </w:t>
      </w:r>
      <w:r w:rsidRPr="00F2649F">
        <w:rPr>
          <w:rFonts w:ascii="Times New Roman" w:hAnsi="Times New Roman" w:cs="Times New Roman"/>
          <w:sz w:val="28"/>
          <w:szCs w:val="28"/>
        </w:rPr>
        <w:t xml:space="preserve">повышение </w:t>
      </w:r>
      <w:proofErr w:type="gramStart"/>
      <w:r w:rsidRPr="00F2649F">
        <w:rPr>
          <w:rFonts w:ascii="Times New Roman" w:hAnsi="Times New Roman" w:cs="Times New Roman"/>
          <w:sz w:val="28"/>
          <w:szCs w:val="28"/>
        </w:rPr>
        <w:t xml:space="preserve">уровня информационной открытости деятельности органов местного самоуправления </w:t>
      </w:r>
      <w:r w:rsidR="00EF4913" w:rsidRPr="00F2649F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EF4913" w:rsidRPr="00F2649F">
        <w:rPr>
          <w:rFonts w:ascii="Times New Roman" w:hAnsi="Times New Roman" w:cs="Times New Roman"/>
          <w:sz w:val="28"/>
          <w:szCs w:val="28"/>
        </w:rPr>
        <w:t xml:space="preserve"> образования «город Северобайкальск»</w:t>
      </w:r>
      <w:r w:rsidRPr="00F2649F">
        <w:rPr>
          <w:rFonts w:ascii="Times New Roman" w:hAnsi="Times New Roman" w:cs="Times New Roman"/>
          <w:sz w:val="28"/>
          <w:szCs w:val="28"/>
        </w:rPr>
        <w:t>.</w:t>
      </w:r>
    </w:p>
    <w:p w:rsidR="00FF71A8" w:rsidRPr="00F2649F" w:rsidRDefault="0041680B" w:rsidP="00FF71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49F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F71A8" w:rsidRPr="00F2649F">
        <w:rPr>
          <w:rFonts w:ascii="Times New Roman" w:hAnsi="Times New Roman" w:cs="Times New Roman"/>
          <w:sz w:val="28"/>
          <w:szCs w:val="28"/>
        </w:rPr>
        <w:t>Создан коллегиальный орган по содействию развитию конкуренции в МО «город Северобайкальск».</w:t>
      </w:r>
    </w:p>
    <w:p w:rsidR="00FF71A8" w:rsidRDefault="00FF71A8" w:rsidP="00FF7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49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 план мероприятий («дорожная карта») по содействию развитию конкуренции на приоритетных и социально значимых рынках МО «</w:t>
      </w:r>
      <w:r w:rsidRPr="00F2649F">
        <w:rPr>
          <w:rFonts w:ascii="Times New Roman" w:hAnsi="Times New Roman" w:cs="Times New Roman"/>
          <w:sz w:val="28"/>
          <w:szCs w:val="28"/>
        </w:rPr>
        <w:t>город Северобайкальск</w:t>
      </w:r>
      <w:r w:rsidRPr="00F2649F">
        <w:rPr>
          <w:rFonts w:ascii="Times New Roman" w:eastAsia="Times New Roman" w:hAnsi="Times New Roman" w:cs="Times New Roman"/>
          <w:sz w:val="28"/>
          <w:szCs w:val="28"/>
          <w:lang w:eastAsia="ru-RU"/>
        </w:rPr>
        <w:t>» с установленными значениями целевых показателей по каждому рынку. Утверждены системны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мероприятия</w:t>
      </w:r>
      <w:r w:rsidRPr="00F2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развитию конкурентной среды в муниципальном образовании.</w:t>
      </w:r>
    </w:p>
    <w:p w:rsidR="00245358" w:rsidRDefault="00245358" w:rsidP="00D73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502C" w:rsidRPr="00F2649F" w:rsidRDefault="00C6502C" w:rsidP="00D73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680B" w:rsidRDefault="0041680B" w:rsidP="00D73A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264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Перечень Товарных рынков для содействия развитию конкуренции в МО «</w:t>
      </w:r>
      <w:r w:rsidRPr="00F2649F">
        <w:rPr>
          <w:rFonts w:ascii="Times New Roman" w:hAnsi="Times New Roman" w:cs="Times New Roman"/>
          <w:b/>
          <w:sz w:val="28"/>
          <w:szCs w:val="28"/>
        </w:rPr>
        <w:t>город Северобайкальск</w:t>
      </w:r>
      <w:r w:rsidRPr="00F264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FF71A8" w:rsidRDefault="00FF71A8" w:rsidP="00FF71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358" w:rsidRPr="00F2649F" w:rsidRDefault="00FF71A8" w:rsidP="00FF7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2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Pr="00F2649F">
        <w:rPr>
          <w:rFonts w:ascii="Times New Roman" w:hAnsi="Times New Roman" w:cs="Times New Roman"/>
          <w:sz w:val="28"/>
          <w:szCs w:val="28"/>
        </w:rPr>
        <w:t>муниципального образования «город Северобайкальск»</w:t>
      </w:r>
      <w:r w:rsidRPr="00F2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 перечень приоритетных и социально значимых рынков для содействия развитию конкуренции на территории </w:t>
      </w:r>
      <w:r w:rsidRPr="00F2649F">
        <w:rPr>
          <w:rFonts w:ascii="Times New Roman" w:hAnsi="Times New Roman" w:cs="Times New Roman"/>
          <w:sz w:val="28"/>
          <w:szCs w:val="28"/>
        </w:rPr>
        <w:t>муниципального образования «город Северобайкальск»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1680B" w:rsidRPr="00F2649F" w:rsidRDefault="0041680B" w:rsidP="00D73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49F">
        <w:rPr>
          <w:rFonts w:ascii="Times New Roman" w:hAnsi="Times New Roman" w:cs="Times New Roman"/>
          <w:sz w:val="28"/>
          <w:szCs w:val="28"/>
        </w:rPr>
        <w:t xml:space="preserve">1. Рынок услуг по сбору и транспортированию твердых коммунальных отходов. </w:t>
      </w:r>
    </w:p>
    <w:p w:rsidR="0041680B" w:rsidRPr="00F2649F" w:rsidRDefault="0041680B" w:rsidP="00D73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49F">
        <w:rPr>
          <w:rFonts w:ascii="Times New Roman" w:hAnsi="Times New Roman" w:cs="Times New Roman"/>
          <w:sz w:val="28"/>
          <w:szCs w:val="28"/>
        </w:rPr>
        <w:t>2. Рынок выполнения работ по благоустройству городской среды.</w:t>
      </w:r>
    </w:p>
    <w:p w:rsidR="0041680B" w:rsidRPr="00F2649F" w:rsidRDefault="0041680B" w:rsidP="00D73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49F">
        <w:rPr>
          <w:rFonts w:ascii="Times New Roman" w:hAnsi="Times New Roman" w:cs="Times New Roman"/>
          <w:sz w:val="28"/>
          <w:szCs w:val="28"/>
        </w:rPr>
        <w:t xml:space="preserve">3. Рынок поставки сжиженного газа в баллонах. </w:t>
      </w:r>
    </w:p>
    <w:p w:rsidR="0041680B" w:rsidRPr="00F2649F" w:rsidRDefault="0041680B" w:rsidP="00D73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49F">
        <w:rPr>
          <w:rFonts w:ascii="Times New Roman" w:hAnsi="Times New Roman" w:cs="Times New Roman"/>
          <w:sz w:val="28"/>
          <w:szCs w:val="28"/>
        </w:rPr>
        <w:t xml:space="preserve">4. Рынок оказания услуг по перевозке пассажиров автомобильным транспортом по муниципальным маршрутам регулярных перевозок. </w:t>
      </w:r>
    </w:p>
    <w:p w:rsidR="0041680B" w:rsidRPr="00F2649F" w:rsidRDefault="0041680B" w:rsidP="00D73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649F">
        <w:rPr>
          <w:rFonts w:ascii="Times New Roman" w:hAnsi="Times New Roman" w:cs="Times New Roman"/>
          <w:sz w:val="28"/>
          <w:szCs w:val="28"/>
        </w:rPr>
        <w:t>5. Рынок оказания услуг по перевозке пассажиров и багажа легковым такси</w:t>
      </w:r>
    </w:p>
    <w:p w:rsidR="00245358" w:rsidRDefault="00245358" w:rsidP="00D73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80B" w:rsidRPr="00F2649F" w:rsidRDefault="0041680B" w:rsidP="00D73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6ACC" w:rsidRPr="00F2649F" w:rsidRDefault="00B86ACC" w:rsidP="00D73A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4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Повышение уровня информативности субъектов предпринимательской деятельности и потребителей товаров и услуг о состоянии конкурентной среды и деятельности по содействию развития конкуренции в </w:t>
      </w:r>
      <w:r w:rsidR="005D5C66" w:rsidRPr="00F264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муниципальном образовании «город Северобайкальск»</w:t>
      </w:r>
      <w:r w:rsidRPr="00F264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AF7BE4" w:rsidRPr="00F2649F" w:rsidRDefault="005D5C66" w:rsidP="00D73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49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E3344" w:rsidRDefault="005D5C66" w:rsidP="00245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49F">
        <w:rPr>
          <w:rFonts w:ascii="Times New Roman" w:hAnsi="Times New Roman" w:cs="Times New Roman"/>
          <w:sz w:val="28"/>
          <w:szCs w:val="28"/>
        </w:rPr>
        <w:t xml:space="preserve">  </w:t>
      </w:r>
      <w:r w:rsidR="00AF7BE4" w:rsidRPr="00F2649F">
        <w:rPr>
          <w:rFonts w:ascii="Times New Roman" w:hAnsi="Times New Roman" w:cs="Times New Roman"/>
          <w:sz w:val="28"/>
          <w:szCs w:val="28"/>
        </w:rPr>
        <w:tab/>
      </w:r>
      <w:r w:rsidRPr="00F2649F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муниципального образования </w:t>
      </w:r>
      <w:r w:rsidRPr="00FF71A8">
        <w:rPr>
          <w:rFonts w:ascii="Times New Roman" w:hAnsi="Times New Roman" w:cs="Times New Roman"/>
          <w:sz w:val="28"/>
          <w:szCs w:val="28"/>
        </w:rPr>
        <w:t xml:space="preserve">«город Северобайкальск» создан раздел «Стандарт Развития конкуренции», </w:t>
      </w:r>
      <w:hyperlink r:id="rId8" w:history="1">
        <w:r w:rsidRPr="00FF71A8">
          <w:rPr>
            <w:rStyle w:val="a5"/>
            <w:rFonts w:ascii="Times New Roman" w:hAnsi="Times New Roman" w:cs="Times New Roman"/>
            <w:sz w:val="28"/>
            <w:szCs w:val="28"/>
            <w:u w:val="none"/>
          </w:rPr>
          <w:t>https://egov-buryatia.ru/gsevbk/deyatelnost-/ekonomicheskoe-razvitie-/standart-razvitiya-konkurentsii/</w:t>
        </w:r>
      </w:hyperlink>
      <w:r w:rsidR="002F42CC" w:rsidRPr="00FF71A8">
        <w:rPr>
          <w:rFonts w:ascii="Times New Roman" w:hAnsi="Times New Roman" w:cs="Times New Roman"/>
          <w:sz w:val="28"/>
          <w:szCs w:val="28"/>
        </w:rPr>
        <w:t xml:space="preserve"> и</w:t>
      </w:r>
      <w:r w:rsidR="006E3344">
        <w:rPr>
          <w:rFonts w:ascii="Times New Roman" w:hAnsi="Times New Roman" w:cs="Times New Roman"/>
          <w:sz w:val="28"/>
          <w:szCs w:val="28"/>
        </w:rPr>
        <w:t xml:space="preserve"> в связи с переходом на новую платформу создан раздел </w:t>
      </w:r>
      <w:r w:rsidR="006E3344" w:rsidRPr="006E3344">
        <w:rPr>
          <w:rFonts w:ascii="Times New Roman" w:hAnsi="Times New Roman" w:cs="Times New Roman"/>
          <w:sz w:val="28"/>
          <w:szCs w:val="28"/>
        </w:rPr>
        <w:t>https://mosbk03.gosuslugi.ru/deyatelnost/napravleniya-deyatelnosti/ekonomicheskoe-razvitie/standart-razvitiya-konkurentsii/</w:t>
      </w:r>
    </w:p>
    <w:p w:rsidR="00B86ACC" w:rsidRPr="00245358" w:rsidRDefault="00B86ACC" w:rsidP="002453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71A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информация о приоритетных и социально значимых рынках</w:t>
      </w:r>
      <w:r w:rsidRPr="0024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C66" w:rsidRPr="00245358">
        <w:rPr>
          <w:rFonts w:ascii="Times New Roman" w:hAnsi="Times New Roman" w:cs="Times New Roman"/>
          <w:sz w:val="28"/>
          <w:szCs w:val="28"/>
        </w:rPr>
        <w:t>муниципального образования «город Северобайкальск»</w:t>
      </w:r>
      <w:r w:rsidRPr="0024535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о состоянии конкурентной среды доступна как для хозяйствующих субъектов, так и для потребителей товаров и услуг.</w:t>
      </w:r>
    </w:p>
    <w:p w:rsidR="00245358" w:rsidRPr="00245358" w:rsidRDefault="00245358" w:rsidP="002453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358" w:rsidRPr="00245358" w:rsidRDefault="00245358" w:rsidP="002453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2024 года было проведено три оценки регулирующего воздействия на проекты постановлений:</w:t>
      </w:r>
    </w:p>
    <w:p w:rsidR="00245358" w:rsidRPr="00245358" w:rsidRDefault="00245358" w:rsidP="00245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358">
        <w:rPr>
          <w:rFonts w:ascii="Times New Roman" w:hAnsi="Times New Roman" w:cs="Times New Roman"/>
          <w:sz w:val="28"/>
          <w:szCs w:val="28"/>
        </w:rPr>
        <w:lastRenderedPageBreak/>
        <w:t>- Об утверждении регламента сопровождения инвестиционных проектов, реализуемых и (или) планируемых к реализации на территории муниципального образования «город Северобайкальск»</w:t>
      </w:r>
    </w:p>
    <w:p w:rsidR="00245358" w:rsidRPr="006E3344" w:rsidRDefault="00245358" w:rsidP="00245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358">
        <w:rPr>
          <w:rFonts w:ascii="Times New Roman" w:hAnsi="Times New Roman" w:cs="Times New Roman"/>
          <w:sz w:val="28"/>
          <w:szCs w:val="28"/>
        </w:rPr>
        <w:t xml:space="preserve">- Об утверждении Порядка предоставления грантов в форме субсидий из бюджета муниципального образования «город Северобайкальск» на поддержку малого и </w:t>
      </w:r>
      <w:r w:rsidRPr="006E3344">
        <w:rPr>
          <w:rFonts w:ascii="Times New Roman" w:hAnsi="Times New Roman" w:cs="Times New Roman"/>
          <w:sz w:val="28"/>
          <w:szCs w:val="28"/>
        </w:rPr>
        <w:t>среднего предпринимательства и физических лиц, не являющихся индивидуальными предпринимателями и применяющих специальный налоговый режим «Налог на профессиональный доход» в сфере социального предпринимательства;</w:t>
      </w:r>
    </w:p>
    <w:p w:rsidR="00245358" w:rsidRPr="006E3344" w:rsidRDefault="00245358" w:rsidP="00245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344">
        <w:rPr>
          <w:rFonts w:ascii="Times New Roman" w:hAnsi="Times New Roman" w:cs="Times New Roman"/>
          <w:sz w:val="28"/>
          <w:szCs w:val="28"/>
        </w:rPr>
        <w:t>- Об утверждении Порядка предоставления грантов в форме субсидий из бюджета муниципального образования «город Северобайкальск» на поддержку молодых предпринимателей и физических лиц, не являющихся индивидуальными предпринимателями и применяющих специальный налоговый режим «Налог на профессиональный доход».</w:t>
      </w:r>
    </w:p>
    <w:p w:rsidR="00245358" w:rsidRPr="006E3344" w:rsidRDefault="00245358" w:rsidP="00FF71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344">
        <w:rPr>
          <w:rFonts w:ascii="Times New Roman" w:hAnsi="Times New Roman" w:cs="Times New Roman"/>
          <w:sz w:val="28"/>
          <w:szCs w:val="28"/>
        </w:rPr>
        <w:t xml:space="preserve">Вся информация о проведении оценки регулирующего воздействия размещена на сайте органов местного самоуправления </w:t>
      </w:r>
      <w:hyperlink r:id="rId9" w:history="1">
        <w:r w:rsidRPr="006E3344">
          <w:rPr>
            <w:rStyle w:val="a5"/>
            <w:rFonts w:ascii="Times New Roman" w:hAnsi="Times New Roman" w:cs="Times New Roman"/>
            <w:sz w:val="28"/>
            <w:szCs w:val="28"/>
          </w:rPr>
          <w:t>https://egov-buryatia.ru/gsevbk/dokumenty/otsenka-reguliruyushchego-vozdeystviya/</w:t>
        </w:r>
      </w:hyperlink>
      <w:r w:rsidR="006E3344" w:rsidRPr="006E3344">
        <w:rPr>
          <w:rFonts w:ascii="Times New Roman" w:hAnsi="Times New Roman" w:cs="Times New Roman"/>
          <w:sz w:val="28"/>
          <w:szCs w:val="28"/>
        </w:rPr>
        <w:t xml:space="preserve"> (в связи с переходом на новую платформу актуальная информация также продублирована на сайте https://mosbk03.gosuslugi.ru/deyatelnost/napravleniya-deyatelnosti/ekonomicheskoe-razvitie/otsenka-reguliruyuschego-vozdeystviya/)</w:t>
      </w:r>
    </w:p>
    <w:p w:rsidR="00245358" w:rsidRPr="006E3344" w:rsidRDefault="00245358" w:rsidP="00245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258" w:rsidRDefault="00905258" w:rsidP="00245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5358" w:rsidRPr="00245358" w:rsidRDefault="00245358" w:rsidP="00245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BE4" w:rsidRPr="00245358" w:rsidRDefault="00B86ACC" w:rsidP="00245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453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Формирование и размещение на официальном сайте муниципального образования в информационно-телекоммуникационной сети Интернет ежегодного доклада о состоянии и развитии конкуренции </w:t>
      </w:r>
    </w:p>
    <w:p w:rsidR="00B86ACC" w:rsidRDefault="00B86ACC" w:rsidP="002453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4535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муниципальном образовании</w:t>
      </w:r>
    </w:p>
    <w:p w:rsidR="00245358" w:rsidRPr="00245358" w:rsidRDefault="00245358" w:rsidP="002453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86ACC" w:rsidRPr="00F2649F" w:rsidRDefault="00B86ACC" w:rsidP="002453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администрацией </w:t>
      </w:r>
      <w:r w:rsidR="00B44AFD" w:rsidRPr="00245358">
        <w:rPr>
          <w:rFonts w:ascii="Times New Roman" w:hAnsi="Times New Roman" w:cs="Times New Roman"/>
          <w:sz w:val="28"/>
          <w:szCs w:val="28"/>
        </w:rPr>
        <w:t>муниципального образования «город Северобайкальск»</w:t>
      </w:r>
      <w:r w:rsidRPr="00245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</w:t>
      </w:r>
      <w:r w:rsidRPr="00F2649F">
        <w:rPr>
          <w:rFonts w:ascii="Times New Roman" w:eastAsia="Times New Roman" w:hAnsi="Times New Roman" w:cs="Times New Roman"/>
          <w:sz w:val="28"/>
          <w:szCs w:val="28"/>
          <w:lang w:eastAsia="ru-RU"/>
        </w:rPr>
        <w:t>я доклад о состоянии и развитии конкуренции в муниципальном образовании. Доклад размещается на официальном сайте муниципального образования в информационно-телекоммуникационной сети Интернет.</w:t>
      </w:r>
    </w:p>
    <w:p w:rsidR="00B86ACC" w:rsidRPr="00F2649F" w:rsidRDefault="00B86ACC" w:rsidP="00D73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развития конкуренции на территории </w:t>
      </w:r>
      <w:r w:rsidR="00B44AFD" w:rsidRPr="00F2649F">
        <w:rPr>
          <w:rFonts w:ascii="Times New Roman" w:hAnsi="Times New Roman" w:cs="Times New Roman"/>
          <w:sz w:val="28"/>
          <w:szCs w:val="28"/>
        </w:rPr>
        <w:t>муниципального образования «город Северобайкальск»</w:t>
      </w:r>
      <w:r w:rsidRPr="00F2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является:</w:t>
      </w:r>
    </w:p>
    <w:p w:rsidR="00B86ACC" w:rsidRPr="00F2649F" w:rsidRDefault="00B86ACC" w:rsidP="00D73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условий для развития конкуренции между  хозяйствующими субъектами в отраслях экономики на территории </w:t>
      </w:r>
      <w:r w:rsidR="00B44AFD" w:rsidRPr="00F2649F">
        <w:rPr>
          <w:rFonts w:ascii="Times New Roman" w:hAnsi="Times New Roman" w:cs="Times New Roman"/>
          <w:sz w:val="28"/>
          <w:szCs w:val="28"/>
        </w:rPr>
        <w:t>муниципального образования «город Северобайкальск»</w:t>
      </w:r>
      <w:r w:rsidRPr="00F2649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6ACC" w:rsidRPr="00F2649F" w:rsidRDefault="00B86ACC" w:rsidP="00D73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потенциала развития экономики </w:t>
      </w:r>
      <w:r w:rsidR="00B44AFD" w:rsidRPr="00F2649F">
        <w:rPr>
          <w:rFonts w:ascii="Times New Roman" w:hAnsi="Times New Roman" w:cs="Times New Roman"/>
          <w:sz w:val="28"/>
          <w:szCs w:val="28"/>
        </w:rPr>
        <w:t>муниципального образования «город Северобайкальск»</w:t>
      </w:r>
      <w:r w:rsidRPr="00F2649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включая человеческий потенциал;</w:t>
      </w:r>
    </w:p>
    <w:p w:rsidR="00B86ACC" w:rsidRPr="00F2649F" w:rsidRDefault="00B86ACC" w:rsidP="00D73A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49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стимулов и содействие формированию условий для развития, поддержки и защиты субъектов малого и среднего предпринимательства, а также содействие устранению административных барьеров.</w:t>
      </w:r>
    </w:p>
    <w:p w:rsidR="002F42CC" w:rsidRPr="00F2649F" w:rsidRDefault="002F42CC" w:rsidP="00D73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76F" w:rsidRPr="00F2649F" w:rsidRDefault="00B1676F" w:rsidP="00D73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84F" w:rsidRPr="00F2649F" w:rsidRDefault="00D1584F" w:rsidP="00D73AF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49F">
        <w:rPr>
          <w:rFonts w:ascii="Times New Roman" w:hAnsi="Times New Roman" w:cs="Times New Roman"/>
          <w:b/>
          <w:sz w:val="28"/>
          <w:szCs w:val="28"/>
        </w:rPr>
        <w:t>Развитие конкуренции в отдельных отраслях (сферах) экономики МО «город Северобайкальск»</w:t>
      </w:r>
    </w:p>
    <w:p w:rsidR="00D1584F" w:rsidRPr="00F2649F" w:rsidRDefault="00D1584F" w:rsidP="00D73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84F" w:rsidRPr="00F2649F" w:rsidRDefault="00D1584F" w:rsidP="00D73A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49F">
        <w:rPr>
          <w:rFonts w:ascii="Times New Roman" w:hAnsi="Times New Roman" w:cs="Times New Roman"/>
          <w:sz w:val="28"/>
          <w:szCs w:val="28"/>
        </w:rPr>
        <w:t>На территории МО «город Северобайкальск»</w:t>
      </w:r>
      <w:r w:rsidR="006A3F68">
        <w:rPr>
          <w:rFonts w:ascii="Times New Roman" w:hAnsi="Times New Roman" w:cs="Times New Roman"/>
          <w:sz w:val="28"/>
          <w:szCs w:val="28"/>
        </w:rPr>
        <w:t xml:space="preserve"> 39 </w:t>
      </w:r>
      <w:r w:rsidRPr="00F2649F">
        <w:rPr>
          <w:rFonts w:ascii="Times New Roman" w:hAnsi="Times New Roman" w:cs="Times New Roman"/>
          <w:sz w:val="28"/>
          <w:szCs w:val="28"/>
        </w:rPr>
        <w:t xml:space="preserve">нестационарных торговых объектов в том числе: </w:t>
      </w:r>
    </w:p>
    <w:p w:rsidR="00D1584F" w:rsidRPr="006A3F68" w:rsidRDefault="00D1584F" w:rsidP="00D73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F68">
        <w:rPr>
          <w:rFonts w:ascii="Times New Roman" w:hAnsi="Times New Roman" w:cs="Times New Roman"/>
          <w:sz w:val="28"/>
          <w:szCs w:val="28"/>
        </w:rPr>
        <w:t xml:space="preserve">3 объекта по предоставлению услуг такси; </w:t>
      </w:r>
    </w:p>
    <w:p w:rsidR="00D1584F" w:rsidRPr="006A3F68" w:rsidRDefault="00D1584F" w:rsidP="00D73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F68">
        <w:rPr>
          <w:rFonts w:ascii="Times New Roman" w:hAnsi="Times New Roman" w:cs="Times New Roman"/>
          <w:sz w:val="28"/>
          <w:szCs w:val="28"/>
        </w:rPr>
        <w:t xml:space="preserve">21 объект по предоставлению услуг торговли; </w:t>
      </w:r>
    </w:p>
    <w:p w:rsidR="00D1584F" w:rsidRPr="006A3F68" w:rsidRDefault="00D1584F" w:rsidP="00D73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F68">
        <w:rPr>
          <w:rFonts w:ascii="Times New Roman" w:hAnsi="Times New Roman" w:cs="Times New Roman"/>
          <w:sz w:val="28"/>
          <w:szCs w:val="28"/>
        </w:rPr>
        <w:t>1</w:t>
      </w:r>
      <w:r w:rsidR="006A3F68" w:rsidRPr="006A3F68">
        <w:rPr>
          <w:rFonts w:ascii="Times New Roman" w:hAnsi="Times New Roman" w:cs="Times New Roman"/>
          <w:sz w:val="28"/>
          <w:szCs w:val="28"/>
        </w:rPr>
        <w:t>2</w:t>
      </w:r>
      <w:r w:rsidRPr="006A3F68">
        <w:rPr>
          <w:rFonts w:ascii="Times New Roman" w:hAnsi="Times New Roman" w:cs="Times New Roman"/>
          <w:sz w:val="28"/>
          <w:szCs w:val="28"/>
        </w:rPr>
        <w:t xml:space="preserve"> объектов по предоставлению услуг общественного питания; </w:t>
      </w:r>
    </w:p>
    <w:p w:rsidR="00D1584F" w:rsidRPr="00F2649F" w:rsidRDefault="00D1584F" w:rsidP="00D73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F68">
        <w:rPr>
          <w:rFonts w:ascii="Times New Roman" w:hAnsi="Times New Roman" w:cs="Times New Roman"/>
          <w:sz w:val="28"/>
          <w:szCs w:val="28"/>
        </w:rPr>
        <w:t>3 объекта по предоставлению бытовых услуг.</w:t>
      </w:r>
      <w:r w:rsidRPr="00F264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84F" w:rsidRPr="00883550" w:rsidRDefault="00D1584F" w:rsidP="00D73A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49F">
        <w:rPr>
          <w:rFonts w:ascii="Times New Roman" w:hAnsi="Times New Roman" w:cs="Times New Roman"/>
          <w:sz w:val="28"/>
          <w:szCs w:val="28"/>
        </w:rPr>
        <w:t xml:space="preserve">В соответствии с разработанной Схемой размещения нестационарных торговых объектов на территории МО «город Северобайкальск», утвержденной </w:t>
      </w:r>
      <w:r w:rsidRPr="00883550">
        <w:rPr>
          <w:rFonts w:ascii="Times New Roman" w:hAnsi="Times New Roman" w:cs="Times New Roman"/>
          <w:sz w:val="28"/>
          <w:szCs w:val="28"/>
        </w:rPr>
        <w:t>Постановлением от 16.11.2021. № 1180, с индивидуальными предпринимателями заключено</w:t>
      </w:r>
      <w:r w:rsidR="006A3F68" w:rsidRPr="00883550">
        <w:rPr>
          <w:rFonts w:ascii="Times New Roman" w:hAnsi="Times New Roman" w:cs="Times New Roman"/>
          <w:sz w:val="28"/>
          <w:szCs w:val="28"/>
        </w:rPr>
        <w:t xml:space="preserve"> 39</w:t>
      </w:r>
      <w:r w:rsidRPr="00883550">
        <w:rPr>
          <w:rFonts w:ascii="Times New Roman" w:hAnsi="Times New Roman" w:cs="Times New Roman"/>
          <w:sz w:val="28"/>
          <w:szCs w:val="28"/>
        </w:rPr>
        <w:t xml:space="preserve"> договоров (площадь </w:t>
      </w:r>
      <w:r w:rsidR="006A3F68" w:rsidRPr="00883550">
        <w:rPr>
          <w:rFonts w:ascii="Times New Roman" w:hAnsi="Times New Roman" w:cs="Times New Roman"/>
          <w:sz w:val="28"/>
          <w:szCs w:val="28"/>
        </w:rPr>
        <w:t>2734,8</w:t>
      </w:r>
      <w:r w:rsidRPr="00883550">
        <w:rPr>
          <w:rFonts w:ascii="Times New Roman" w:hAnsi="Times New Roman" w:cs="Times New Roman"/>
          <w:sz w:val="28"/>
          <w:szCs w:val="28"/>
        </w:rPr>
        <w:t xml:space="preserve"> кв.м). </w:t>
      </w:r>
    </w:p>
    <w:p w:rsidR="00C6502C" w:rsidRPr="00D6248F" w:rsidRDefault="00D1584F" w:rsidP="00D73A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550">
        <w:rPr>
          <w:rFonts w:ascii="Times New Roman" w:hAnsi="Times New Roman" w:cs="Times New Roman"/>
          <w:sz w:val="28"/>
          <w:szCs w:val="28"/>
        </w:rPr>
        <w:t xml:space="preserve">Для проведения аукциона на право размещения нестационарных торговых объектов на землях, </w:t>
      </w:r>
      <w:r w:rsidRPr="00D6248F">
        <w:rPr>
          <w:rFonts w:ascii="Times New Roman" w:hAnsi="Times New Roman" w:cs="Times New Roman"/>
          <w:sz w:val="28"/>
          <w:szCs w:val="28"/>
        </w:rPr>
        <w:t xml:space="preserve">находящихся в муниципальной собственности, и землях, государственная собственность на которые не </w:t>
      </w:r>
      <w:proofErr w:type="gramStart"/>
      <w:r w:rsidRPr="00D6248F">
        <w:rPr>
          <w:rFonts w:ascii="Times New Roman" w:hAnsi="Times New Roman" w:cs="Times New Roman"/>
          <w:sz w:val="28"/>
          <w:szCs w:val="28"/>
        </w:rPr>
        <w:t>разграничено</w:t>
      </w:r>
      <w:proofErr w:type="gramEnd"/>
      <w:r w:rsidRPr="00D6248F">
        <w:rPr>
          <w:rFonts w:ascii="Times New Roman" w:hAnsi="Times New Roman" w:cs="Times New Roman"/>
          <w:sz w:val="28"/>
          <w:szCs w:val="28"/>
        </w:rPr>
        <w:t xml:space="preserve"> имеются свободные торговые места в количестве</w:t>
      </w:r>
      <w:r w:rsidR="006A3F68" w:rsidRPr="00D6248F">
        <w:rPr>
          <w:rFonts w:ascii="Times New Roman" w:hAnsi="Times New Roman" w:cs="Times New Roman"/>
          <w:sz w:val="28"/>
          <w:szCs w:val="28"/>
        </w:rPr>
        <w:t xml:space="preserve"> 19</w:t>
      </w:r>
      <w:r w:rsidRPr="00D6248F">
        <w:rPr>
          <w:rFonts w:ascii="Times New Roman" w:hAnsi="Times New Roman" w:cs="Times New Roman"/>
          <w:sz w:val="28"/>
          <w:szCs w:val="28"/>
        </w:rPr>
        <w:t xml:space="preserve"> ед. общей площадью </w:t>
      </w:r>
      <w:r w:rsidR="006A3F68" w:rsidRPr="00D6248F">
        <w:rPr>
          <w:rFonts w:ascii="Times New Roman" w:hAnsi="Times New Roman" w:cs="Times New Roman"/>
          <w:sz w:val="28"/>
          <w:szCs w:val="28"/>
        </w:rPr>
        <w:t>1439</w:t>
      </w:r>
      <w:r w:rsidRPr="00D6248F">
        <w:rPr>
          <w:rFonts w:ascii="Times New Roman" w:hAnsi="Times New Roman" w:cs="Times New Roman"/>
          <w:sz w:val="28"/>
          <w:szCs w:val="28"/>
        </w:rPr>
        <w:t xml:space="preserve"> кв.м. </w:t>
      </w:r>
      <w:r w:rsidR="00883550" w:rsidRPr="00D6248F">
        <w:rPr>
          <w:rFonts w:ascii="Times New Roman" w:hAnsi="Times New Roman" w:cs="Times New Roman"/>
          <w:sz w:val="28"/>
          <w:szCs w:val="28"/>
        </w:rPr>
        <w:t xml:space="preserve">Информация о свободных торговых местах размещена на официальном сайте органов местного самоуправления в сети Интернет по адресу </w:t>
      </w:r>
      <w:hyperlink r:id="rId10" w:tgtFrame="_blank" w:history="1">
        <w:r w:rsidR="00883550" w:rsidRPr="00D6248F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https://egov-buryatia.ru/gsevbk/deyatelnost-/ekonomicheskoe-razvitie-/potrebitelskiy-rynok/skhema-razmeshcheniya-nestatsionarnykh-torgovykh-obektov/?clear_cache=Y</w:t>
        </w:r>
      </w:hyperlink>
      <w:r w:rsidR="006E3344" w:rsidRPr="00D6248F">
        <w:rPr>
          <w:rFonts w:ascii="Times New Roman" w:hAnsi="Times New Roman" w:cs="Times New Roman"/>
          <w:sz w:val="28"/>
          <w:szCs w:val="28"/>
        </w:rPr>
        <w:t xml:space="preserve"> (в связи с переходом на новую платформу</w:t>
      </w:r>
      <w:r w:rsidR="00D6248F" w:rsidRPr="00D6248F">
        <w:rPr>
          <w:rFonts w:ascii="Times New Roman" w:hAnsi="Times New Roman" w:cs="Times New Roman"/>
          <w:sz w:val="28"/>
          <w:szCs w:val="28"/>
        </w:rPr>
        <w:t xml:space="preserve"> актуальная информация будет размещена на сайте </w:t>
      </w:r>
      <w:r w:rsidR="006E3344" w:rsidRPr="00D6248F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6E3344" w:rsidRPr="00D6248F">
          <w:rPr>
            <w:rStyle w:val="a5"/>
            <w:rFonts w:ascii="Times New Roman" w:hAnsi="Times New Roman" w:cs="Times New Roman"/>
            <w:sz w:val="28"/>
            <w:szCs w:val="28"/>
          </w:rPr>
          <w:t>https://mosbk03.gosuslugi.ru</w:t>
        </w:r>
      </w:hyperlink>
      <w:r w:rsidR="00D6248F" w:rsidRPr="00D6248F">
        <w:rPr>
          <w:rFonts w:ascii="Times New Roman" w:hAnsi="Times New Roman" w:cs="Times New Roman"/>
          <w:sz w:val="28"/>
          <w:szCs w:val="28"/>
        </w:rPr>
        <w:t>).</w:t>
      </w:r>
      <w:r w:rsidR="006E3344" w:rsidRPr="00D624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84F" w:rsidRDefault="00D1584F" w:rsidP="00D73A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248F">
        <w:rPr>
          <w:rFonts w:ascii="Times New Roman" w:hAnsi="Times New Roman" w:cs="Times New Roman"/>
          <w:sz w:val="28"/>
          <w:szCs w:val="28"/>
        </w:rPr>
        <w:t>В 2024 году проведен</w:t>
      </w:r>
      <w:r w:rsidR="008A3C18" w:rsidRPr="00D6248F">
        <w:rPr>
          <w:rFonts w:ascii="Times New Roman" w:hAnsi="Times New Roman" w:cs="Times New Roman"/>
          <w:sz w:val="28"/>
          <w:szCs w:val="28"/>
        </w:rPr>
        <w:t>о</w:t>
      </w:r>
      <w:r w:rsidRPr="00D6248F">
        <w:rPr>
          <w:rFonts w:ascii="Times New Roman" w:hAnsi="Times New Roman" w:cs="Times New Roman"/>
          <w:sz w:val="28"/>
          <w:szCs w:val="28"/>
        </w:rPr>
        <w:t xml:space="preserve"> </w:t>
      </w:r>
      <w:r w:rsidR="008A3C18" w:rsidRPr="00D6248F">
        <w:rPr>
          <w:rFonts w:ascii="Times New Roman" w:hAnsi="Times New Roman" w:cs="Times New Roman"/>
          <w:sz w:val="28"/>
          <w:szCs w:val="28"/>
        </w:rPr>
        <w:t>два</w:t>
      </w:r>
      <w:r w:rsidRPr="00D6248F">
        <w:rPr>
          <w:rFonts w:ascii="Times New Roman" w:hAnsi="Times New Roman" w:cs="Times New Roman"/>
          <w:sz w:val="28"/>
          <w:szCs w:val="28"/>
        </w:rPr>
        <w:t xml:space="preserve"> аукцион</w:t>
      </w:r>
      <w:r w:rsidR="008A3C18" w:rsidRPr="00D6248F">
        <w:rPr>
          <w:rFonts w:ascii="Times New Roman" w:hAnsi="Times New Roman" w:cs="Times New Roman"/>
          <w:sz w:val="28"/>
          <w:szCs w:val="28"/>
        </w:rPr>
        <w:t xml:space="preserve">а (на </w:t>
      </w:r>
      <w:r w:rsidR="00883550" w:rsidRPr="00D6248F">
        <w:rPr>
          <w:rFonts w:ascii="Times New Roman" w:hAnsi="Times New Roman" w:cs="Times New Roman"/>
          <w:sz w:val="28"/>
          <w:szCs w:val="28"/>
        </w:rPr>
        <w:t>7 лотов</w:t>
      </w:r>
      <w:r w:rsidR="008A3C18" w:rsidRPr="00D6248F">
        <w:rPr>
          <w:rFonts w:ascii="Times New Roman" w:hAnsi="Times New Roman" w:cs="Times New Roman"/>
          <w:sz w:val="28"/>
          <w:szCs w:val="28"/>
        </w:rPr>
        <w:t>)</w:t>
      </w:r>
      <w:r w:rsidRPr="00D6248F">
        <w:rPr>
          <w:rFonts w:ascii="Times New Roman" w:hAnsi="Times New Roman" w:cs="Times New Roman"/>
          <w:sz w:val="28"/>
          <w:szCs w:val="28"/>
        </w:rPr>
        <w:t xml:space="preserve"> на право размещения нестационарных торговых объектов на землях, находящихся в муниципальной собственности, и землях, государственная собственность на которые не разграничен</w:t>
      </w:r>
      <w:r w:rsidR="00C6502C" w:rsidRPr="00D6248F">
        <w:rPr>
          <w:rFonts w:ascii="Times New Roman" w:hAnsi="Times New Roman" w:cs="Times New Roman"/>
          <w:sz w:val="28"/>
          <w:szCs w:val="28"/>
        </w:rPr>
        <w:t>а</w:t>
      </w:r>
      <w:r w:rsidRPr="00D6248F">
        <w:rPr>
          <w:rFonts w:ascii="Times New Roman" w:hAnsi="Times New Roman" w:cs="Times New Roman"/>
          <w:sz w:val="28"/>
          <w:szCs w:val="28"/>
        </w:rPr>
        <w:t>, и заключено</w:t>
      </w:r>
      <w:r w:rsidRPr="00F2649F">
        <w:rPr>
          <w:rFonts w:ascii="Times New Roman" w:hAnsi="Times New Roman" w:cs="Times New Roman"/>
          <w:sz w:val="28"/>
          <w:szCs w:val="28"/>
        </w:rPr>
        <w:t xml:space="preserve"> 2 договора.</w:t>
      </w:r>
    </w:p>
    <w:p w:rsidR="008A3C18" w:rsidRDefault="006A3F68" w:rsidP="008A3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субъектов малого и среднего предпринимательства, осуществляющих деятельность на территории муниципального образования «</w:t>
      </w:r>
      <w:r w:rsidRPr="00F2649F">
        <w:rPr>
          <w:rFonts w:ascii="Times New Roman" w:hAnsi="Times New Roman" w:cs="Times New Roman"/>
          <w:sz w:val="28"/>
          <w:szCs w:val="28"/>
        </w:rPr>
        <w:t>город Северобайкальск</w:t>
      </w:r>
      <w:r>
        <w:rPr>
          <w:rFonts w:ascii="Times New Roman" w:hAnsi="Times New Roman" w:cs="Times New Roman"/>
          <w:sz w:val="28"/>
          <w:szCs w:val="28"/>
        </w:rPr>
        <w:t xml:space="preserve">» за период 2024 года составило 811 ед. При этом среднесписочная численность занятых на малых и средних предприятиях за этот же период составила 2070 чел. Также количество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граждан состави</w:t>
      </w:r>
      <w:r w:rsidRPr="00B92E6C">
        <w:rPr>
          <w:rFonts w:ascii="Times New Roman" w:hAnsi="Times New Roman" w:cs="Times New Roman"/>
          <w:sz w:val="28"/>
          <w:szCs w:val="28"/>
        </w:rPr>
        <w:t>ло 886 человек.</w:t>
      </w:r>
    </w:p>
    <w:p w:rsidR="00B92E6C" w:rsidRPr="00B92E6C" w:rsidRDefault="00B92E6C" w:rsidP="008A3C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E6C">
        <w:rPr>
          <w:rFonts w:ascii="Times New Roman" w:hAnsi="Times New Roman" w:cs="Times New Roman"/>
          <w:sz w:val="28"/>
          <w:szCs w:val="28"/>
        </w:rPr>
        <w:t>Распределение по основным видам экономической деятельности в разрезе малого предпринимательства:</w:t>
      </w:r>
    </w:p>
    <w:p w:rsidR="00883550" w:rsidRDefault="000712A3" w:rsidP="00D7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2" o:spid="_x0000_s1026" style="position:absolute;left:0;text-align:left;margin-left:513pt;margin-top:13.8pt;width:2.85pt;height:27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" strokecolor="white">
            <v:textbox>
              <w:txbxContent>
                <w:p w:rsidR="00C30320" w:rsidRPr="00B04982" w:rsidRDefault="00C30320" w:rsidP="00B92E6C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B92E6C" w:rsidRPr="00B92E6C">
        <w:rPr>
          <w:rFonts w:ascii="Times New Roman" w:hAnsi="Times New Roman" w:cs="Times New Roman"/>
          <w:sz w:val="28"/>
          <w:szCs w:val="28"/>
        </w:rPr>
        <w:t xml:space="preserve">- оптовая и розничная торговля, </w:t>
      </w:r>
    </w:p>
    <w:p w:rsidR="00883550" w:rsidRDefault="00883550" w:rsidP="00D7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2E6C" w:rsidRPr="00B92E6C">
        <w:rPr>
          <w:rFonts w:ascii="Times New Roman" w:hAnsi="Times New Roman" w:cs="Times New Roman"/>
          <w:sz w:val="28"/>
          <w:szCs w:val="28"/>
        </w:rPr>
        <w:t xml:space="preserve">строительство, </w:t>
      </w:r>
    </w:p>
    <w:p w:rsidR="00883550" w:rsidRDefault="00883550" w:rsidP="00883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2E6C" w:rsidRPr="00B92E6C">
        <w:rPr>
          <w:rFonts w:ascii="Times New Roman" w:hAnsi="Times New Roman" w:cs="Times New Roman"/>
          <w:sz w:val="28"/>
          <w:szCs w:val="28"/>
        </w:rPr>
        <w:t>пищевая промышленность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83550" w:rsidRDefault="00883550" w:rsidP="00883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2E6C" w:rsidRPr="00B92E6C">
        <w:rPr>
          <w:rFonts w:ascii="Times New Roman" w:hAnsi="Times New Roman" w:cs="Times New Roman"/>
          <w:sz w:val="28"/>
          <w:szCs w:val="28"/>
        </w:rPr>
        <w:t xml:space="preserve">производство хлеба, </w:t>
      </w:r>
    </w:p>
    <w:p w:rsidR="00883550" w:rsidRDefault="00883550" w:rsidP="00883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2E6C" w:rsidRPr="00B92E6C">
        <w:rPr>
          <w:rFonts w:ascii="Times New Roman" w:hAnsi="Times New Roman" w:cs="Times New Roman"/>
          <w:sz w:val="28"/>
          <w:szCs w:val="28"/>
        </w:rPr>
        <w:t xml:space="preserve">производство пива и кваса,  </w:t>
      </w:r>
    </w:p>
    <w:p w:rsidR="00883550" w:rsidRDefault="00883550" w:rsidP="00883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2E6C" w:rsidRPr="00B92E6C">
        <w:rPr>
          <w:rFonts w:ascii="Times New Roman" w:hAnsi="Times New Roman" w:cs="Times New Roman"/>
          <w:sz w:val="28"/>
          <w:szCs w:val="28"/>
        </w:rPr>
        <w:t xml:space="preserve">бытовые, транспортные услуги,  </w:t>
      </w:r>
    </w:p>
    <w:p w:rsidR="00B92E6C" w:rsidRPr="00B92E6C" w:rsidRDefault="00883550" w:rsidP="00883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2E6C" w:rsidRPr="00B92E6C">
        <w:rPr>
          <w:rFonts w:ascii="Times New Roman" w:hAnsi="Times New Roman" w:cs="Times New Roman"/>
          <w:sz w:val="28"/>
          <w:szCs w:val="28"/>
        </w:rPr>
        <w:t>общественное питание.</w:t>
      </w:r>
    </w:p>
    <w:p w:rsidR="00C30320" w:rsidRDefault="00C30320" w:rsidP="00D7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E6C" w:rsidRDefault="00B92E6C" w:rsidP="00D7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E6C">
        <w:rPr>
          <w:rFonts w:ascii="Times New Roman" w:hAnsi="Times New Roman" w:cs="Times New Roman"/>
          <w:sz w:val="28"/>
          <w:szCs w:val="28"/>
        </w:rPr>
        <w:lastRenderedPageBreak/>
        <w:t xml:space="preserve">В целях имущественной поддержки субъектов малого предпринимательства </w:t>
      </w:r>
      <w:r w:rsidR="008A3C18">
        <w:rPr>
          <w:rFonts w:ascii="Times New Roman" w:hAnsi="Times New Roman" w:cs="Times New Roman"/>
          <w:sz w:val="28"/>
          <w:szCs w:val="28"/>
        </w:rPr>
        <w:t>А</w:t>
      </w:r>
      <w:r w:rsidRPr="00B92E6C">
        <w:rPr>
          <w:rFonts w:ascii="Times New Roman" w:hAnsi="Times New Roman" w:cs="Times New Roman"/>
          <w:sz w:val="28"/>
          <w:szCs w:val="28"/>
        </w:rPr>
        <w:t>дминистрацией предоставляются муниципальные площади в аренду</w:t>
      </w:r>
      <w:r w:rsidR="00883550">
        <w:rPr>
          <w:rFonts w:ascii="Times New Roman" w:hAnsi="Times New Roman" w:cs="Times New Roman"/>
          <w:sz w:val="28"/>
          <w:szCs w:val="28"/>
        </w:rPr>
        <w:t>. В 2024 году заключено 2 договора на аренду муниципального имущества с ООО «Хлеб» и ИП Морозова А.О</w:t>
      </w:r>
      <w:r w:rsidR="008A3C18">
        <w:rPr>
          <w:rFonts w:ascii="Times New Roman" w:hAnsi="Times New Roman" w:cs="Times New Roman"/>
          <w:sz w:val="28"/>
          <w:szCs w:val="28"/>
        </w:rPr>
        <w:t>.</w:t>
      </w:r>
      <w:r w:rsidR="008A3C18" w:rsidRPr="008A3C18">
        <w:rPr>
          <w:rFonts w:ascii="Times New Roman" w:hAnsi="Times New Roman" w:cs="Times New Roman"/>
          <w:sz w:val="28"/>
          <w:szCs w:val="28"/>
        </w:rPr>
        <w:t xml:space="preserve"> </w:t>
      </w:r>
      <w:r w:rsidR="008A3C18">
        <w:rPr>
          <w:rFonts w:ascii="Times New Roman" w:hAnsi="Times New Roman" w:cs="Times New Roman"/>
          <w:sz w:val="28"/>
          <w:szCs w:val="28"/>
        </w:rPr>
        <w:t xml:space="preserve">По окончании срока действия договор продлевается </w:t>
      </w:r>
      <w:r w:rsidRPr="00B92E6C">
        <w:rPr>
          <w:rFonts w:ascii="Times New Roman" w:hAnsi="Times New Roman" w:cs="Times New Roman"/>
          <w:sz w:val="28"/>
          <w:szCs w:val="28"/>
        </w:rPr>
        <w:t xml:space="preserve">по преимущественному праву, без проведения торгов. </w:t>
      </w:r>
    </w:p>
    <w:p w:rsidR="00883550" w:rsidRDefault="00883550" w:rsidP="00D73A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E6280" w:rsidRPr="00ED293A" w:rsidRDefault="00CE6280" w:rsidP="00CE628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D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 году в рамках предоставления мер поддержки бизнесу с участием уполномоченного по инвестициям организованы и провед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ились</w:t>
      </w:r>
      <w:r w:rsidRPr="00ED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 для субъектов малого и среднего бизнеса, в том числе:</w:t>
      </w:r>
    </w:p>
    <w:p w:rsidR="00CE6280" w:rsidRPr="00E20928" w:rsidRDefault="00CE6280" w:rsidP="00CE6280">
      <w:pPr>
        <w:pStyle w:val="aa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мае 2024 </w:t>
      </w:r>
      <w:r w:rsidRPr="00E20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организовано мероприятие, приуроченное ко Дню российского предпринимательства. Приняли участие более 50 представителей бизнеса. Самые активные предприниматели отмечены благодарственными письмами главы Администрации муниципального образования «город Северобайкальск».</w:t>
      </w:r>
    </w:p>
    <w:p w:rsidR="00CE6280" w:rsidRPr="00E20928" w:rsidRDefault="00CE6280" w:rsidP="00CE6280">
      <w:pPr>
        <w:pStyle w:val="aa"/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Helvetica" w:eastAsia="Times New Roman" w:hAnsi="Helvetica" w:cs="Helvetica"/>
          <w:color w:val="1A1A1A"/>
          <w:sz w:val="16"/>
          <w:szCs w:val="16"/>
          <w:lang w:eastAsia="ru-RU"/>
        </w:rPr>
      </w:pPr>
      <w:r w:rsidRPr="00E209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поддержке Министерства спорта и молодёжной политики Республики Бурятия для молодёжи трёх Северных районов в октябре 2024 года был проведён Республиканский молодёжный Форум «БМФ-Север-2024»</w:t>
      </w:r>
      <w:r w:rsidRPr="00E20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котором приняли участие более 300 человек, а также выступили 22 спикера. В рамках проведения форума подписано соглашение о сотрудничестве между Молодежным центром Бурятии и Бурятским Республиканским многопрофильным техникумом инновационных технологий. </w:t>
      </w:r>
    </w:p>
    <w:p w:rsidR="00CE6280" w:rsidRPr="00B92E6C" w:rsidRDefault="00CE6280" w:rsidP="00D73A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A3C18" w:rsidRDefault="00B92E6C" w:rsidP="00D7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E6C">
        <w:rPr>
          <w:rFonts w:ascii="Times New Roman" w:hAnsi="Times New Roman" w:cs="Times New Roman"/>
          <w:sz w:val="28"/>
          <w:szCs w:val="28"/>
        </w:rPr>
        <w:t xml:space="preserve">В целях создания условий для развития субъектов малого предпринимательства принята и </w:t>
      </w:r>
      <w:r w:rsidR="00B0702C">
        <w:rPr>
          <w:rFonts w:ascii="Times New Roman" w:hAnsi="Times New Roman" w:cs="Times New Roman"/>
          <w:sz w:val="28"/>
          <w:szCs w:val="28"/>
        </w:rPr>
        <w:t xml:space="preserve">успешно </w:t>
      </w:r>
      <w:r w:rsidRPr="00B92E6C">
        <w:rPr>
          <w:rFonts w:ascii="Times New Roman" w:hAnsi="Times New Roman" w:cs="Times New Roman"/>
          <w:sz w:val="28"/>
          <w:szCs w:val="28"/>
        </w:rPr>
        <w:t xml:space="preserve">реализуется муниципальная подпрограмма «Поддержка и развитие малого и среднего предпринимательства </w:t>
      </w:r>
      <w:proofErr w:type="spellStart"/>
      <w:r w:rsidRPr="00B92E6C">
        <w:rPr>
          <w:rFonts w:ascii="Times New Roman" w:hAnsi="Times New Roman" w:cs="Times New Roman"/>
          <w:sz w:val="28"/>
          <w:szCs w:val="28"/>
        </w:rPr>
        <w:t>монопрофильного</w:t>
      </w:r>
      <w:proofErr w:type="spellEnd"/>
      <w:r w:rsidRPr="00B92E6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Северобайкальск»</w:t>
      </w:r>
      <w:r w:rsidR="008A3C18">
        <w:rPr>
          <w:rFonts w:ascii="Times New Roman" w:hAnsi="Times New Roman" w:cs="Times New Roman"/>
          <w:sz w:val="28"/>
          <w:szCs w:val="28"/>
        </w:rPr>
        <w:t xml:space="preserve"> муниципальной программы «Экономическое развитие»</w:t>
      </w:r>
      <w:r w:rsidRPr="00B92E6C">
        <w:rPr>
          <w:rFonts w:ascii="Times New Roman" w:hAnsi="Times New Roman" w:cs="Times New Roman"/>
          <w:sz w:val="28"/>
          <w:szCs w:val="28"/>
        </w:rPr>
        <w:t xml:space="preserve">. </w:t>
      </w:r>
      <w:r w:rsidR="008A3C18">
        <w:rPr>
          <w:rFonts w:ascii="Times New Roman" w:hAnsi="Times New Roman" w:cs="Times New Roman"/>
          <w:sz w:val="28"/>
          <w:szCs w:val="28"/>
        </w:rPr>
        <w:t>В рамках</w:t>
      </w:r>
      <w:r w:rsidR="00B0702C">
        <w:rPr>
          <w:rFonts w:ascii="Times New Roman" w:hAnsi="Times New Roman" w:cs="Times New Roman"/>
          <w:sz w:val="28"/>
          <w:szCs w:val="28"/>
        </w:rPr>
        <w:t xml:space="preserve"> указанной подпрограммы утверждено 2998916,00 рублей бюджетных ассигнований. В 2024 году реализовано несколько мероприятий, в том числе:</w:t>
      </w:r>
    </w:p>
    <w:p w:rsidR="00B0702C" w:rsidRDefault="00B0702C" w:rsidP="00D7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январе 2024 года проведено мероприятие о предоставлении из бюджета </w:t>
      </w:r>
      <w:r w:rsidRPr="00B92E6C">
        <w:rPr>
          <w:rFonts w:ascii="Times New Roman" w:hAnsi="Times New Roman" w:cs="Times New Roman"/>
          <w:sz w:val="28"/>
          <w:szCs w:val="28"/>
        </w:rPr>
        <w:t>муниципального образования «город Северобайкальск»</w:t>
      </w:r>
      <w:r>
        <w:rPr>
          <w:rFonts w:ascii="Times New Roman" w:hAnsi="Times New Roman" w:cs="Times New Roman"/>
          <w:sz w:val="28"/>
          <w:szCs w:val="28"/>
        </w:rPr>
        <w:t xml:space="preserve"> субсид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Автоэкспресс+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финансовое обеспечение затрат по муниципальному маршруту регулярных перевозок №1 на территории города Северобайкальск. С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Автоэкспресс+</w:t>
      </w:r>
      <w:proofErr w:type="spellEnd"/>
      <w:r>
        <w:rPr>
          <w:rFonts w:ascii="Times New Roman" w:hAnsi="Times New Roman" w:cs="Times New Roman"/>
          <w:sz w:val="28"/>
          <w:szCs w:val="28"/>
        </w:rPr>
        <w:t>» заключено соглашение и перечислено 2382916,00 руб. (сумма предусмотрена бюджетом муниципального образования «город Северобайкальск»;</w:t>
      </w:r>
    </w:p>
    <w:p w:rsidR="00B0702C" w:rsidRDefault="00B0702C" w:rsidP="00D7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мае 2024 года проведено мероприятие «Оказание поддержки СМП в сфере образования в виде учебно-методической и научно-методической помощи». С индивидуальным предпринимателем Москвитиным А.С.</w:t>
      </w:r>
      <w:r w:rsidR="00052FA9">
        <w:rPr>
          <w:rFonts w:ascii="Times New Roman" w:hAnsi="Times New Roman" w:cs="Times New Roman"/>
          <w:sz w:val="28"/>
          <w:szCs w:val="28"/>
        </w:rPr>
        <w:t xml:space="preserve"> заключен договор на сумму 216000 руб.;</w:t>
      </w:r>
    </w:p>
    <w:p w:rsidR="00CB602A" w:rsidRDefault="00052FA9" w:rsidP="00CB60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CB602A">
        <w:rPr>
          <w:rFonts w:ascii="Times New Roman" w:hAnsi="Times New Roman" w:cs="Times New Roman"/>
          <w:sz w:val="28"/>
          <w:szCs w:val="28"/>
        </w:rPr>
        <w:t xml:space="preserve"> в октябре 2024 года проведено мероприятие о предоставлении гранта в форме </w:t>
      </w:r>
      <w:r w:rsidR="00CB602A" w:rsidRPr="00B92E6C">
        <w:rPr>
          <w:rFonts w:ascii="Times New Roman" w:hAnsi="Times New Roman" w:cs="Times New Roman"/>
          <w:sz w:val="28"/>
          <w:szCs w:val="28"/>
        </w:rPr>
        <w:t>субсидий из бюджета муниципального образования «город Северобайкальск»</w:t>
      </w:r>
      <w:r w:rsidR="00CB602A">
        <w:rPr>
          <w:rFonts w:ascii="Times New Roman" w:hAnsi="Times New Roman" w:cs="Times New Roman"/>
          <w:sz w:val="28"/>
          <w:szCs w:val="28"/>
        </w:rPr>
        <w:t xml:space="preserve"> на поддержку молодых предпринимателей и физических лиц, не являющихся индивидуальными предпринимателями и применяющих специальный налоговый режим «Налог на профессиональный доход». В рамках этого конкурсного отбора </w:t>
      </w:r>
      <w:r w:rsidR="00CB602A" w:rsidRPr="00B92E6C">
        <w:rPr>
          <w:rFonts w:ascii="Times New Roman" w:hAnsi="Times New Roman" w:cs="Times New Roman"/>
          <w:sz w:val="28"/>
          <w:szCs w:val="28"/>
        </w:rPr>
        <w:t xml:space="preserve">получили гранты 3 предпринимателя </w:t>
      </w:r>
      <w:r w:rsidR="00CB602A">
        <w:rPr>
          <w:rFonts w:ascii="Times New Roman" w:hAnsi="Times New Roman" w:cs="Times New Roman"/>
          <w:sz w:val="28"/>
          <w:szCs w:val="28"/>
        </w:rPr>
        <w:t>в общей сумме 300000 руб. в частности:</w:t>
      </w:r>
    </w:p>
    <w:p w:rsidR="00CB602A" w:rsidRDefault="00CB602A" w:rsidP="00C30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="00644D37">
        <w:rPr>
          <w:rFonts w:ascii="Times New Roman" w:hAnsi="Times New Roman" w:cs="Times New Roman"/>
          <w:sz w:val="28"/>
          <w:szCs w:val="28"/>
        </w:rPr>
        <w:t>производство топливного сырья на основе отходов мебельного производства и отходов</w:t>
      </w:r>
      <w:r w:rsidRPr="00B92E6C">
        <w:rPr>
          <w:rFonts w:ascii="Times New Roman" w:hAnsi="Times New Roman" w:cs="Times New Roman"/>
          <w:sz w:val="28"/>
          <w:szCs w:val="28"/>
        </w:rPr>
        <w:t xml:space="preserve"> макулатуры</w:t>
      </w:r>
      <w:r w:rsidR="00644D37">
        <w:rPr>
          <w:rFonts w:ascii="Times New Roman" w:hAnsi="Times New Roman" w:cs="Times New Roman"/>
          <w:sz w:val="28"/>
          <w:szCs w:val="28"/>
        </w:rPr>
        <w:t xml:space="preserve">, техническое перевооружение производства корпусной мебели (приобретение </w:t>
      </w:r>
      <w:proofErr w:type="spellStart"/>
      <w:r w:rsidR="00644D37">
        <w:rPr>
          <w:rFonts w:ascii="Times New Roman" w:hAnsi="Times New Roman" w:cs="Times New Roman"/>
          <w:sz w:val="28"/>
          <w:szCs w:val="28"/>
        </w:rPr>
        <w:t>гранулятора</w:t>
      </w:r>
      <w:proofErr w:type="spellEnd"/>
      <w:r w:rsidR="00644D37">
        <w:rPr>
          <w:rFonts w:ascii="Times New Roman" w:hAnsi="Times New Roman" w:cs="Times New Roman"/>
          <w:sz w:val="28"/>
          <w:szCs w:val="28"/>
        </w:rPr>
        <w:t xml:space="preserve"> ГН-200)</w:t>
      </w:r>
      <w:r>
        <w:rPr>
          <w:rFonts w:ascii="Times New Roman" w:hAnsi="Times New Roman" w:cs="Times New Roman"/>
          <w:sz w:val="28"/>
          <w:szCs w:val="28"/>
        </w:rPr>
        <w:t xml:space="preserve"> с индивидуальным предпринимателем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Бардеевым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Д.О. заключено соглашение на сумму 165000 руб.;</w:t>
      </w:r>
    </w:p>
    <w:p w:rsidR="00CB602A" w:rsidRDefault="00CB602A" w:rsidP="00C30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2E6C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развит</w:t>
      </w:r>
      <w:r w:rsidRPr="00B92E6C">
        <w:rPr>
          <w:rFonts w:ascii="Times New Roman" w:hAnsi="Times New Roman" w:cs="Times New Roman"/>
          <w:sz w:val="28"/>
          <w:szCs w:val="28"/>
        </w:rPr>
        <w:t>ие аптеки</w:t>
      </w:r>
      <w:r>
        <w:rPr>
          <w:rFonts w:ascii="Times New Roman" w:hAnsi="Times New Roman" w:cs="Times New Roman"/>
          <w:sz w:val="28"/>
          <w:szCs w:val="28"/>
        </w:rPr>
        <w:t xml:space="preserve"> с ООО «Дежурная аптека» в лице 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Бунядовой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Д.Б. заключено соглашение на сумму 90000 руб.;</w:t>
      </w:r>
    </w:p>
    <w:p w:rsidR="00C30320" w:rsidRDefault="00CB602A" w:rsidP="00C30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B92E6C">
        <w:rPr>
          <w:rFonts w:ascii="Times New Roman" w:hAnsi="Times New Roman" w:cs="Times New Roman"/>
          <w:sz w:val="28"/>
          <w:szCs w:val="28"/>
        </w:rPr>
        <w:t xml:space="preserve">приобретение </w:t>
      </w:r>
      <w:proofErr w:type="spellStart"/>
      <w:r w:rsidRPr="00B92E6C">
        <w:rPr>
          <w:rFonts w:ascii="Times New Roman" w:hAnsi="Times New Roman" w:cs="Times New Roman"/>
          <w:sz w:val="28"/>
          <w:szCs w:val="28"/>
        </w:rPr>
        <w:t>медтехники</w:t>
      </w:r>
      <w:proofErr w:type="spellEnd"/>
      <w:r w:rsidRPr="00B92E6C">
        <w:rPr>
          <w:rFonts w:ascii="Times New Roman" w:hAnsi="Times New Roman" w:cs="Times New Roman"/>
          <w:sz w:val="28"/>
          <w:szCs w:val="28"/>
        </w:rPr>
        <w:t xml:space="preserve"> для массажного кабинета</w:t>
      </w:r>
      <w:r>
        <w:rPr>
          <w:rFonts w:ascii="Times New Roman" w:hAnsi="Times New Roman" w:cs="Times New Roman"/>
          <w:sz w:val="28"/>
          <w:szCs w:val="28"/>
        </w:rPr>
        <w:t xml:space="preserve"> с физическим лицом, не являющимся индивидуальным предпринимателем и применяющим специальный налоговый режим «Налог на профессиональный доход»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Шалагиновым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И.Д. на сумму 45000 руб.</w:t>
      </w:r>
    </w:p>
    <w:p w:rsidR="00C30320" w:rsidRPr="00462BAF" w:rsidRDefault="00C30320" w:rsidP="00C30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в октябре 2024 </w:t>
      </w:r>
      <w:r w:rsidRPr="00462BAF">
        <w:rPr>
          <w:rFonts w:ascii="Times New Roman" w:hAnsi="Times New Roman" w:cs="Times New Roman"/>
          <w:sz w:val="28"/>
          <w:szCs w:val="28"/>
        </w:rPr>
        <w:t>года проведено мероприятие о предоставлении гранта в форме субсидий из бюджета муниципального образования «город Северобайкальск» на поддержку малого и среднего предпринимательства в сфере социального предпринимательства. В рамках этого мероприятия с индивидуальным предпринимателем Корсаковой О.А. заключено соглашение на сумму 100000 руб. на открытие прачечной</w:t>
      </w:r>
      <w:r w:rsidR="00EC78B6" w:rsidRPr="00462BAF">
        <w:rPr>
          <w:rFonts w:ascii="Times New Roman" w:hAnsi="Times New Roman" w:cs="Times New Roman"/>
          <w:sz w:val="28"/>
          <w:szCs w:val="28"/>
        </w:rPr>
        <w:t>.</w:t>
      </w:r>
    </w:p>
    <w:p w:rsidR="00EC78B6" w:rsidRPr="00462BAF" w:rsidRDefault="00EC78B6" w:rsidP="00C30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8B6" w:rsidRPr="00462BAF" w:rsidRDefault="00EC78B6" w:rsidP="00C303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2BAF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62BAF">
        <w:rPr>
          <w:rFonts w:ascii="Times New Roman" w:hAnsi="Times New Roman" w:cs="Times New Roman"/>
          <w:sz w:val="28"/>
          <w:szCs w:val="28"/>
        </w:rPr>
        <w:t>В рамках взаимодействия с ОАО «Российские железные дороги» в</w:t>
      </w:r>
      <w:r w:rsidRPr="00462BA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о исполнение пункта 11 Корпоративной программы от 23 июня 2023 г. №1210 и пункта 12 Корпоративной программы от 23 июня 2023 г. №1211 в </w:t>
      </w:r>
      <w:r w:rsidRPr="00462BAF">
        <w:rPr>
          <w:rFonts w:ascii="Times New Roman" w:hAnsi="Times New Roman" w:cs="Times New Roman"/>
          <w:sz w:val="28"/>
          <w:szCs w:val="28"/>
        </w:rPr>
        <w:t xml:space="preserve">период 2024 года в </w:t>
      </w:r>
      <w:proofErr w:type="spellStart"/>
      <w:r w:rsidRPr="00462BAF">
        <w:rPr>
          <w:rFonts w:ascii="Times New Roman" w:hAnsi="Times New Roman" w:cs="Times New Roman"/>
          <w:sz w:val="28"/>
          <w:szCs w:val="28"/>
        </w:rPr>
        <w:t>мессенд</w:t>
      </w:r>
      <w:r w:rsidR="00462BAF" w:rsidRPr="00462BAF">
        <w:rPr>
          <w:rFonts w:ascii="Times New Roman" w:hAnsi="Times New Roman" w:cs="Times New Roman"/>
          <w:sz w:val="28"/>
          <w:szCs w:val="28"/>
        </w:rPr>
        <w:t>ж</w:t>
      </w:r>
      <w:r w:rsidRPr="00462BAF">
        <w:rPr>
          <w:rFonts w:ascii="Times New Roman" w:hAnsi="Times New Roman" w:cs="Times New Roman"/>
          <w:sz w:val="28"/>
          <w:szCs w:val="28"/>
        </w:rPr>
        <w:t>ерах</w:t>
      </w:r>
      <w:proofErr w:type="spellEnd"/>
      <w:r w:rsidRPr="00462BAF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8A607B">
        <w:rPr>
          <w:rFonts w:ascii="Times New Roman" w:hAnsi="Times New Roman" w:cs="Times New Roman"/>
          <w:sz w:val="28"/>
          <w:szCs w:val="28"/>
        </w:rPr>
        <w:t xml:space="preserve">на постоянной основе </w:t>
      </w:r>
      <w:r w:rsidR="00462BAF" w:rsidRPr="00462BAF">
        <w:rPr>
          <w:rFonts w:ascii="Times New Roman" w:hAnsi="Times New Roman" w:cs="Times New Roman"/>
          <w:sz w:val="28"/>
          <w:szCs w:val="28"/>
        </w:rPr>
        <w:t>размещается</w:t>
      </w:r>
      <w:r w:rsidRPr="00462BAF">
        <w:rPr>
          <w:rFonts w:ascii="Times New Roman" w:hAnsi="Times New Roman" w:cs="Times New Roman"/>
          <w:sz w:val="28"/>
          <w:szCs w:val="28"/>
        </w:rPr>
        <w:t xml:space="preserve"> информация </w:t>
      </w:r>
      <w:r w:rsidR="00462BAF" w:rsidRPr="00462BAF">
        <w:rPr>
          <w:rFonts w:ascii="Times New Roman" w:hAnsi="Times New Roman" w:cs="Times New Roman"/>
          <w:sz w:val="28"/>
          <w:szCs w:val="28"/>
        </w:rPr>
        <w:t xml:space="preserve">- </w:t>
      </w:r>
      <w:r w:rsidRPr="00462BA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приглашени</w:t>
      </w:r>
      <w:r w:rsidR="00462BAF" w:rsidRPr="00462BA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я</w:t>
      </w:r>
      <w:r w:rsidRPr="00462BAF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к участию в закупках ОАО «РЖД», размещенных на ЭТП «РТС-тендер».</w:t>
      </w:r>
      <w:proofErr w:type="gramEnd"/>
    </w:p>
    <w:p w:rsidR="00C30320" w:rsidRPr="00462BAF" w:rsidRDefault="00C30320" w:rsidP="00D7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2E6C" w:rsidRPr="00B92E6C" w:rsidRDefault="00B92E6C" w:rsidP="00D7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2BAF">
        <w:rPr>
          <w:rFonts w:ascii="Times New Roman" w:hAnsi="Times New Roman" w:cs="Times New Roman"/>
          <w:sz w:val="28"/>
          <w:szCs w:val="28"/>
        </w:rPr>
        <w:t>В городе Северобайкальск осуществляет деятельность филиал центра «Мой бизнес» для обеспечения улучшения условий ведения предпринимательской деятельности в</w:t>
      </w:r>
      <w:r w:rsidRPr="00462B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рамках реализации национального проекта «Малый бизнес и поддержка индивидуальной предпринимательской инициативы». В центре «Мой</w:t>
      </w:r>
      <w:r w:rsidRPr="00B92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бизнес» принимаются заявки на оказание услуг для предпринимателей: разработка бизнес-плана, классификация гостиницы, сертификация продукции, разработка фирменного стиля и логотипа, СММ – продвижение в социальных сетях, изготовление и доставка вывески.</w:t>
      </w:r>
    </w:p>
    <w:p w:rsidR="00B92E6C" w:rsidRPr="00B92E6C" w:rsidRDefault="00B92E6C" w:rsidP="00D7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E6C">
        <w:rPr>
          <w:rFonts w:ascii="Times New Roman" w:hAnsi="Times New Roman" w:cs="Times New Roman"/>
          <w:sz w:val="28"/>
          <w:szCs w:val="28"/>
        </w:rPr>
        <w:t>В 2024 году субъектам малого и среднего предпринимательства г.Северобайкальск предоставлены следующие виды поддержки:</w:t>
      </w:r>
    </w:p>
    <w:p w:rsidR="00B92E6C" w:rsidRPr="00B92E6C" w:rsidRDefault="00B92E6C" w:rsidP="00D7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E6C">
        <w:rPr>
          <w:rFonts w:ascii="Times New Roman" w:hAnsi="Times New Roman" w:cs="Times New Roman"/>
          <w:sz w:val="28"/>
          <w:szCs w:val="28"/>
        </w:rPr>
        <w:t>- информационная поддержка – 15 субъектам;</w:t>
      </w:r>
    </w:p>
    <w:p w:rsidR="00B92E6C" w:rsidRPr="00B92E6C" w:rsidRDefault="00B92E6C" w:rsidP="00D7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E6C">
        <w:rPr>
          <w:rFonts w:ascii="Times New Roman" w:hAnsi="Times New Roman" w:cs="Times New Roman"/>
          <w:sz w:val="28"/>
          <w:szCs w:val="28"/>
        </w:rPr>
        <w:t>- консультационная поддержка – 96 субъектам;</w:t>
      </w:r>
    </w:p>
    <w:p w:rsidR="00B92E6C" w:rsidRPr="00B92E6C" w:rsidRDefault="00B92E6C" w:rsidP="00D7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E6C">
        <w:rPr>
          <w:rFonts w:ascii="Times New Roman" w:hAnsi="Times New Roman" w:cs="Times New Roman"/>
          <w:sz w:val="28"/>
          <w:szCs w:val="28"/>
        </w:rPr>
        <w:lastRenderedPageBreak/>
        <w:t>- образовательная поддержка – 30 субъектам;</w:t>
      </w:r>
    </w:p>
    <w:p w:rsidR="00B92E6C" w:rsidRPr="00B92E6C" w:rsidRDefault="00B92E6C" w:rsidP="00D7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E6C">
        <w:rPr>
          <w:rFonts w:ascii="Times New Roman" w:hAnsi="Times New Roman" w:cs="Times New Roman"/>
          <w:sz w:val="28"/>
          <w:szCs w:val="28"/>
        </w:rPr>
        <w:t xml:space="preserve">- финансовая поддержка – предоставление гарантий и поручительств – 4 субъектам на сумму 4094750 руб.; </w:t>
      </w:r>
    </w:p>
    <w:p w:rsidR="00B92E6C" w:rsidRPr="00B92E6C" w:rsidRDefault="00B92E6C" w:rsidP="00D7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E6C">
        <w:rPr>
          <w:rFonts w:ascii="Times New Roman" w:hAnsi="Times New Roman" w:cs="Times New Roman"/>
          <w:sz w:val="28"/>
          <w:szCs w:val="28"/>
        </w:rPr>
        <w:t xml:space="preserve">- финансовая поддержка – предоставление </w:t>
      </w:r>
      <w:proofErr w:type="spellStart"/>
      <w:r w:rsidRPr="00B92E6C">
        <w:rPr>
          <w:rFonts w:ascii="Times New Roman" w:hAnsi="Times New Roman" w:cs="Times New Roman"/>
          <w:sz w:val="28"/>
          <w:szCs w:val="28"/>
        </w:rPr>
        <w:t>микрозаймов</w:t>
      </w:r>
      <w:proofErr w:type="spellEnd"/>
      <w:r w:rsidRPr="00B92E6C">
        <w:rPr>
          <w:rFonts w:ascii="Times New Roman" w:hAnsi="Times New Roman" w:cs="Times New Roman"/>
          <w:sz w:val="28"/>
          <w:szCs w:val="28"/>
        </w:rPr>
        <w:t xml:space="preserve"> под 10% - 4 субъектам на сумму 10,7 млн. руб.</w:t>
      </w:r>
    </w:p>
    <w:p w:rsidR="00B92E6C" w:rsidRPr="00B92E6C" w:rsidRDefault="00B92E6C" w:rsidP="00D73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2E6C">
        <w:rPr>
          <w:rFonts w:ascii="Times New Roman" w:hAnsi="Times New Roman" w:cs="Times New Roman"/>
          <w:sz w:val="28"/>
          <w:szCs w:val="28"/>
        </w:rPr>
        <w:t>В рамках развития малого предпринимательства за 9 месяцев 2024 года заключено 47 социальных контрактов на общую сумму 8,8 млн. руб.</w:t>
      </w:r>
    </w:p>
    <w:p w:rsidR="006A3F68" w:rsidRDefault="006A3F68" w:rsidP="00D73A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584F" w:rsidRPr="00F2649F" w:rsidRDefault="00D1584F" w:rsidP="00D73AF4">
      <w:pPr>
        <w:pStyle w:val="aa"/>
        <w:numPr>
          <w:ilvl w:val="0"/>
          <w:numId w:val="2"/>
        </w:numPr>
        <w:spacing w:after="0" w:line="240" w:lineRule="auto"/>
        <w:ind w:left="0" w:right="2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87CD8">
        <w:rPr>
          <w:rFonts w:ascii="Times New Roman" w:hAnsi="Times New Roman" w:cs="Times New Roman"/>
          <w:i/>
          <w:sz w:val="28"/>
          <w:szCs w:val="28"/>
        </w:rPr>
        <w:t>Рынок услуг по сбору и транспортированию твердых коммунальных отходов</w:t>
      </w:r>
      <w:r w:rsidR="00B1676F" w:rsidRPr="00F2649F">
        <w:rPr>
          <w:rFonts w:ascii="Times New Roman" w:hAnsi="Times New Roman" w:cs="Times New Roman"/>
          <w:sz w:val="28"/>
          <w:szCs w:val="28"/>
        </w:rPr>
        <w:t xml:space="preserve"> п</w:t>
      </w:r>
      <w:r w:rsidRPr="00F2649F">
        <w:rPr>
          <w:rFonts w:ascii="Times New Roman" w:hAnsi="Times New Roman" w:cs="Times New Roman"/>
          <w:sz w:val="28"/>
          <w:szCs w:val="28"/>
        </w:rPr>
        <w:t>редставлен организацией ООО «</w:t>
      </w:r>
      <w:proofErr w:type="spellStart"/>
      <w:r w:rsidRPr="00F2649F">
        <w:rPr>
          <w:rFonts w:ascii="Times New Roman" w:hAnsi="Times New Roman" w:cs="Times New Roman"/>
          <w:sz w:val="28"/>
          <w:szCs w:val="28"/>
        </w:rPr>
        <w:t>Экоальянс</w:t>
      </w:r>
      <w:proofErr w:type="spellEnd"/>
      <w:r w:rsidRPr="00F2649F">
        <w:rPr>
          <w:rFonts w:ascii="Times New Roman" w:hAnsi="Times New Roman" w:cs="Times New Roman"/>
          <w:sz w:val="28"/>
          <w:szCs w:val="28"/>
        </w:rPr>
        <w:t>». Деятельность местной администрации направлена развитие и усовершенствование системы в области обращения с ТКО на территории МО «</w:t>
      </w:r>
      <w:r w:rsidR="00B1676F" w:rsidRPr="00F2649F">
        <w:rPr>
          <w:rFonts w:ascii="Times New Roman" w:hAnsi="Times New Roman" w:cs="Times New Roman"/>
          <w:sz w:val="28"/>
          <w:szCs w:val="28"/>
        </w:rPr>
        <w:t>город Северобайкальск»</w:t>
      </w:r>
      <w:r w:rsidRPr="00F2649F">
        <w:rPr>
          <w:rFonts w:ascii="Times New Roman" w:hAnsi="Times New Roman" w:cs="Times New Roman"/>
          <w:sz w:val="28"/>
          <w:szCs w:val="28"/>
        </w:rPr>
        <w:t>. Доля организаций частной формы собственности в сфере услуг по сбору и транспортированию ТКО равна 100,0%.</w:t>
      </w:r>
    </w:p>
    <w:p w:rsidR="00D1584F" w:rsidRPr="00F2649F" w:rsidRDefault="00D1584F" w:rsidP="00D73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FEE" w:rsidRPr="00F2649F" w:rsidRDefault="00D1584F" w:rsidP="00D73AF4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2B3A">
        <w:rPr>
          <w:rFonts w:ascii="Times New Roman" w:hAnsi="Times New Roman" w:cs="Times New Roman"/>
          <w:i/>
          <w:sz w:val="28"/>
          <w:szCs w:val="28"/>
        </w:rPr>
        <w:t>Рынок выполнения работ по благоустройству городской среды</w:t>
      </w:r>
      <w:r w:rsidRPr="00F2649F">
        <w:rPr>
          <w:rFonts w:ascii="Times New Roman" w:hAnsi="Times New Roman" w:cs="Times New Roman"/>
          <w:sz w:val="28"/>
          <w:szCs w:val="28"/>
        </w:rPr>
        <w:t>.</w:t>
      </w:r>
    </w:p>
    <w:p w:rsidR="00EB4FEE" w:rsidRDefault="00B92E6C" w:rsidP="00D73A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B4FEE" w:rsidRPr="00F2649F">
        <w:rPr>
          <w:rFonts w:ascii="Times New Roman" w:hAnsi="Times New Roman" w:cs="Times New Roman"/>
          <w:sz w:val="28"/>
          <w:szCs w:val="28"/>
        </w:rPr>
        <w:t xml:space="preserve">Включение рынка благоустройства городской среды в перечень товарных рынков муниципального образования «город Северобайкальск» связано с </w:t>
      </w:r>
      <w:r w:rsidR="00EB4FEE" w:rsidRPr="008F5FD7">
        <w:rPr>
          <w:rFonts w:ascii="Times New Roman" w:hAnsi="Times New Roman" w:cs="Times New Roman"/>
          <w:sz w:val="28"/>
          <w:szCs w:val="28"/>
        </w:rPr>
        <w:t>необходимостью создания условий для повышения качества, вновь создаваемых или обустраиваемых объектов благоустройства.</w:t>
      </w:r>
    </w:p>
    <w:p w:rsidR="008F5FD7" w:rsidRPr="008F5FD7" w:rsidRDefault="008F5FD7" w:rsidP="00D73A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FD7" w:rsidRPr="008F5FD7" w:rsidRDefault="000752B4" w:rsidP="00D73AF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5FD7">
        <w:rPr>
          <w:rFonts w:ascii="Times New Roman" w:hAnsi="Times New Roman" w:cs="Times New Roman"/>
          <w:sz w:val="28"/>
          <w:szCs w:val="28"/>
        </w:rPr>
        <w:tab/>
      </w:r>
      <w:r w:rsidR="00EB4FEE" w:rsidRPr="008F5FD7">
        <w:rPr>
          <w:rFonts w:ascii="Times New Roman" w:hAnsi="Times New Roman" w:cs="Times New Roman"/>
          <w:sz w:val="28"/>
          <w:szCs w:val="28"/>
        </w:rPr>
        <w:t xml:space="preserve">В рамках благоустройства парка История БАМ под открытым небом подрядной организацией (ИП </w:t>
      </w:r>
      <w:proofErr w:type="spellStart"/>
      <w:r w:rsidR="00EB4FEE" w:rsidRPr="008F5FD7">
        <w:rPr>
          <w:rFonts w:ascii="Times New Roman" w:hAnsi="Times New Roman" w:cs="Times New Roman"/>
          <w:sz w:val="28"/>
          <w:szCs w:val="28"/>
        </w:rPr>
        <w:t>Ширванян</w:t>
      </w:r>
      <w:proofErr w:type="spellEnd"/>
      <w:r w:rsidR="00EB4FEE" w:rsidRPr="008F5FD7">
        <w:rPr>
          <w:rFonts w:ascii="Times New Roman" w:hAnsi="Times New Roman" w:cs="Times New Roman"/>
          <w:sz w:val="28"/>
          <w:szCs w:val="28"/>
        </w:rPr>
        <w:t>) произведена установка видеонаблюдения на объекте, проведены частичные работы по вертикальной планировке, установке ж/</w:t>
      </w:r>
      <w:proofErr w:type="spellStart"/>
      <w:r w:rsidR="00EB4FEE" w:rsidRPr="008F5FD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B4FEE" w:rsidRPr="008F5FD7">
        <w:rPr>
          <w:rFonts w:ascii="Times New Roman" w:hAnsi="Times New Roman" w:cs="Times New Roman"/>
          <w:sz w:val="28"/>
          <w:szCs w:val="28"/>
        </w:rPr>
        <w:t xml:space="preserve"> техники (путеукладчика). Заключено доп</w:t>
      </w:r>
      <w:r w:rsidR="00D6248F">
        <w:rPr>
          <w:rFonts w:ascii="Times New Roman" w:hAnsi="Times New Roman" w:cs="Times New Roman"/>
          <w:sz w:val="28"/>
          <w:szCs w:val="28"/>
        </w:rPr>
        <w:t xml:space="preserve">олнительное </w:t>
      </w:r>
      <w:r w:rsidR="00EB4FEE" w:rsidRPr="008F5FD7">
        <w:rPr>
          <w:rFonts w:ascii="Times New Roman" w:hAnsi="Times New Roman" w:cs="Times New Roman"/>
          <w:sz w:val="28"/>
          <w:szCs w:val="28"/>
        </w:rPr>
        <w:t>соглашение о продлении срока исполнения работ на 2025 год.</w:t>
      </w:r>
    </w:p>
    <w:p w:rsidR="008F5FD7" w:rsidRPr="008F5FD7" w:rsidRDefault="008F5FD7" w:rsidP="00D73AF4">
      <w:pPr>
        <w:pStyle w:val="ac"/>
        <w:ind w:firstLine="708"/>
        <w:jc w:val="both"/>
        <w:rPr>
          <w:sz w:val="28"/>
          <w:szCs w:val="28"/>
        </w:rPr>
      </w:pPr>
    </w:p>
    <w:p w:rsidR="00EB4FEE" w:rsidRPr="00F2649F" w:rsidRDefault="008F5FD7" w:rsidP="00D73AF4">
      <w:pPr>
        <w:pStyle w:val="ac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протяжении 2024 года продолжились работы в </w:t>
      </w:r>
      <w:r w:rsidR="00EB4FEE" w:rsidRPr="00F2649F">
        <w:rPr>
          <w:sz w:val="28"/>
          <w:szCs w:val="28"/>
        </w:rPr>
        <w:t xml:space="preserve">части выполнения мероприятий по благоустройству парка «Северное сияние Байкала» 2 этап по состоянию: </w:t>
      </w:r>
    </w:p>
    <w:p w:rsidR="00EB4FEE" w:rsidRPr="00F2649F" w:rsidRDefault="00EB4FEE" w:rsidP="00D73AF4">
      <w:pPr>
        <w:pStyle w:val="ac"/>
        <w:jc w:val="both"/>
        <w:rPr>
          <w:sz w:val="28"/>
          <w:szCs w:val="28"/>
        </w:rPr>
      </w:pPr>
      <w:r w:rsidRPr="00F2649F">
        <w:rPr>
          <w:sz w:val="28"/>
          <w:szCs w:val="28"/>
        </w:rPr>
        <w:t xml:space="preserve">на 20.07.2024: подрядчиком произведена закупка материалов </w:t>
      </w:r>
      <w:proofErr w:type="gramStart"/>
      <w:r w:rsidRPr="00F2649F">
        <w:rPr>
          <w:sz w:val="28"/>
          <w:szCs w:val="28"/>
        </w:rPr>
        <w:t>для</w:t>
      </w:r>
      <w:proofErr w:type="gramEnd"/>
      <w:r w:rsidRPr="00F2649F">
        <w:rPr>
          <w:sz w:val="28"/>
          <w:szCs w:val="28"/>
        </w:rPr>
        <w:t xml:space="preserve"> </w:t>
      </w:r>
      <w:proofErr w:type="gramStart"/>
      <w:r w:rsidRPr="00F2649F">
        <w:rPr>
          <w:sz w:val="28"/>
          <w:szCs w:val="28"/>
        </w:rPr>
        <w:t>реализация</w:t>
      </w:r>
      <w:proofErr w:type="gramEnd"/>
      <w:r w:rsidRPr="00F2649F">
        <w:rPr>
          <w:sz w:val="28"/>
          <w:szCs w:val="28"/>
        </w:rPr>
        <w:t xml:space="preserve"> мероприятия, приступили к работам по планировке и расчистке территории. </w:t>
      </w:r>
    </w:p>
    <w:p w:rsidR="00EB4FEE" w:rsidRPr="00F2649F" w:rsidRDefault="00EB4FEE" w:rsidP="00D73AF4">
      <w:pPr>
        <w:pStyle w:val="ac"/>
        <w:jc w:val="both"/>
        <w:rPr>
          <w:sz w:val="28"/>
          <w:szCs w:val="28"/>
        </w:rPr>
      </w:pPr>
      <w:r w:rsidRPr="00F2649F">
        <w:rPr>
          <w:sz w:val="28"/>
          <w:szCs w:val="28"/>
        </w:rPr>
        <w:t xml:space="preserve">на 20.08.2024: произведена разметка территории под установку </w:t>
      </w:r>
      <w:proofErr w:type="spellStart"/>
      <w:r w:rsidRPr="00F2649F">
        <w:rPr>
          <w:sz w:val="28"/>
          <w:szCs w:val="28"/>
        </w:rPr>
        <w:t>МАФов</w:t>
      </w:r>
      <w:proofErr w:type="spellEnd"/>
      <w:r w:rsidRPr="00F2649F">
        <w:rPr>
          <w:sz w:val="28"/>
          <w:szCs w:val="28"/>
        </w:rPr>
        <w:t xml:space="preserve">, укладку </w:t>
      </w:r>
      <w:proofErr w:type="spellStart"/>
      <w:r w:rsidRPr="00F2649F">
        <w:rPr>
          <w:sz w:val="28"/>
          <w:szCs w:val="28"/>
        </w:rPr>
        <w:t>экотропы</w:t>
      </w:r>
      <w:proofErr w:type="spellEnd"/>
      <w:r w:rsidRPr="00F2649F">
        <w:rPr>
          <w:sz w:val="28"/>
          <w:szCs w:val="28"/>
        </w:rPr>
        <w:t xml:space="preserve">, прокопаны траншеи под линию электропередач. </w:t>
      </w:r>
    </w:p>
    <w:p w:rsidR="00EB4FEE" w:rsidRPr="00F2649F" w:rsidRDefault="00EB4FEE" w:rsidP="00D73AF4">
      <w:pPr>
        <w:pStyle w:val="ac"/>
        <w:jc w:val="both"/>
        <w:rPr>
          <w:sz w:val="28"/>
          <w:szCs w:val="28"/>
        </w:rPr>
      </w:pPr>
      <w:r w:rsidRPr="00F2649F">
        <w:rPr>
          <w:sz w:val="28"/>
          <w:szCs w:val="28"/>
        </w:rPr>
        <w:t xml:space="preserve">на 20.09.2024: установлены основания для лестничного спуска к Байкалу, произведена укладка </w:t>
      </w:r>
      <w:proofErr w:type="spellStart"/>
      <w:r w:rsidRPr="00F2649F">
        <w:rPr>
          <w:sz w:val="28"/>
          <w:szCs w:val="28"/>
        </w:rPr>
        <w:t>экотропы</w:t>
      </w:r>
      <w:proofErr w:type="spellEnd"/>
      <w:r w:rsidRPr="00F2649F">
        <w:rPr>
          <w:sz w:val="28"/>
          <w:szCs w:val="28"/>
        </w:rPr>
        <w:t xml:space="preserve">. </w:t>
      </w:r>
    </w:p>
    <w:p w:rsidR="00EB4FEE" w:rsidRDefault="00EB4FEE" w:rsidP="00D73AF4">
      <w:pPr>
        <w:pStyle w:val="ac"/>
        <w:jc w:val="both"/>
        <w:rPr>
          <w:sz w:val="28"/>
          <w:szCs w:val="28"/>
        </w:rPr>
      </w:pPr>
      <w:r w:rsidRPr="00F2649F">
        <w:rPr>
          <w:sz w:val="28"/>
          <w:szCs w:val="28"/>
        </w:rPr>
        <w:t xml:space="preserve">В декабре 2024 года работы </w:t>
      </w:r>
      <w:r w:rsidR="008F5FD7">
        <w:rPr>
          <w:sz w:val="28"/>
          <w:szCs w:val="28"/>
        </w:rPr>
        <w:t xml:space="preserve">полностью </w:t>
      </w:r>
      <w:r w:rsidRPr="00F2649F">
        <w:rPr>
          <w:sz w:val="28"/>
          <w:szCs w:val="28"/>
        </w:rPr>
        <w:t>завершены.</w:t>
      </w:r>
    </w:p>
    <w:p w:rsidR="008F5FD7" w:rsidRPr="00F2649F" w:rsidRDefault="008F5FD7" w:rsidP="00D73AF4">
      <w:pPr>
        <w:pStyle w:val="ac"/>
        <w:jc w:val="both"/>
        <w:rPr>
          <w:sz w:val="28"/>
          <w:szCs w:val="28"/>
        </w:rPr>
      </w:pPr>
    </w:p>
    <w:p w:rsidR="00EB4FEE" w:rsidRPr="00F2649F" w:rsidRDefault="00EB4FEE" w:rsidP="00D73AF4">
      <w:pPr>
        <w:pStyle w:val="ac"/>
        <w:ind w:firstLine="708"/>
        <w:jc w:val="both"/>
        <w:rPr>
          <w:sz w:val="28"/>
          <w:szCs w:val="28"/>
        </w:rPr>
      </w:pPr>
      <w:r w:rsidRPr="00F2649F">
        <w:rPr>
          <w:sz w:val="28"/>
          <w:szCs w:val="28"/>
        </w:rPr>
        <w:t xml:space="preserve">По вопросу ремонта автомобильных дорог местного значения в </w:t>
      </w:r>
      <w:proofErr w:type="spellStart"/>
      <w:r w:rsidRPr="00F2649F">
        <w:rPr>
          <w:sz w:val="28"/>
          <w:szCs w:val="28"/>
        </w:rPr>
        <w:t>гор</w:t>
      </w:r>
      <w:proofErr w:type="gramStart"/>
      <w:r w:rsidRPr="00F2649F">
        <w:rPr>
          <w:sz w:val="28"/>
          <w:szCs w:val="28"/>
        </w:rPr>
        <w:t>.С</w:t>
      </w:r>
      <w:proofErr w:type="gramEnd"/>
      <w:r w:rsidRPr="00F2649F">
        <w:rPr>
          <w:sz w:val="28"/>
          <w:szCs w:val="28"/>
        </w:rPr>
        <w:t>еверобайкальск</w:t>
      </w:r>
      <w:proofErr w:type="spellEnd"/>
      <w:r w:rsidRPr="00F2649F">
        <w:rPr>
          <w:sz w:val="28"/>
          <w:szCs w:val="28"/>
        </w:rPr>
        <w:t xml:space="preserve">: заключено соглашение на сумму 144,33 млн.рублей о предоставлении из Республиканского бюджета субсидии на капитальный ремонт и ремонт автомобильных дорог местного значения в рамках реализации Нацпроекта «Безопасные качественные дороги».                </w:t>
      </w:r>
    </w:p>
    <w:p w:rsidR="00EB4FEE" w:rsidRPr="00F2649F" w:rsidRDefault="00EB4FEE" w:rsidP="00D73AF4">
      <w:pPr>
        <w:pStyle w:val="ac"/>
        <w:jc w:val="both"/>
        <w:rPr>
          <w:sz w:val="28"/>
          <w:szCs w:val="28"/>
        </w:rPr>
      </w:pPr>
      <w:r w:rsidRPr="00F2649F">
        <w:rPr>
          <w:sz w:val="28"/>
          <w:szCs w:val="28"/>
        </w:rPr>
        <w:lastRenderedPageBreak/>
        <w:t>10.06.2024 от подрядчика поступило письмо о продлении срока выполнения работ в виду возникшего дефицита на рынке строительных материалов. принято решение и заключено доп</w:t>
      </w:r>
      <w:proofErr w:type="gramStart"/>
      <w:r w:rsidRPr="00F2649F">
        <w:rPr>
          <w:sz w:val="28"/>
          <w:szCs w:val="28"/>
        </w:rPr>
        <w:t>.с</w:t>
      </w:r>
      <w:proofErr w:type="gramEnd"/>
      <w:r w:rsidRPr="00F2649F">
        <w:rPr>
          <w:sz w:val="28"/>
          <w:szCs w:val="28"/>
        </w:rPr>
        <w:t xml:space="preserve">оглашение от 17.06.2024 о переносе срока выполнения работ на 31.10.2024г.                                  </w:t>
      </w:r>
    </w:p>
    <w:p w:rsidR="00EB4FEE" w:rsidRPr="00F2649F" w:rsidRDefault="00EB4FEE" w:rsidP="00D73AF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49F">
        <w:rPr>
          <w:rFonts w:ascii="Times New Roman" w:hAnsi="Times New Roman" w:cs="Times New Roman"/>
          <w:sz w:val="28"/>
          <w:szCs w:val="28"/>
        </w:rPr>
        <w:t>Ответ Минтранс РФ от 02.08.2024 № ВТ-Д2-11/17483 рекомендовано проработать в новый Нацпроект «Инфраструктура для жизни» ФП «Региональная и местная дорожная сеть» Подрядчиком начаты работы по ремонту дороги пр. 60 лет СССР.</w:t>
      </w:r>
      <w:r w:rsidRPr="00F2649F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F2649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Выполнены работы по замене бордюрного камня в полном объёме, фрезеровка </w:t>
      </w:r>
      <w:proofErr w:type="spellStart"/>
      <w:r w:rsidRPr="00F2649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старогоднего</w:t>
      </w:r>
      <w:proofErr w:type="spellEnd"/>
      <w:r w:rsidRPr="00F2649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асфальта в полном объёме и укладка первого слоя асфальтобетона длиной 740 погонных метров. Завершение работ по ремонту автомобильных дорог общего пользования по проспектам 60 лет СССР и Ленинградский планируется </w:t>
      </w:r>
      <w:r w:rsidR="00D6248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 конца</w:t>
      </w:r>
      <w:r w:rsidRPr="00F2649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2025 года.</w:t>
      </w:r>
    </w:p>
    <w:p w:rsidR="008F5FD7" w:rsidRDefault="008F5FD7" w:rsidP="00D73A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FEE" w:rsidRPr="00F2649F" w:rsidRDefault="00EB4FEE" w:rsidP="00D73A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49F">
        <w:rPr>
          <w:rFonts w:ascii="Times New Roman" w:hAnsi="Times New Roman" w:cs="Times New Roman"/>
          <w:sz w:val="28"/>
          <w:szCs w:val="28"/>
        </w:rPr>
        <w:t>В 2024 году завершены мероприятия по рекультивации свалки.</w:t>
      </w:r>
    </w:p>
    <w:p w:rsidR="008F5FD7" w:rsidRDefault="008F5FD7" w:rsidP="00D73A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4FEE" w:rsidRPr="00F2649F" w:rsidRDefault="00EB4FEE" w:rsidP="00D73A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649F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«город Северобайкальск» </w:t>
      </w:r>
      <w:r w:rsidR="00952F05" w:rsidRPr="00F2649F">
        <w:rPr>
          <w:rFonts w:ascii="Times New Roman" w:hAnsi="Times New Roman" w:cs="Times New Roman"/>
          <w:sz w:val="28"/>
          <w:szCs w:val="28"/>
        </w:rPr>
        <w:t xml:space="preserve">продолжается реализация </w:t>
      </w:r>
      <w:r w:rsidRPr="00F2649F">
        <w:rPr>
          <w:rFonts w:ascii="Times New Roman" w:hAnsi="Times New Roman" w:cs="Times New Roman"/>
          <w:sz w:val="28"/>
          <w:szCs w:val="28"/>
        </w:rPr>
        <w:t>мероприяти</w:t>
      </w:r>
      <w:r w:rsidR="00952F05" w:rsidRPr="00F2649F">
        <w:rPr>
          <w:rFonts w:ascii="Times New Roman" w:hAnsi="Times New Roman" w:cs="Times New Roman"/>
          <w:sz w:val="28"/>
          <w:szCs w:val="28"/>
        </w:rPr>
        <w:t>й</w:t>
      </w:r>
      <w:r w:rsidRPr="00F2649F">
        <w:rPr>
          <w:rFonts w:ascii="Times New Roman" w:hAnsi="Times New Roman" w:cs="Times New Roman"/>
          <w:sz w:val="28"/>
          <w:szCs w:val="28"/>
        </w:rPr>
        <w:t xml:space="preserve"> по благоустройству общественных территорий</w:t>
      </w:r>
      <w:r w:rsidR="00952F05" w:rsidRPr="00F264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5FD7" w:rsidRDefault="00911FEF" w:rsidP="00D73AF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5FD7" w:rsidRPr="00EB5C52">
        <w:rPr>
          <w:rFonts w:ascii="Times New Roman" w:hAnsi="Times New Roman" w:cs="Times New Roman"/>
          <w:sz w:val="28"/>
          <w:szCs w:val="28"/>
        </w:rPr>
        <w:t xml:space="preserve">В рамках комплексного благоустройства центральных улиц и городского парка благодаря федеральному проекту «Формирование комфортной городской среды» в </w:t>
      </w:r>
      <w:proofErr w:type="spellStart"/>
      <w:r w:rsidR="008F5FD7" w:rsidRPr="00EB5C52">
        <w:rPr>
          <w:rFonts w:ascii="Times New Roman" w:hAnsi="Times New Roman" w:cs="Times New Roman"/>
          <w:sz w:val="28"/>
          <w:szCs w:val="28"/>
        </w:rPr>
        <w:t>Северобайкальске</w:t>
      </w:r>
      <w:proofErr w:type="spellEnd"/>
      <w:r w:rsidR="008F5FD7" w:rsidRPr="00EB5C52">
        <w:rPr>
          <w:rFonts w:ascii="Times New Roman" w:hAnsi="Times New Roman" w:cs="Times New Roman"/>
          <w:sz w:val="28"/>
          <w:szCs w:val="28"/>
        </w:rPr>
        <w:t xml:space="preserve"> завершился V этап благоустройства входной зоны городского парка. В </w:t>
      </w:r>
      <w:r w:rsidR="008F5FD7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8F5FD7" w:rsidRPr="00EB5C52">
        <w:rPr>
          <w:rFonts w:ascii="Times New Roman" w:hAnsi="Times New Roman" w:cs="Times New Roman"/>
          <w:sz w:val="28"/>
          <w:szCs w:val="28"/>
        </w:rPr>
        <w:t xml:space="preserve">реализации этих мероприятий </w:t>
      </w:r>
      <w:r w:rsidR="008F5FD7">
        <w:rPr>
          <w:rFonts w:ascii="Times New Roman" w:hAnsi="Times New Roman" w:cs="Times New Roman"/>
          <w:sz w:val="28"/>
          <w:szCs w:val="28"/>
        </w:rPr>
        <w:t xml:space="preserve">заключен муниципальный контракт </w:t>
      </w:r>
      <w:r w:rsidR="008F5FD7">
        <w:rPr>
          <w:rFonts w:ascii="Times New Roman" w:hAnsi="Times New Roman"/>
          <w:bCs/>
          <w:color w:val="000000" w:themeColor="text1"/>
          <w:sz w:val="28"/>
          <w:szCs w:val="28"/>
        </w:rPr>
        <w:t>на благоустройство входной зоны городского парка на сумму 1056313,02 рублей</w:t>
      </w:r>
      <w:r w:rsidR="008F5FD7">
        <w:rPr>
          <w:rFonts w:ascii="Times New Roman" w:hAnsi="Times New Roman" w:cs="Times New Roman"/>
          <w:sz w:val="28"/>
          <w:szCs w:val="28"/>
        </w:rPr>
        <w:t xml:space="preserve"> с </w:t>
      </w:r>
      <w:r w:rsidR="008F5FD7" w:rsidRPr="00EB5C52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="008F5FD7" w:rsidRPr="00EB5C52">
        <w:rPr>
          <w:rFonts w:ascii="Times New Roman" w:hAnsi="Times New Roman" w:cs="Times New Roman"/>
          <w:sz w:val="28"/>
          <w:szCs w:val="28"/>
        </w:rPr>
        <w:t>Бардеев</w:t>
      </w:r>
      <w:proofErr w:type="spellEnd"/>
      <w:r w:rsidR="008F5FD7">
        <w:rPr>
          <w:rFonts w:ascii="Times New Roman" w:hAnsi="Times New Roman" w:cs="Times New Roman"/>
          <w:sz w:val="28"/>
          <w:szCs w:val="28"/>
        </w:rPr>
        <w:t>. О</w:t>
      </w:r>
      <w:r w:rsidR="008F5FD7">
        <w:rPr>
          <w:rFonts w:ascii="Times New Roman" w:hAnsi="Times New Roman"/>
          <w:color w:val="000000" w:themeColor="text1"/>
          <w:sz w:val="28"/>
          <w:szCs w:val="28"/>
        </w:rPr>
        <w:t>тлито 100% бордюр, 50% плитки собственного изготовления для укладки на входной зоне городского парка, выполнена планировка участков, у</w:t>
      </w:r>
      <w:r w:rsidR="008F5FD7" w:rsidRPr="00EB5C52">
        <w:rPr>
          <w:rFonts w:ascii="Times New Roman" w:hAnsi="Times New Roman" w:cs="Times New Roman"/>
          <w:sz w:val="28"/>
          <w:szCs w:val="28"/>
        </w:rPr>
        <w:t>строен пешеходный фонтан, колоннада, оснащенная декоративной подсветкой, павильон для размещения объекта предпринимательской деятельности и общественный санузел</w:t>
      </w:r>
      <w:r w:rsidR="008F5FD7">
        <w:rPr>
          <w:rFonts w:ascii="Times New Roman" w:hAnsi="Times New Roman" w:cs="Times New Roman"/>
          <w:sz w:val="28"/>
          <w:szCs w:val="28"/>
        </w:rPr>
        <w:t xml:space="preserve">. </w:t>
      </w:r>
      <w:r w:rsidR="008F5FD7" w:rsidRPr="00EB5C52">
        <w:rPr>
          <w:rFonts w:ascii="Times New Roman" w:hAnsi="Times New Roman" w:cs="Times New Roman"/>
          <w:sz w:val="28"/>
          <w:szCs w:val="28"/>
        </w:rPr>
        <w:t xml:space="preserve">Сегодня вход в городской парк имеет красивый современный вид. </w:t>
      </w:r>
      <w:r w:rsidR="008F5FD7">
        <w:rPr>
          <w:rFonts w:ascii="Times New Roman" w:hAnsi="Times New Roman" w:cs="Times New Roman"/>
          <w:sz w:val="28"/>
          <w:szCs w:val="28"/>
        </w:rPr>
        <w:t>В</w:t>
      </w:r>
      <w:r w:rsidR="008F5FD7" w:rsidRPr="00EB5C52">
        <w:rPr>
          <w:rFonts w:ascii="Times New Roman" w:hAnsi="Times New Roman" w:cs="Times New Roman"/>
          <w:sz w:val="28"/>
          <w:szCs w:val="28"/>
        </w:rPr>
        <w:t xml:space="preserve">ходная группа городского парка стала </w:t>
      </w:r>
      <w:r w:rsidR="008F5FD7">
        <w:rPr>
          <w:rFonts w:ascii="Times New Roman" w:hAnsi="Times New Roman" w:cs="Times New Roman"/>
          <w:sz w:val="28"/>
          <w:szCs w:val="28"/>
        </w:rPr>
        <w:t>в</w:t>
      </w:r>
      <w:r w:rsidR="008F5FD7" w:rsidRPr="00EB5C52">
        <w:rPr>
          <w:rFonts w:ascii="Times New Roman" w:hAnsi="Times New Roman" w:cs="Times New Roman"/>
          <w:sz w:val="28"/>
          <w:szCs w:val="28"/>
        </w:rPr>
        <w:t xml:space="preserve">изитной карточкой, </w:t>
      </w:r>
      <w:proofErr w:type="gramStart"/>
      <w:r w:rsidR="008F5FD7" w:rsidRPr="00EB5C52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="008F5FD7" w:rsidRPr="00EB5C52">
        <w:rPr>
          <w:rFonts w:ascii="Times New Roman" w:hAnsi="Times New Roman" w:cs="Times New Roman"/>
          <w:sz w:val="28"/>
          <w:szCs w:val="28"/>
        </w:rPr>
        <w:t xml:space="preserve"> по строительству которой уже завершены</w:t>
      </w:r>
      <w:r w:rsidR="008F5FD7">
        <w:rPr>
          <w:rFonts w:ascii="Times New Roman" w:hAnsi="Times New Roman" w:cs="Times New Roman"/>
          <w:sz w:val="28"/>
          <w:szCs w:val="28"/>
        </w:rPr>
        <w:t>.</w:t>
      </w:r>
    </w:p>
    <w:p w:rsidR="009F5FCC" w:rsidRDefault="008F5FD7" w:rsidP="008A607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2649F">
        <w:rPr>
          <w:rFonts w:ascii="Times New Roman" w:hAnsi="Times New Roman" w:cs="Times New Roman"/>
          <w:sz w:val="28"/>
          <w:szCs w:val="28"/>
        </w:rPr>
        <w:t>Ответственным за исполнение муниципальной программы является МКУ «Комитет по управлению городским хозяйством» Администрации муниципального образования «город Северобайкальск».</w:t>
      </w:r>
    </w:p>
    <w:p w:rsidR="00911FEF" w:rsidRPr="0003167F" w:rsidRDefault="00911FEF" w:rsidP="00D73AF4">
      <w:pPr>
        <w:pStyle w:val="ad"/>
        <w:ind w:firstLine="708"/>
        <w:jc w:val="both"/>
        <w:rPr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proofErr w:type="gramStart"/>
      <w:r w:rsidRPr="0003167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В рамках соглашения о предоставлении субсидии из республиканского бюджета бюджету муниципального образования «город Северобайкальск» на поддержку муниципальной программы формирования современной городской среды в рамках регионального проекта «Формирование комфортной городской среды»</w:t>
      </w:r>
      <w:r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на сумму 8828476,23 рублей</w:t>
      </w:r>
      <w:r w:rsidRPr="0003167F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между Администрацией муниципального образования «город Северобайкальск» и Министерством строительства и модернизации жилищно-коммунального комплекса Республики Бурятия  муниципальным образованием от 14.03.2024 г. №81720000-1-2024-008 были заключены следующие муниципальные контракты:</w:t>
      </w:r>
      <w:proofErr w:type="gramEnd"/>
    </w:p>
    <w:p w:rsidR="00911FEF" w:rsidRPr="008A607B" w:rsidRDefault="00911FEF" w:rsidP="00C30320">
      <w:pPr>
        <w:pStyle w:val="ad"/>
        <w:widowControl/>
        <w:numPr>
          <w:ilvl w:val="0"/>
          <w:numId w:val="4"/>
        </w:numPr>
        <w:ind w:left="0" w:firstLine="0"/>
        <w:jc w:val="both"/>
        <w:rPr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8A607B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lastRenderedPageBreak/>
        <w:t>Муниципальный контракт от 27.02.2024 г. №</w:t>
      </w:r>
      <w:r w:rsidRPr="008A607B">
        <w:rPr>
          <w:rFonts w:ascii="Times New Roman" w:hAnsi="Times New Roman"/>
          <w:b w:val="0"/>
          <w:bCs/>
          <w:color w:val="000000" w:themeColor="text1"/>
          <w:sz w:val="20"/>
        </w:rPr>
        <w:t xml:space="preserve"> </w:t>
      </w:r>
      <w:r w:rsidRPr="008A607B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0302300103324000005 между МКУ «Комитет по управлению городским хозяйством администрации МО «г. Северобайкальск» </w:t>
      </w:r>
      <w:proofErr w:type="gramStart"/>
      <w:r w:rsidRPr="008A607B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и ООО</w:t>
      </w:r>
      <w:proofErr w:type="gramEnd"/>
      <w:r w:rsidRPr="008A607B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«БАРС» на в</w:t>
      </w:r>
      <w:r w:rsidRPr="008A607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ыполнение работ по благоустройству дворовой территории по адресу ул. Мира 22, 24 Этап 1.1 на сумму </w:t>
      </w:r>
      <w:r w:rsidRPr="008A607B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2314614,70 рублей. </w:t>
      </w:r>
    </w:p>
    <w:p w:rsidR="00911FEF" w:rsidRPr="008A607B" w:rsidRDefault="00911FEF" w:rsidP="00C30320">
      <w:pPr>
        <w:pStyle w:val="ad"/>
        <w:widowControl/>
        <w:numPr>
          <w:ilvl w:val="0"/>
          <w:numId w:val="4"/>
        </w:numPr>
        <w:ind w:left="0" w:firstLine="0"/>
        <w:jc w:val="both"/>
        <w:rPr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8A607B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Муниципальный контракт от 27.02.2024 г. </w:t>
      </w:r>
      <w:r w:rsidRPr="008A607B">
        <w:rPr>
          <w:rFonts w:ascii="Times New Roman" w:hAnsi="Times New Roman"/>
          <w:b w:val="0"/>
          <w:bCs/>
          <w:color w:val="000000" w:themeColor="text1"/>
          <w:sz w:val="20"/>
          <w:szCs w:val="28"/>
        </w:rPr>
        <w:t>№</w:t>
      </w:r>
      <w:r w:rsidRPr="008A607B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0302300103324000006 между МКУ «Комитет по управлению городским хозяйством администрации МО «г. Северобайкальск» и ИП Савельев Д.Л. на в</w:t>
      </w:r>
      <w:r w:rsidRPr="008A607B">
        <w:rPr>
          <w:rFonts w:ascii="Times New Roman" w:hAnsi="Times New Roman"/>
          <w:b w:val="0"/>
          <w:color w:val="000000" w:themeColor="text1"/>
          <w:sz w:val="28"/>
          <w:szCs w:val="28"/>
        </w:rPr>
        <w:t>ыполнение работ по благоустройству дворовой территории по адресу ул. Мира 26,28, Этап 1.1 на сумму</w:t>
      </w:r>
      <w:r w:rsidRPr="008A607B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2 052 500,00</w:t>
      </w:r>
      <w:r w:rsidRPr="008A607B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рублей. </w:t>
      </w:r>
    </w:p>
    <w:p w:rsidR="00911FEF" w:rsidRPr="008A607B" w:rsidRDefault="00911FEF" w:rsidP="00C30320">
      <w:pPr>
        <w:pStyle w:val="ad"/>
        <w:widowControl/>
        <w:numPr>
          <w:ilvl w:val="0"/>
          <w:numId w:val="4"/>
        </w:numPr>
        <w:ind w:left="0" w:firstLine="0"/>
        <w:jc w:val="both"/>
        <w:rPr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8A607B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Муниципальный контракт от 27.02.2024 г. </w:t>
      </w:r>
      <w:r w:rsidRPr="008A607B">
        <w:rPr>
          <w:rFonts w:ascii="Times New Roman" w:hAnsi="Times New Roman"/>
          <w:b w:val="0"/>
          <w:bCs/>
          <w:color w:val="000000" w:themeColor="text1"/>
          <w:sz w:val="20"/>
          <w:szCs w:val="28"/>
        </w:rPr>
        <w:t>№</w:t>
      </w:r>
      <w:r w:rsidRPr="008A607B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0302300103324000007 между МКУ «Комитет по управлению городским хозяйством администрации МО «г. Северобайкальск» </w:t>
      </w:r>
      <w:proofErr w:type="gramStart"/>
      <w:r w:rsidRPr="008A607B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и ООО</w:t>
      </w:r>
      <w:proofErr w:type="gramEnd"/>
      <w:r w:rsidRPr="008A607B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«БАРС» на в</w:t>
      </w:r>
      <w:r w:rsidRPr="008A607B">
        <w:rPr>
          <w:rFonts w:ascii="Times New Roman" w:hAnsi="Times New Roman"/>
          <w:b w:val="0"/>
          <w:color w:val="000000" w:themeColor="text1"/>
          <w:sz w:val="28"/>
          <w:szCs w:val="28"/>
        </w:rPr>
        <w:t>ыполнение работ по благоустройству входной зоны городского парка города Северобайкальск  на сумму 2666315,20 рублей.</w:t>
      </w:r>
      <w:r w:rsidRPr="008A607B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</w:p>
    <w:p w:rsidR="00911FEF" w:rsidRPr="008A607B" w:rsidRDefault="00911FEF" w:rsidP="00C30320">
      <w:pPr>
        <w:pStyle w:val="ad"/>
        <w:widowControl/>
        <w:numPr>
          <w:ilvl w:val="0"/>
          <w:numId w:val="4"/>
        </w:numPr>
        <w:ind w:left="0" w:firstLine="0"/>
        <w:jc w:val="both"/>
        <w:rPr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8A607B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Муниципальный контракт от 27.02.2024 г. </w:t>
      </w:r>
      <w:r w:rsidRPr="008A607B">
        <w:rPr>
          <w:rFonts w:ascii="Times New Roman" w:hAnsi="Times New Roman"/>
          <w:b w:val="0"/>
          <w:bCs/>
          <w:color w:val="000000" w:themeColor="text1"/>
          <w:sz w:val="20"/>
          <w:szCs w:val="28"/>
        </w:rPr>
        <w:t>№</w:t>
      </w:r>
      <w:r w:rsidRPr="008A607B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009-ПД между МКУ «Комитет по управлению городским хозяйством администрации МО «г.Северобайкальск» </w:t>
      </w:r>
      <w:proofErr w:type="gramStart"/>
      <w:r w:rsidRPr="008A607B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и ООО</w:t>
      </w:r>
      <w:proofErr w:type="gramEnd"/>
      <w:r w:rsidRPr="008A607B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«УК </w:t>
      </w:r>
      <w:proofErr w:type="spellStart"/>
      <w:r w:rsidRPr="008A607B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Одис</w:t>
      </w:r>
      <w:proofErr w:type="spellEnd"/>
      <w:r w:rsidRPr="008A607B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» на в</w:t>
      </w:r>
      <w:r w:rsidRPr="008A607B">
        <w:rPr>
          <w:rFonts w:ascii="Times New Roman" w:hAnsi="Times New Roman"/>
          <w:b w:val="0"/>
          <w:color w:val="000000" w:themeColor="text1"/>
          <w:sz w:val="28"/>
          <w:szCs w:val="28"/>
        </w:rPr>
        <w:t>ыполнение работ по благоустройству дворовой территории по адресу ул. Мира 22, 24 Этап 1.2 на сумму</w:t>
      </w:r>
      <w:r w:rsidRPr="008A607B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599958,64 рублей. </w:t>
      </w:r>
    </w:p>
    <w:p w:rsidR="00720B15" w:rsidRPr="008A607B" w:rsidRDefault="00911FEF" w:rsidP="00C30320">
      <w:pPr>
        <w:pStyle w:val="ad"/>
        <w:widowControl/>
        <w:numPr>
          <w:ilvl w:val="0"/>
          <w:numId w:val="4"/>
        </w:numPr>
        <w:ind w:left="0" w:firstLine="0"/>
        <w:jc w:val="both"/>
        <w:rPr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8A607B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Муниципальный контракт от 27.02.2024 г. </w:t>
      </w:r>
      <w:r w:rsidRPr="008A607B">
        <w:rPr>
          <w:rFonts w:ascii="Times New Roman" w:hAnsi="Times New Roman"/>
          <w:b w:val="0"/>
          <w:bCs/>
          <w:color w:val="000000" w:themeColor="text1"/>
          <w:sz w:val="20"/>
          <w:szCs w:val="28"/>
        </w:rPr>
        <w:t>№</w:t>
      </w:r>
      <w:r w:rsidRPr="008A607B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010-ПД между МКУ «Комитет по управлению городским хозяйством администрации МО «г.Северобайкальск» </w:t>
      </w:r>
      <w:proofErr w:type="gramStart"/>
      <w:r w:rsidRPr="008A607B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и ООО</w:t>
      </w:r>
      <w:proofErr w:type="gramEnd"/>
      <w:r w:rsidRPr="008A607B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«УК </w:t>
      </w:r>
      <w:proofErr w:type="spellStart"/>
      <w:r w:rsidRPr="008A607B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Одис</w:t>
      </w:r>
      <w:proofErr w:type="spellEnd"/>
      <w:r w:rsidRPr="008A607B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» на в</w:t>
      </w:r>
      <w:r w:rsidRPr="008A607B">
        <w:rPr>
          <w:rFonts w:ascii="Times New Roman" w:hAnsi="Times New Roman"/>
          <w:b w:val="0"/>
          <w:color w:val="000000" w:themeColor="text1"/>
          <w:sz w:val="28"/>
          <w:szCs w:val="28"/>
        </w:rPr>
        <w:t>ыполнение работ по благоустройству дворовой территории по адресу ул. Мира 22, 24 Этап 1.3 на сумму</w:t>
      </w:r>
      <w:r w:rsidRPr="008A607B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595129,05  рублей. </w:t>
      </w:r>
    </w:p>
    <w:p w:rsidR="00911FEF" w:rsidRPr="008A607B" w:rsidRDefault="00911FEF" w:rsidP="00C30320">
      <w:pPr>
        <w:pStyle w:val="ad"/>
        <w:widowControl/>
        <w:numPr>
          <w:ilvl w:val="0"/>
          <w:numId w:val="4"/>
        </w:numPr>
        <w:ind w:left="0" w:firstLine="0"/>
        <w:jc w:val="both"/>
        <w:rPr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8A607B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Муниципальный контракт от 22.02.2024 г. </w:t>
      </w:r>
      <w:r w:rsidRPr="008A607B">
        <w:rPr>
          <w:rFonts w:ascii="Times New Roman" w:hAnsi="Times New Roman"/>
          <w:b w:val="0"/>
          <w:bCs/>
          <w:color w:val="000000" w:themeColor="text1"/>
          <w:sz w:val="20"/>
          <w:szCs w:val="28"/>
        </w:rPr>
        <w:t>№</w:t>
      </w:r>
      <w:r w:rsidRPr="008A607B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008-ПД между МКУ «Комитет по управлению городским хозяйством администрации МО «г.Северобайкальск» и ИП Савельев Д.Л. на в</w:t>
      </w:r>
      <w:r w:rsidRPr="008A607B">
        <w:rPr>
          <w:rFonts w:ascii="Times New Roman" w:hAnsi="Times New Roman"/>
          <w:b w:val="0"/>
          <w:color w:val="000000" w:themeColor="text1"/>
          <w:sz w:val="28"/>
          <w:szCs w:val="28"/>
        </w:rPr>
        <w:t>ыполнение работ по благоустройству дворовой территории по адресу ул. Мира 26,28, Этап 1.2 на сумму</w:t>
      </w:r>
      <w:r w:rsidRPr="008A607B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599958,64</w:t>
      </w:r>
      <w:r w:rsidRPr="008A607B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рублей. </w:t>
      </w:r>
    </w:p>
    <w:p w:rsidR="00911FEF" w:rsidRPr="00534067" w:rsidRDefault="00911FEF" w:rsidP="00C30320">
      <w:pPr>
        <w:pStyle w:val="ad"/>
        <w:widowControl/>
        <w:numPr>
          <w:ilvl w:val="0"/>
          <w:numId w:val="4"/>
        </w:numPr>
        <w:ind w:left="0" w:firstLine="0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8A607B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Муниципальный контракт от 19.07.2024 г. </w:t>
      </w:r>
      <w:r w:rsidRPr="008A607B">
        <w:rPr>
          <w:rFonts w:ascii="Times New Roman" w:hAnsi="Times New Roman"/>
          <w:b w:val="0"/>
          <w:bCs/>
          <w:color w:val="000000" w:themeColor="text1"/>
          <w:sz w:val="20"/>
          <w:szCs w:val="28"/>
        </w:rPr>
        <w:t>№</w:t>
      </w:r>
      <w:r w:rsidRPr="008A607B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0302300103324000007/2 между МКУ «Комитет по управлению городским хозяйством администрации МО «г. Северобайкальск» и ИП </w:t>
      </w:r>
      <w:proofErr w:type="spellStart"/>
      <w:r w:rsidRPr="008A607B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Бардеев</w:t>
      </w:r>
      <w:proofErr w:type="spellEnd"/>
      <w:r w:rsidRPr="008A607B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Д.О. (второй участник в торгах) на сумму 3521043,40 рублей на благоустройство входной зоны городского парка.</w:t>
      </w:r>
    </w:p>
    <w:p w:rsidR="00911FEF" w:rsidRPr="00534067" w:rsidRDefault="00911FEF" w:rsidP="00C30320">
      <w:pPr>
        <w:pStyle w:val="ad"/>
        <w:widowControl/>
        <w:numPr>
          <w:ilvl w:val="0"/>
          <w:numId w:val="4"/>
        </w:numPr>
        <w:ind w:left="0" w:firstLine="0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534067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proofErr w:type="gramStart"/>
      <w:r w:rsidRPr="00534067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Муниципальный контракт от 26.07.2024 г. №</w:t>
      </w:r>
      <w:r w:rsidRPr="00534067">
        <w:rPr>
          <w:rFonts w:ascii="Times New Roman" w:hAnsi="Times New Roman"/>
          <w:b w:val="0"/>
          <w:bCs/>
          <w:color w:val="000000" w:themeColor="text1"/>
          <w:sz w:val="20"/>
        </w:rPr>
        <w:t xml:space="preserve"> </w:t>
      </w:r>
      <w:r w:rsidRPr="00534067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t>0302300103324000005/2 между МКУ «Комитет по управлению городским хозяйством администрации МО «г. Северобайкальск» и ИП Савельев Д.Л. (2 участник в торгах</w:t>
      </w:r>
      <w:r w:rsidRPr="00534067">
        <w:rPr>
          <w:rFonts w:ascii="Times New Roman" w:hAnsi="Times New Roman"/>
          <w:b w:val="0"/>
        </w:rPr>
        <w:t xml:space="preserve"> </w:t>
      </w:r>
      <w:r w:rsidRPr="00534067">
        <w:rPr>
          <w:rFonts w:ascii="Times New Roman" w:hAnsi="Times New Roman"/>
          <w:b w:val="0"/>
          <w:color w:val="000000" w:themeColor="text1"/>
          <w:sz w:val="28"/>
          <w:szCs w:val="28"/>
        </w:rPr>
        <w:t>на выполнение работ по благоустройству дворовой территории по адресу ул. Мира 22, 24 в рамках реализации муниципальной программы «Формирование современной городской среды муниципального образования «город Северобайкальск» на 2020-2024 годы».</w:t>
      </w:r>
      <w:proofErr w:type="gramEnd"/>
      <w:r w:rsidRPr="00534067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Этап 1.1 на сумму 2820450,00 рублей</w:t>
      </w:r>
      <w:r w:rsidR="008A607B">
        <w:rPr>
          <w:rFonts w:ascii="Times New Roman" w:hAnsi="Times New Roman"/>
          <w:b w:val="0"/>
          <w:color w:val="000000" w:themeColor="text1"/>
          <w:sz w:val="28"/>
          <w:szCs w:val="28"/>
        </w:rPr>
        <w:t>.</w:t>
      </w:r>
    </w:p>
    <w:p w:rsidR="00EC78B6" w:rsidRDefault="00911FEF" w:rsidP="00EC78B6">
      <w:pPr>
        <w:pStyle w:val="ad"/>
        <w:widowControl/>
        <w:numPr>
          <w:ilvl w:val="0"/>
          <w:numId w:val="4"/>
        </w:numPr>
        <w:ind w:left="0" w:firstLine="0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8A607B">
        <w:rPr>
          <w:rFonts w:ascii="Times New Roman" w:hAnsi="Times New Roman"/>
          <w:b w:val="0"/>
          <w:bCs/>
          <w:color w:val="000000" w:themeColor="text1"/>
          <w:sz w:val="28"/>
          <w:szCs w:val="28"/>
        </w:rPr>
        <w:lastRenderedPageBreak/>
        <w:t>Муниципальный контракт от 25.04.2024 г. №037-ПД с учетом дополнительного соглашения от 10.09.2024 г. №1  МКУ «Комитет по управлению городским хозяйством администрации МО «г. Северобайкальск» и ИП Савельев Д.Л. на сумму 245 2678,81 рублей.</w:t>
      </w:r>
      <w:r w:rsidRPr="008A607B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</w:p>
    <w:p w:rsidR="008A607B" w:rsidRPr="008A607B" w:rsidRDefault="008A607B" w:rsidP="008A607B">
      <w:pPr>
        <w:pStyle w:val="ad"/>
        <w:widowControl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D1584F" w:rsidRPr="00534067" w:rsidRDefault="00D1584F" w:rsidP="00D73AF4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4067">
        <w:rPr>
          <w:rFonts w:ascii="Times New Roman" w:hAnsi="Times New Roman" w:cs="Times New Roman"/>
          <w:i/>
          <w:sz w:val="28"/>
          <w:szCs w:val="28"/>
        </w:rPr>
        <w:t xml:space="preserve">Рынок поставки сжиженного газа в баллонах. </w:t>
      </w:r>
    </w:p>
    <w:p w:rsidR="00F53F1A" w:rsidRDefault="00F53F1A" w:rsidP="00D73A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2649F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«город Северобайкальск» реализация сжиженного газа в баллонах для бытовых нужд по социально ориентированным розничным ценам осуществляется ООО «Кислород». В то же время расширяется рынок сбыта бытового газа в меньших объемах, более удобного для использования в быту. Сжиженный газ в меньших объемах реализуется в торговых точках, магазинах «Светофор», «</w:t>
      </w:r>
      <w:proofErr w:type="spellStart"/>
      <w:r w:rsidRPr="00F2649F">
        <w:rPr>
          <w:rFonts w:ascii="Times New Roman" w:hAnsi="Times New Roman" w:cs="Times New Roman"/>
          <w:sz w:val="28"/>
          <w:szCs w:val="28"/>
        </w:rPr>
        <w:t>Доброцен</w:t>
      </w:r>
      <w:proofErr w:type="spellEnd"/>
      <w:r w:rsidRPr="00F2649F">
        <w:rPr>
          <w:rFonts w:ascii="Times New Roman" w:hAnsi="Times New Roman" w:cs="Times New Roman"/>
          <w:sz w:val="28"/>
          <w:szCs w:val="28"/>
        </w:rPr>
        <w:t>», торговой сети «Титан»</w:t>
      </w:r>
      <w:r w:rsidR="00534067">
        <w:rPr>
          <w:rFonts w:ascii="Times New Roman" w:hAnsi="Times New Roman" w:cs="Times New Roman"/>
          <w:sz w:val="28"/>
          <w:szCs w:val="28"/>
        </w:rPr>
        <w:t xml:space="preserve"> и пр</w:t>
      </w:r>
      <w:r w:rsidRPr="00F2649F">
        <w:rPr>
          <w:rFonts w:ascii="Times New Roman" w:hAnsi="Times New Roman" w:cs="Times New Roman"/>
          <w:sz w:val="28"/>
          <w:szCs w:val="28"/>
        </w:rPr>
        <w:t>. Таким образом</w:t>
      </w:r>
      <w:r w:rsidR="00534067">
        <w:rPr>
          <w:rFonts w:ascii="Times New Roman" w:hAnsi="Times New Roman" w:cs="Times New Roman"/>
          <w:sz w:val="28"/>
          <w:szCs w:val="28"/>
        </w:rPr>
        <w:t>,</w:t>
      </w:r>
      <w:r w:rsidRPr="00F2649F">
        <w:rPr>
          <w:rFonts w:ascii="Times New Roman" w:hAnsi="Times New Roman" w:cs="Times New Roman"/>
          <w:sz w:val="28"/>
          <w:szCs w:val="28"/>
        </w:rPr>
        <w:t xml:space="preserve"> запрос населения</w:t>
      </w:r>
      <w:r w:rsidR="00534067">
        <w:rPr>
          <w:rFonts w:ascii="Times New Roman" w:hAnsi="Times New Roman" w:cs="Times New Roman"/>
          <w:sz w:val="28"/>
          <w:szCs w:val="28"/>
        </w:rPr>
        <w:t xml:space="preserve"> на поставку сжиженного газа</w:t>
      </w:r>
      <w:r w:rsidRPr="00F2649F">
        <w:rPr>
          <w:rFonts w:ascii="Times New Roman" w:hAnsi="Times New Roman" w:cs="Times New Roman"/>
          <w:sz w:val="28"/>
          <w:szCs w:val="28"/>
        </w:rPr>
        <w:t xml:space="preserve"> удовлетворяется. Доля организаций частной формы собственности в сфере поставки сжиженного газа в баллонах в 2024 году составила 100 %.</w:t>
      </w:r>
    </w:p>
    <w:p w:rsidR="00C30320" w:rsidRPr="00F2649F" w:rsidRDefault="00C30320" w:rsidP="00D73AF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1584F" w:rsidRPr="00534067" w:rsidRDefault="00D1584F" w:rsidP="00D73AF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2649F">
        <w:rPr>
          <w:rFonts w:ascii="Times New Roman" w:hAnsi="Times New Roman" w:cs="Times New Roman"/>
          <w:sz w:val="28"/>
          <w:szCs w:val="28"/>
        </w:rPr>
        <w:t xml:space="preserve">4. </w:t>
      </w:r>
      <w:r w:rsidRPr="00534067">
        <w:rPr>
          <w:rFonts w:ascii="Times New Roman" w:hAnsi="Times New Roman" w:cs="Times New Roman"/>
          <w:i/>
          <w:sz w:val="28"/>
          <w:szCs w:val="28"/>
        </w:rPr>
        <w:t xml:space="preserve">Рынок оказания услуг по перевозке пассажиров автомобильным транспортом по муниципальным маршрутам регулярных перевозок. </w:t>
      </w:r>
    </w:p>
    <w:p w:rsidR="00A51565" w:rsidRPr="00F2649F" w:rsidRDefault="00A51565" w:rsidP="00D73AF4">
      <w:pPr>
        <w:tabs>
          <w:tab w:val="left" w:pos="0"/>
          <w:tab w:val="left" w:pos="6384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F2649F">
        <w:rPr>
          <w:rFonts w:ascii="Times New Roman" w:hAnsi="Times New Roman" w:cs="Times New Roman"/>
          <w:color w:val="00000A"/>
          <w:sz w:val="28"/>
          <w:szCs w:val="28"/>
        </w:rPr>
        <w:t xml:space="preserve">Деятельность администрации направлена на сохранение организации частной формы собственности на рынке услуг по перевозке пассажиров автомобильным транспортом по муниципальным маршрутам регулярных перевозок на территории МО «город Северобайкальск». </w:t>
      </w:r>
    </w:p>
    <w:p w:rsidR="00A51565" w:rsidRPr="00F2649F" w:rsidRDefault="00A51565" w:rsidP="00D73AF4">
      <w:pPr>
        <w:tabs>
          <w:tab w:val="left" w:pos="0"/>
          <w:tab w:val="left" w:pos="6384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F2649F">
        <w:rPr>
          <w:rFonts w:ascii="Times New Roman" w:hAnsi="Times New Roman" w:cs="Times New Roman"/>
          <w:color w:val="00000A"/>
          <w:sz w:val="28"/>
          <w:szCs w:val="28"/>
        </w:rPr>
        <w:t xml:space="preserve">Доля услуг по  перевозке пассажиров автомобильным транспортом по муниципальным маршрутам </w:t>
      </w:r>
      <w:proofErr w:type="gramStart"/>
      <w:r w:rsidRPr="00F2649F">
        <w:rPr>
          <w:rFonts w:ascii="Times New Roman" w:hAnsi="Times New Roman" w:cs="Times New Roman"/>
          <w:color w:val="00000A"/>
          <w:sz w:val="28"/>
          <w:szCs w:val="28"/>
        </w:rPr>
        <w:t>регулярных перевозок, оказанных организациями частной формы собственности составляет</w:t>
      </w:r>
      <w:proofErr w:type="gramEnd"/>
      <w:r w:rsidRPr="00F2649F">
        <w:rPr>
          <w:rFonts w:ascii="Times New Roman" w:hAnsi="Times New Roman" w:cs="Times New Roman"/>
          <w:color w:val="00000A"/>
          <w:sz w:val="28"/>
          <w:szCs w:val="28"/>
        </w:rPr>
        <w:t xml:space="preserve"> 100%.</w:t>
      </w:r>
    </w:p>
    <w:p w:rsidR="00545ED8" w:rsidRPr="00545ED8" w:rsidRDefault="00A51565" w:rsidP="00545ED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2649F">
        <w:rPr>
          <w:rFonts w:ascii="Times New Roman" w:hAnsi="Times New Roman" w:cs="Times New Roman"/>
          <w:sz w:val="28"/>
          <w:szCs w:val="28"/>
        </w:rPr>
        <w:t xml:space="preserve">Транспортное обслуживание населения на </w:t>
      </w:r>
      <w:proofErr w:type="spellStart"/>
      <w:r w:rsidRPr="00F2649F">
        <w:rPr>
          <w:rFonts w:ascii="Times New Roman" w:hAnsi="Times New Roman" w:cs="Times New Roman"/>
          <w:sz w:val="28"/>
          <w:szCs w:val="28"/>
        </w:rPr>
        <w:t>внутримуниципальных</w:t>
      </w:r>
      <w:proofErr w:type="spellEnd"/>
      <w:r w:rsidRPr="00F2649F">
        <w:rPr>
          <w:rFonts w:ascii="Times New Roman" w:hAnsi="Times New Roman" w:cs="Times New Roman"/>
          <w:sz w:val="28"/>
          <w:szCs w:val="28"/>
        </w:rPr>
        <w:t xml:space="preserve"> маршрутах осуществляют перевозчик</w:t>
      </w:r>
      <w:proofErr w:type="gramStart"/>
      <w:r w:rsidRPr="00F2649F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F2649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2649F">
        <w:rPr>
          <w:rFonts w:ascii="Times New Roman" w:hAnsi="Times New Roman" w:cs="Times New Roman"/>
          <w:sz w:val="28"/>
          <w:szCs w:val="28"/>
        </w:rPr>
        <w:t>Автоэкспресс+</w:t>
      </w:r>
      <w:proofErr w:type="spellEnd"/>
      <w:r w:rsidRPr="00F2649F">
        <w:rPr>
          <w:rFonts w:ascii="Times New Roman" w:hAnsi="Times New Roman" w:cs="Times New Roman"/>
          <w:sz w:val="28"/>
          <w:szCs w:val="28"/>
        </w:rPr>
        <w:t xml:space="preserve">», с которым заключен договор на конкурсной основе на организацию  </w:t>
      </w:r>
      <w:proofErr w:type="spellStart"/>
      <w:r w:rsidRPr="00F2649F">
        <w:rPr>
          <w:rFonts w:ascii="Times New Roman" w:hAnsi="Times New Roman" w:cs="Times New Roman"/>
          <w:sz w:val="28"/>
          <w:szCs w:val="28"/>
        </w:rPr>
        <w:t>пассажироперевозок</w:t>
      </w:r>
      <w:proofErr w:type="spellEnd"/>
      <w:r w:rsidRPr="00F2649F">
        <w:rPr>
          <w:rFonts w:ascii="Times New Roman" w:hAnsi="Times New Roman" w:cs="Times New Roman"/>
          <w:sz w:val="28"/>
          <w:szCs w:val="28"/>
        </w:rPr>
        <w:t xml:space="preserve">, и ООО «Маршрут сервис». </w:t>
      </w:r>
      <w:r w:rsidR="00F2649F" w:rsidRPr="00F2649F">
        <w:rPr>
          <w:rFonts w:ascii="Times New Roman" w:hAnsi="Times New Roman" w:cs="Times New Roman"/>
          <w:sz w:val="28"/>
          <w:szCs w:val="28"/>
        </w:rPr>
        <w:t>Регулярные п</w:t>
      </w:r>
      <w:r w:rsidRPr="00F2649F">
        <w:rPr>
          <w:rFonts w:ascii="Times New Roman" w:hAnsi="Times New Roman" w:cs="Times New Roman"/>
          <w:sz w:val="28"/>
          <w:szCs w:val="28"/>
        </w:rPr>
        <w:t xml:space="preserve">еревозки осуществляются по </w:t>
      </w:r>
      <w:r w:rsidR="00F2649F" w:rsidRPr="00F2649F">
        <w:rPr>
          <w:rFonts w:ascii="Times New Roman" w:hAnsi="Times New Roman" w:cs="Times New Roman"/>
          <w:sz w:val="28"/>
          <w:szCs w:val="28"/>
        </w:rPr>
        <w:t xml:space="preserve">не </w:t>
      </w:r>
      <w:r w:rsidRPr="00F2649F">
        <w:rPr>
          <w:rFonts w:ascii="Times New Roman" w:hAnsi="Times New Roman" w:cs="Times New Roman"/>
          <w:sz w:val="28"/>
          <w:szCs w:val="28"/>
        </w:rPr>
        <w:t xml:space="preserve">регулируемым </w:t>
      </w:r>
      <w:r w:rsidRPr="00545ED8">
        <w:rPr>
          <w:rFonts w:ascii="Times New Roman" w:hAnsi="Times New Roman" w:cs="Times New Roman"/>
          <w:sz w:val="28"/>
          <w:szCs w:val="28"/>
        </w:rPr>
        <w:t>тарифам.</w:t>
      </w:r>
      <w:r w:rsidR="00545ED8" w:rsidRPr="00545ED8">
        <w:rPr>
          <w:rFonts w:ascii="Times New Roman" w:hAnsi="Times New Roman" w:cs="Times New Roman"/>
          <w:sz w:val="28"/>
          <w:szCs w:val="28"/>
        </w:rPr>
        <w:t xml:space="preserve"> Доля организаций частной формы собственности в сфере перевозке пассажиров автомобильным транспортом по муниципальным маршрутам регулярных перевозок в 2024 году составила 100 %.</w:t>
      </w:r>
    </w:p>
    <w:p w:rsidR="00A51565" w:rsidRPr="00F2649F" w:rsidRDefault="00A51565" w:rsidP="00D73A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649F" w:rsidRPr="006A3F68" w:rsidRDefault="00D1584F" w:rsidP="00C3032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3F68">
        <w:rPr>
          <w:rFonts w:ascii="Times New Roman" w:hAnsi="Times New Roman" w:cs="Times New Roman"/>
          <w:sz w:val="28"/>
          <w:szCs w:val="28"/>
        </w:rPr>
        <w:t xml:space="preserve">5. </w:t>
      </w:r>
      <w:r w:rsidRPr="00534067">
        <w:rPr>
          <w:rFonts w:ascii="Times New Roman" w:hAnsi="Times New Roman" w:cs="Times New Roman"/>
          <w:i/>
          <w:sz w:val="28"/>
          <w:szCs w:val="28"/>
        </w:rPr>
        <w:t>Рынок оказания услуг по перевозке пассажиров и багажа легковым такси</w:t>
      </w:r>
      <w:r w:rsidR="00F2649F" w:rsidRPr="006A3F68">
        <w:rPr>
          <w:rFonts w:ascii="Times New Roman" w:hAnsi="Times New Roman" w:cs="Times New Roman"/>
          <w:sz w:val="28"/>
          <w:szCs w:val="28"/>
        </w:rPr>
        <w:t xml:space="preserve"> представлен двумя индивидуальными предпринимателями, зарегистрированным на территории МО, оказывающими услуги по перевозке пассажиров и багажа легковым такси:</w:t>
      </w:r>
      <w:r w:rsidR="006A3F68" w:rsidRPr="006A3F68">
        <w:rPr>
          <w:rFonts w:ascii="Times New Roman" w:hAnsi="Times New Roman" w:cs="Times New Roman"/>
          <w:sz w:val="28"/>
          <w:szCs w:val="28"/>
        </w:rPr>
        <w:t xml:space="preserve"> ИП </w:t>
      </w:r>
      <w:proofErr w:type="spellStart"/>
      <w:r w:rsidR="006A3F68" w:rsidRPr="006A3F68">
        <w:rPr>
          <w:rFonts w:ascii="Times New Roman" w:hAnsi="Times New Roman" w:cs="Times New Roman"/>
          <w:sz w:val="28"/>
          <w:szCs w:val="28"/>
        </w:rPr>
        <w:t>Худавердиев</w:t>
      </w:r>
      <w:proofErr w:type="spellEnd"/>
      <w:r w:rsidR="006A3F68" w:rsidRPr="006A3F68">
        <w:rPr>
          <w:rFonts w:ascii="Times New Roman" w:hAnsi="Times New Roman" w:cs="Times New Roman"/>
          <w:sz w:val="28"/>
          <w:szCs w:val="28"/>
        </w:rPr>
        <w:t xml:space="preserve">, ИП </w:t>
      </w:r>
      <w:proofErr w:type="spellStart"/>
      <w:r w:rsidR="006A3F68" w:rsidRPr="006A3F68">
        <w:rPr>
          <w:rFonts w:ascii="Times New Roman" w:hAnsi="Times New Roman" w:cs="Times New Roman"/>
          <w:sz w:val="28"/>
          <w:szCs w:val="28"/>
        </w:rPr>
        <w:t>Яцко</w:t>
      </w:r>
      <w:proofErr w:type="spellEnd"/>
      <w:r w:rsidR="00911FEF">
        <w:rPr>
          <w:rFonts w:ascii="Times New Roman" w:hAnsi="Times New Roman" w:cs="Times New Roman"/>
          <w:sz w:val="28"/>
          <w:szCs w:val="28"/>
        </w:rPr>
        <w:t>.</w:t>
      </w:r>
    </w:p>
    <w:p w:rsidR="00545ED8" w:rsidRPr="00545ED8" w:rsidRDefault="00F2649F" w:rsidP="00545ED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3F68">
        <w:rPr>
          <w:rFonts w:ascii="Times New Roman" w:hAnsi="Times New Roman" w:cs="Times New Roman"/>
          <w:sz w:val="28"/>
          <w:szCs w:val="28"/>
        </w:rPr>
        <w:t>Местной администрацией МО «город Северобайкальск» запланированы мероприятия по легализации незаконной предпринимательской деятельности, осуществляющими  услуги по перевозке пассажиров и багажа легковым такси.</w:t>
      </w:r>
      <w:r w:rsidR="00545ED8">
        <w:rPr>
          <w:rFonts w:ascii="Times New Roman" w:hAnsi="Times New Roman" w:cs="Times New Roman"/>
          <w:sz w:val="28"/>
          <w:szCs w:val="28"/>
        </w:rPr>
        <w:t xml:space="preserve"> </w:t>
      </w:r>
      <w:r w:rsidR="00545ED8" w:rsidRPr="00545ED8">
        <w:rPr>
          <w:rFonts w:ascii="Times New Roman" w:hAnsi="Times New Roman" w:cs="Times New Roman"/>
          <w:sz w:val="28"/>
          <w:szCs w:val="28"/>
        </w:rPr>
        <w:t xml:space="preserve">Доля организаций частной формы собственности в сфере перевозке пассажиров </w:t>
      </w:r>
      <w:r w:rsidR="00545ED8">
        <w:rPr>
          <w:rFonts w:ascii="Times New Roman" w:hAnsi="Times New Roman" w:cs="Times New Roman"/>
          <w:sz w:val="28"/>
          <w:szCs w:val="28"/>
        </w:rPr>
        <w:t>и багажа легковым такси</w:t>
      </w:r>
      <w:r w:rsidR="00545ED8" w:rsidRPr="00545ED8">
        <w:rPr>
          <w:rFonts w:ascii="Times New Roman" w:hAnsi="Times New Roman" w:cs="Times New Roman"/>
          <w:sz w:val="28"/>
          <w:szCs w:val="28"/>
        </w:rPr>
        <w:t xml:space="preserve"> в 2024 году составила 100 %.</w:t>
      </w:r>
    </w:p>
    <w:p w:rsidR="00F2649F" w:rsidRPr="00F2649F" w:rsidRDefault="00F2649F" w:rsidP="00D73AF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649F" w:rsidRPr="0077476D" w:rsidRDefault="00F2649F" w:rsidP="00D73A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476D" w:rsidRPr="00534067" w:rsidRDefault="0077476D" w:rsidP="00D73AF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067">
        <w:rPr>
          <w:rFonts w:ascii="Times New Roman" w:hAnsi="Times New Roman" w:cs="Times New Roman"/>
          <w:b/>
          <w:sz w:val="28"/>
          <w:szCs w:val="28"/>
        </w:rPr>
        <w:t xml:space="preserve">Динамика объема отгруженных товаров </w:t>
      </w:r>
    </w:p>
    <w:p w:rsidR="0077476D" w:rsidRPr="00545ED8" w:rsidRDefault="0077476D" w:rsidP="00D73AF4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ED8">
        <w:rPr>
          <w:rFonts w:ascii="Times New Roman" w:hAnsi="Times New Roman" w:cs="Times New Roman"/>
          <w:b/>
          <w:sz w:val="28"/>
          <w:szCs w:val="28"/>
        </w:rPr>
        <w:t xml:space="preserve">собственного производства, выполненных работ и услуг собственными силами, по видам деятельности, относящимся к промышленному производству (млн. руб.) </w:t>
      </w:r>
    </w:p>
    <w:p w:rsidR="0077476D" w:rsidRPr="0077476D" w:rsidRDefault="0077476D" w:rsidP="00D73AF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7476D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671038" cy="1732085"/>
            <wp:effectExtent l="0" t="0" r="0" b="0"/>
            <wp:docPr id="7" name="Диаграмм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7476D" w:rsidRPr="0077476D" w:rsidRDefault="0077476D" w:rsidP="00D73A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76D">
        <w:rPr>
          <w:rFonts w:ascii="Times New Roman" w:hAnsi="Times New Roman" w:cs="Times New Roman"/>
          <w:sz w:val="28"/>
          <w:szCs w:val="28"/>
        </w:rPr>
        <w:t>В общем объеме производства основную долю занимает обеспечение электрической энергией, газом, паром – 69%, далее - водоснабжение, водоотведение и утилизация отходов, деятельность по ликвидации загрязнений – 10%.</w:t>
      </w:r>
    </w:p>
    <w:p w:rsidR="00EA2D9D" w:rsidRPr="00F2649F" w:rsidRDefault="00534067" w:rsidP="00D73A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76D">
        <w:rPr>
          <w:rFonts w:ascii="Times New Roman" w:hAnsi="Times New Roman" w:cs="Times New Roman"/>
          <w:sz w:val="28"/>
          <w:szCs w:val="28"/>
        </w:rPr>
        <w:t xml:space="preserve">По оценке в 2024 году объем отгруженных товаров  собственного производства, выполненных работ и услуг собственными силами, по </w:t>
      </w:r>
      <w:proofErr w:type="gramStart"/>
      <w:r w:rsidRPr="0077476D">
        <w:rPr>
          <w:rFonts w:ascii="Times New Roman" w:hAnsi="Times New Roman" w:cs="Times New Roman"/>
          <w:sz w:val="28"/>
          <w:szCs w:val="28"/>
        </w:rPr>
        <w:t>видам деятельности, относящимся к промышленному производству составит</w:t>
      </w:r>
      <w:proofErr w:type="gramEnd"/>
      <w:r w:rsidRPr="0077476D">
        <w:rPr>
          <w:rFonts w:ascii="Times New Roman" w:hAnsi="Times New Roman" w:cs="Times New Roman"/>
          <w:sz w:val="28"/>
          <w:szCs w:val="28"/>
        </w:rPr>
        <w:t xml:space="preserve"> 2366,9 млн. руб. (104% к АППГ – 2275,9 млн. руб.). </w:t>
      </w:r>
    </w:p>
    <w:sectPr w:rsidR="00EA2D9D" w:rsidRPr="00F2649F" w:rsidSect="00EA2D9D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ABB" w:rsidRDefault="00224ABB" w:rsidP="0010286D">
      <w:pPr>
        <w:spacing w:after="0" w:line="240" w:lineRule="auto"/>
      </w:pPr>
      <w:r>
        <w:separator/>
      </w:r>
    </w:p>
  </w:endnote>
  <w:endnote w:type="continuationSeparator" w:id="0">
    <w:p w:rsidR="00224ABB" w:rsidRDefault="00224ABB" w:rsidP="00102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ABB" w:rsidRDefault="00224ABB" w:rsidP="0010286D">
      <w:pPr>
        <w:spacing w:after="0" w:line="240" w:lineRule="auto"/>
      </w:pPr>
      <w:r>
        <w:separator/>
      </w:r>
    </w:p>
  </w:footnote>
  <w:footnote w:type="continuationSeparator" w:id="0">
    <w:p w:rsidR="00224ABB" w:rsidRDefault="00224ABB" w:rsidP="001028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682094"/>
      <w:docPartObj>
        <w:docPartGallery w:val="Page Numbers (Top of Page)"/>
        <w:docPartUnique/>
      </w:docPartObj>
    </w:sdtPr>
    <w:sdtContent>
      <w:p w:rsidR="00C30320" w:rsidRDefault="000712A3">
        <w:pPr>
          <w:pStyle w:val="a6"/>
          <w:jc w:val="center"/>
        </w:pPr>
        <w:fldSimple w:instr=" PAGE   \* MERGEFORMAT ">
          <w:r w:rsidR="00D6248F">
            <w:rPr>
              <w:noProof/>
            </w:rPr>
            <w:t>11</w:t>
          </w:r>
        </w:fldSimple>
      </w:p>
    </w:sdtContent>
  </w:sdt>
  <w:p w:rsidR="00C30320" w:rsidRDefault="00C3032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64D30"/>
    <w:multiLevelType w:val="hybridMultilevel"/>
    <w:tmpl w:val="40AC6E86"/>
    <w:lvl w:ilvl="0" w:tplc="CAC0D5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2E5A16"/>
    <w:multiLevelType w:val="multilevel"/>
    <w:tmpl w:val="8C006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3C3737"/>
    <w:multiLevelType w:val="hybridMultilevel"/>
    <w:tmpl w:val="86C2258E"/>
    <w:lvl w:ilvl="0" w:tplc="9D28A9A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956EC"/>
    <w:multiLevelType w:val="hybridMultilevel"/>
    <w:tmpl w:val="E77044B6"/>
    <w:lvl w:ilvl="0" w:tplc="4A483C0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C760F2"/>
    <w:multiLevelType w:val="hybridMultilevel"/>
    <w:tmpl w:val="4F76C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695992"/>
    <w:multiLevelType w:val="hybridMultilevel"/>
    <w:tmpl w:val="097A010A"/>
    <w:lvl w:ilvl="0" w:tplc="48263E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ACC"/>
    <w:rsid w:val="000334D2"/>
    <w:rsid w:val="00052FA9"/>
    <w:rsid w:val="000712A3"/>
    <w:rsid w:val="000752B4"/>
    <w:rsid w:val="0010286D"/>
    <w:rsid w:val="00172898"/>
    <w:rsid w:val="00192E3C"/>
    <w:rsid w:val="00224ABB"/>
    <w:rsid w:val="00245358"/>
    <w:rsid w:val="0024761A"/>
    <w:rsid w:val="002B5713"/>
    <w:rsid w:val="002F42CC"/>
    <w:rsid w:val="003463FB"/>
    <w:rsid w:val="00350AE9"/>
    <w:rsid w:val="003818E6"/>
    <w:rsid w:val="003C19A1"/>
    <w:rsid w:val="003E52CE"/>
    <w:rsid w:val="003F539E"/>
    <w:rsid w:val="004042AA"/>
    <w:rsid w:val="0041680B"/>
    <w:rsid w:val="004168B8"/>
    <w:rsid w:val="00462BAF"/>
    <w:rsid w:val="004D1307"/>
    <w:rsid w:val="004E6FB8"/>
    <w:rsid w:val="004F0076"/>
    <w:rsid w:val="005153AD"/>
    <w:rsid w:val="00534067"/>
    <w:rsid w:val="005345BD"/>
    <w:rsid w:val="00540A46"/>
    <w:rsid w:val="00545ED8"/>
    <w:rsid w:val="005823FC"/>
    <w:rsid w:val="00587CD8"/>
    <w:rsid w:val="005D5C66"/>
    <w:rsid w:val="00622DC0"/>
    <w:rsid w:val="00644D37"/>
    <w:rsid w:val="00664563"/>
    <w:rsid w:val="00665B55"/>
    <w:rsid w:val="00686633"/>
    <w:rsid w:val="006A3F68"/>
    <w:rsid w:val="006C1D28"/>
    <w:rsid w:val="006E3344"/>
    <w:rsid w:val="007007BF"/>
    <w:rsid w:val="007109A8"/>
    <w:rsid w:val="00720B15"/>
    <w:rsid w:val="0073201D"/>
    <w:rsid w:val="0077476D"/>
    <w:rsid w:val="00782B3A"/>
    <w:rsid w:val="00791740"/>
    <w:rsid w:val="007C12A7"/>
    <w:rsid w:val="007D64D4"/>
    <w:rsid w:val="00806C8F"/>
    <w:rsid w:val="008114D4"/>
    <w:rsid w:val="00851033"/>
    <w:rsid w:val="0087026F"/>
    <w:rsid w:val="00883550"/>
    <w:rsid w:val="008868AC"/>
    <w:rsid w:val="008A3C18"/>
    <w:rsid w:val="008A607B"/>
    <w:rsid w:val="008E777B"/>
    <w:rsid w:val="008F5FD7"/>
    <w:rsid w:val="00905258"/>
    <w:rsid w:val="00911FEF"/>
    <w:rsid w:val="00930903"/>
    <w:rsid w:val="00952F05"/>
    <w:rsid w:val="00956E0F"/>
    <w:rsid w:val="009706D5"/>
    <w:rsid w:val="009F5FCC"/>
    <w:rsid w:val="00A51565"/>
    <w:rsid w:val="00A76B13"/>
    <w:rsid w:val="00A777D4"/>
    <w:rsid w:val="00AD08CB"/>
    <w:rsid w:val="00AE3896"/>
    <w:rsid w:val="00AF663E"/>
    <w:rsid w:val="00AF7BE4"/>
    <w:rsid w:val="00B0702C"/>
    <w:rsid w:val="00B10800"/>
    <w:rsid w:val="00B1676F"/>
    <w:rsid w:val="00B25833"/>
    <w:rsid w:val="00B44AFD"/>
    <w:rsid w:val="00B60ACB"/>
    <w:rsid w:val="00B63FFE"/>
    <w:rsid w:val="00B86ACC"/>
    <w:rsid w:val="00B92E6C"/>
    <w:rsid w:val="00B979A7"/>
    <w:rsid w:val="00BD1528"/>
    <w:rsid w:val="00BF2D29"/>
    <w:rsid w:val="00C251EB"/>
    <w:rsid w:val="00C30320"/>
    <w:rsid w:val="00C41662"/>
    <w:rsid w:val="00C51B2A"/>
    <w:rsid w:val="00C641E3"/>
    <w:rsid w:val="00C6502C"/>
    <w:rsid w:val="00CB255F"/>
    <w:rsid w:val="00CB38E3"/>
    <w:rsid w:val="00CB602A"/>
    <w:rsid w:val="00CB630C"/>
    <w:rsid w:val="00CD19D4"/>
    <w:rsid w:val="00CE6280"/>
    <w:rsid w:val="00D07215"/>
    <w:rsid w:val="00D1584F"/>
    <w:rsid w:val="00D21AC4"/>
    <w:rsid w:val="00D31C45"/>
    <w:rsid w:val="00D4017B"/>
    <w:rsid w:val="00D6248F"/>
    <w:rsid w:val="00D73AF4"/>
    <w:rsid w:val="00D91840"/>
    <w:rsid w:val="00D9668E"/>
    <w:rsid w:val="00DD11D6"/>
    <w:rsid w:val="00DE5B3E"/>
    <w:rsid w:val="00E06701"/>
    <w:rsid w:val="00E30C87"/>
    <w:rsid w:val="00E526E7"/>
    <w:rsid w:val="00E82080"/>
    <w:rsid w:val="00EA2D9D"/>
    <w:rsid w:val="00EB4FC0"/>
    <w:rsid w:val="00EB4FEE"/>
    <w:rsid w:val="00EC78B6"/>
    <w:rsid w:val="00EF4913"/>
    <w:rsid w:val="00F2649F"/>
    <w:rsid w:val="00F53F1A"/>
    <w:rsid w:val="00F6512C"/>
    <w:rsid w:val="00FD3868"/>
    <w:rsid w:val="00FF7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6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6ACC"/>
    <w:rPr>
      <w:b/>
      <w:bCs/>
    </w:rPr>
  </w:style>
  <w:style w:type="character" w:styleId="a5">
    <w:name w:val="Hyperlink"/>
    <w:basedOn w:val="a0"/>
    <w:uiPriority w:val="99"/>
    <w:unhideWhenUsed/>
    <w:rsid w:val="00B86AC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02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286D"/>
  </w:style>
  <w:style w:type="paragraph" w:styleId="a8">
    <w:name w:val="footer"/>
    <w:basedOn w:val="a"/>
    <w:link w:val="a9"/>
    <w:uiPriority w:val="99"/>
    <w:semiHidden/>
    <w:unhideWhenUsed/>
    <w:rsid w:val="001028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0286D"/>
  </w:style>
  <w:style w:type="paragraph" w:styleId="aa">
    <w:name w:val="List Paragraph"/>
    <w:basedOn w:val="a"/>
    <w:uiPriority w:val="34"/>
    <w:qFormat/>
    <w:rsid w:val="00D1584F"/>
    <w:pPr>
      <w:ind w:left="720"/>
      <w:contextualSpacing/>
    </w:pPr>
  </w:style>
  <w:style w:type="character" w:customStyle="1" w:styleId="ab">
    <w:name w:val="Без интервала Знак"/>
    <w:link w:val="ac"/>
    <w:uiPriority w:val="1"/>
    <w:locked/>
    <w:rsid w:val="00EB4FEE"/>
    <w:rPr>
      <w:rFonts w:ascii="Times New Roman" w:eastAsia="Times New Roman" w:hAnsi="Times New Roman" w:cs="Times New Roman"/>
    </w:rPr>
  </w:style>
  <w:style w:type="paragraph" w:styleId="ac">
    <w:name w:val="No Spacing"/>
    <w:link w:val="ab"/>
    <w:uiPriority w:val="1"/>
    <w:qFormat/>
    <w:rsid w:val="00EB4FEE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d">
    <w:name w:val="Title"/>
    <w:basedOn w:val="a"/>
    <w:link w:val="ae"/>
    <w:qFormat/>
    <w:rsid w:val="00911FE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ourier New" w:eastAsia="Times New Roman" w:hAnsi="Courier New" w:cs="Times New Roman"/>
      <w:b/>
      <w:color w:val="000080"/>
      <w:szCs w:val="20"/>
      <w:lang w:eastAsia="ru-RU"/>
    </w:rPr>
  </w:style>
  <w:style w:type="character" w:customStyle="1" w:styleId="ae">
    <w:name w:val="Название Знак"/>
    <w:basedOn w:val="a0"/>
    <w:link w:val="ad"/>
    <w:qFormat/>
    <w:rsid w:val="00911FEF"/>
    <w:rPr>
      <w:rFonts w:ascii="Courier New" w:eastAsia="Times New Roman" w:hAnsi="Courier New" w:cs="Times New Roman"/>
      <w:b/>
      <w:color w:val="00008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74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747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4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4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8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56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ov-buryatia.ru/gsevbk/deyatelnost-/ekonomicheskoe-razvitie-/standart-razvitiya-konkurentsii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sbk03.gosuslugi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gov-buryatia.ru/gsevbk/deyatelnost-/ekonomicheskoe-razvitie-/potrebitelskiy-rynok/skhema-razmeshcheniya-nestatsionarnykh-torgovykh-obektov/?clear_cache=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ov-buryatia.ru/gsevbk/dokumenty/otsenka-reguliruyushchego-vozdeystviya/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1.8835616438356163E-2"/>
          <c:y val="5.6410256410256432E-2"/>
          <c:w val="0.96575342465754044"/>
          <c:h val="0.62564102564103619"/>
        </c:manualLayout>
      </c:layout>
      <c:bar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базовый вариант</c:v>
                </c:pt>
              </c:strCache>
            </c:strRef>
          </c:tx>
          <c:spPr>
            <a:ln w="12696">
              <a:solidFill>
                <a:srgbClr val="000080"/>
              </a:solidFill>
              <a:prstDash val="solid"/>
            </a:ln>
          </c:spPr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Sheet1!$B$1:$I$1</c:f>
              <c:strCache>
                <c:ptCount val="8"/>
                <c:pt idx="0">
                  <c:v>2020</c:v>
                </c:pt>
                <c:pt idx="1">
                  <c:v>2021 г.</c:v>
                </c:pt>
                <c:pt idx="2">
                  <c:v>2022 г.</c:v>
                </c:pt>
                <c:pt idx="3">
                  <c:v>2023 г.</c:v>
                </c:pt>
                <c:pt idx="4">
                  <c:v>2024 г.</c:v>
                </c:pt>
                <c:pt idx="5">
                  <c:v>2025 г.</c:v>
                </c:pt>
                <c:pt idx="6">
                  <c:v>2026 г.</c:v>
                </c:pt>
                <c:pt idx="7">
                  <c:v>2027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1137.32</c:v>
                </c:pt>
                <c:pt idx="1">
                  <c:v>1577.7</c:v>
                </c:pt>
                <c:pt idx="2">
                  <c:v>1931</c:v>
                </c:pt>
                <c:pt idx="3">
                  <c:v>2275.9</c:v>
                </c:pt>
                <c:pt idx="4">
                  <c:v>2366.9</c:v>
                </c:pt>
                <c:pt idx="5">
                  <c:v>2414.1999999999998</c:v>
                </c:pt>
                <c:pt idx="6">
                  <c:v>2472.1999999999998</c:v>
                </c:pt>
                <c:pt idx="7">
                  <c:v>2536.5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576-48C2-ABDD-529F1F26E60E}"/>
            </c:ext>
          </c:extLst>
        </c:ser>
        <c:axId val="56915072"/>
        <c:axId val="56916608"/>
      </c:barChart>
      <c:catAx>
        <c:axId val="56915072"/>
        <c:scaling>
          <c:orientation val="minMax"/>
        </c:scaling>
        <c:axPos val="b"/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6916608"/>
        <c:crosses val="autoZero"/>
        <c:auto val="1"/>
        <c:lblAlgn val="ctr"/>
        <c:lblOffset val="100"/>
      </c:catAx>
      <c:valAx>
        <c:axId val="56916608"/>
        <c:scaling>
          <c:orientation val="minMax"/>
        </c:scaling>
        <c:axPos val="l"/>
        <c:numFmt formatCode="General" sourceLinked="1"/>
        <c:tickLblPos val="none"/>
        <c:spPr>
          <a:ln w="3174">
            <a:solidFill>
              <a:srgbClr val="000000"/>
            </a:solidFill>
            <a:prstDash val="solid"/>
          </a:ln>
        </c:spPr>
        <c:crossAx val="56915072"/>
        <c:crosses val="autoZero"/>
        <c:crossBetween val="between"/>
      </c:valAx>
      <c:spPr>
        <a:solidFill>
          <a:srgbClr val="C0C0C0"/>
        </a:solidFill>
        <a:ln w="12696">
          <a:solidFill>
            <a:srgbClr val="808080"/>
          </a:solidFill>
          <a:prstDash val="solid"/>
        </a:ln>
      </c:spPr>
    </c:plotArea>
    <c:plotVisOnly val="1"/>
    <c:dispBlanksAs val="zero"/>
  </c:chart>
  <c:spPr>
    <a:noFill/>
    <a:ln>
      <a:noFill/>
    </a:ln>
  </c:spPr>
  <c:txPr>
    <a:bodyPr/>
    <a:lstStyle/>
    <a:p>
      <a:pPr>
        <a:defRPr sz="8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FADB2F-BC08-4836-8C8D-A44798CB3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11</Pages>
  <Words>3732</Words>
  <Characters>21277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economica_3</dc:creator>
  <cp:keywords/>
  <dc:description/>
  <cp:lastModifiedBy>economica_3</cp:lastModifiedBy>
  <cp:revision>11</cp:revision>
  <cp:lastPrinted>2025-02-14T02:57:00Z</cp:lastPrinted>
  <dcterms:created xsi:type="dcterms:W3CDTF">2025-02-07T02:33:00Z</dcterms:created>
  <dcterms:modified xsi:type="dcterms:W3CDTF">2025-04-01T02:00:00Z</dcterms:modified>
</cp:coreProperties>
</file>