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647" w:rsidRDefault="00EB0647" w:rsidP="00EB064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</w:t>
      </w:r>
      <w:r w:rsidR="004B43E2">
        <w:rPr>
          <w:sz w:val="28"/>
          <w:szCs w:val="28"/>
        </w:rPr>
        <w:t>11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tbl>
      <w:tblPr>
        <w:tblW w:w="9778" w:type="dxa"/>
        <w:tblLook w:val="04A0"/>
      </w:tblPr>
      <w:tblGrid>
        <w:gridCol w:w="9778"/>
      </w:tblGrid>
      <w:tr w:rsidR="00EB0647" w:rsidTr="00E8162D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B0647" w:rsidRDefault="00EB0647" w:rsidP="00E8162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EB0647" w:rsidTr="00E8162D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B0647" w:rsidRDefault="00EB0647" w:rsidP="00E8162D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EB0647" w:rsidRDefault="00EB0647" w:rsidP="00E8162D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  <w:p w:rsidR="00EB0647" w:rsidRDefault="00EB0647" w:rsidP="00E8162D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EB0647" w:rsidRDefault="00EB0647" w:rsidP="00EB0647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EB0647" w:rsidRDefault="00EB0647" w:rsidP="00EB0647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депутатов от  «21» декабря 2023 года  № 28</w:t>
      </w:r>
      <w:r w:rsidRPr="00C30348">
        <w:rPr>
          <w:sz w:val="28"/>
          <w:szCs w:val="28"/>
        </w:rPr>
        <w:t>-</w:t>
      </w:r>
      <w:r w:rsidRPr="0054673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</w:p>
    <w:p w:rsidR="00EB0647" w:rsidRDefault="00EB0647" w:rsidP="00EB0647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EB0647" w:rsidRDefault="00EB0647" w:rsidP="00EB0647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2024 год</w:t>
      </w:r>
    </w:p>
    <w:p w:rsidR="00EB0647" w:rsidRDefault="00EB0647" w:rsidP="00EB0647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2025 и 2026 годов»</w:t>
      </w:r>
    </w:p>
    <w:p w:rsidR="00EB0647" w:rsidRPr="00635581" w:rsidRDefault="00EB0647" w:rsidP="00EB0647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 w:rsidR="00BC194E">
        <w:rPr>
          <w:sz w:val="28"/>
          <w:szCs w:val="28"/>
        </w:rPr>
        <w:t>2</w:t>
      </w:r>
      <w:r w:rsidR="00BC194E" w:rsidRPr="00E8162D">
        <w:rPr>
          <w:sz w:val="28"/>
          <w:szCs w:val="28"/>
        </w:rPr>
        <w:t>0</w:t>
      </w:r>
      <w:r>
        <w:rPr>
          <w:sz w:val="28"/>
          <w:szCs w:val="28"/>
        </w:rPr>
        <w:t xml:space="preserve">» </w:t>
      </w:r>
      <w:r w:rsidR="00BC194E">
        <w:rPr>
          <w:sz w:val="28"/>
          <w:szCs w:val="28"/>
        </w:rPr>
        <w:t xml:space="preserve">декабря </w:t>
      </w:r>
      <w:r>
        <w:rPr>
          <w:sz w:val="28"/>
          <w:szCs w:val="28"/>
        </w:rPr>
        <w:t xml:space="preserve"> 2024  года № </w:t>
      </w:r>
      <w:r w:rsidR="00F27EAC">
        <w:rPr>
          <w:sz w:val="28"/>
          <w:szCs w:val="28"/>
        </w:rPr>
        <w:t>1</w:t>
      </w:r>
      <w:r w:rsidR="00BC194E">
        <w:rPr>
          <w:sz w:val="28"/>
          <w:szCs w:val="28"/>
        </w:rPr>
        <w:t>23</w:t>
      </w:r>
      <w:r w:rsidR="00F27EAC">
        <w:rPr>
          <w:sz w:val="28"/>
          <w:szCs w:val="28"/>
        </w:rPr>
        <w:t xml:space="preserve"> </w:t>
      </w:r>
      <w:r w:rsidRPr="00635581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VII</w:t>
      </w:r>
    </w:p>
    <w:p w:rsidR="00EB0647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63558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7495" w:rsidRPr="007A3128" w:rsidRDefault="00AD7495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F404B5">
              <w:rPr>
                <w:sz w:val="28"/>
                <w:szCs w:val="28"/>
              </w:rPr>
              <w:t xml:space="preserve">                      к решению </w:t>
            </w:r>
            <w:r w:rsidRPr="003E3372">
              <w:rPr>
                <w:sz w:val="28"/>
                <w:szCs w:val="28"/>
              </w:rPr>
              <w:t>Северобайкальского</w:t>
            </w:r>
          </w:p>
        </w:tc>
      </w:tr>
      <w:tr w:rsidR="00AD7495" w:rsidRPr="000D242C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F404B5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0A4CB9">
              <w:rPr>
                <w:sz w:val="28"/>
                <w:szCs w:val="28"/>
              </w:rPr>
              <w:t>4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0A4CB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и 202</w:t>
            </w:r>
            <w:r w:rsidR="000A4CB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 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58E" w:rsidRPr="000A4CB9" w:rsidRDefault="00075C8F" w:rsidP="00771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1" w:name="OLE_LINK3"/>
            <w:bookmarkStart w:id="2" w:name="OLE_LINK2"/>
            <w:bookmarkStart w:id="3" w:name="OLE_LINK1"/>
            <w:r>
              <w:rPr>
                <w:sz w:val="28"/>
                <w:szCs w:val="28"/>
              </w:rPr>
              <w:t>«</w:t>
            </w:r>
            <w:bookmarkEnd w:id="1"/>
            <w:bookmarkEnd w:id="2"/>
            <w:bookmarkEnd w:id="3"/>
            <w:r w:rsidRPr="000133B4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»</w:t>
            </w:r>
            <w:r w:rsidRPr="000133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декабря  2023 года №28-</w:t>
            </w:r>
            <w:r>
              <w:rPr>
                <w:sz w:val="28"/>
                <w:szCs w:val="28"/>
                <w:lang w:val="en-US"/>
              </w:rPr>
              <w:t>VII</w:t>
            </w:r>
          </w:p>
        </w:tc>
      </w:tr>
    </w:tbl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0A4CB9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9782" w:type="dxa"/>
        <w:tblInd w:w="-176" w:type="dxa"/>
        <w:tblLayout w:type="fixed"/>
        <w:tblLook w:val="04A0"/>
      </w:tblPr>
      <w:tblGrid>
        <w:gridCol w:w="3843"/>
        <w:gridCol w:w="714"/>
        <w:gridCol w:w="559"/>
        <w:gridCol w:w="582"/>
        <w:gridCol w:w="1470"/>
        <w:gridCol w:w="649"/>
        <w:gridCol w:w="1965"/>
      </w:tblGrid>
      <w:tr w:rsidR="00E8162D" w:rsidRPr="00E8162D" w:rsidTr="00E8162D">
        <w:trPr>
          <w:trHeight w:val="825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РЗ</w:t>
            </w: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E8162D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ВР</w:t>
            </w:r>
          </w:p>
        </w:tc>
        <w:tc>
          <w:tcPr>
            <w:tcW w:w="1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Сумма на 2024 год</w:t>
            </w:r>
          </w:p>
        </w:tc>
      </w:tr>
      <w:tr w:rsidR="00E8162D" w:rsidRPr="00E8162D" w:rsidTr="00E8162D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6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7</w:t>
            </w:r>
          </w:p>
        </w:tc>
      </w:tr>
      <w:tr w:rsidR="00E8162D" w:rsidRPr="00E8162D" w:rsidTr="00D20D2D">
        <w:trPr>
          <w:trHeight w:val="1657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 xml:space="preserve">  Муниципальное казенное учреждение "Комитет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BB3C00" w:rsidP="00E8162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807 912 495,01</w:t>
            </w:r>
          </w:p>
        </w:tc>
      </w:tr>
      <w:tr w:rsidR="00E8162D" w:rsidRPr="00E8162D" w:rsidTr="00E8162D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4 515 830,67</w:t>
            </w:r>
          </w:p>
        </w:tc>
      </w:tr>
      <w:tr w:rsidR="00E8162D" w:rsidRPr="00E8162D" w:rsidTr="00E8162D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4 515 830,67</w:t>
            </w:r>
          </w:p>
        </w:tc>
      </w:tr>
      <w:tr w:rsidR="00E8162D" w:rsidRPr="00E8162D" w:rsidTr="00E8162D">
        <w:trPr>
          <w:trHeight w:val="12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 xml:space="preserve">  Муниципальная программа "Управление муниципальным имуществом в муниципальном образовании "город Северобайкальск"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1400000000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4 515 830,67</w:t>
            </w:r>
          </w:p>
        </w:tc>
      </w:tr>
      <w:tr w:rsidR="00E8162D" w:rsidRPr="00E8162D" w:rsidTr="00E8162D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Основное мероприятие "Управление муниципальным имуществом"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1410100000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4 515 830,67</w:t>
            </w:r>
          </w:p>
        </w:tc>
      </w:tr>
      <w:tr w:rsidR="00E8162D" w:rsidRPr="00E8162D" w:rsidTr="00E8162D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Подпрограмма "Управление муниципальным имуществом"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1410100000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4 515 830,67</w:t>
            </w:r>
          </w:p>
        </w:tc>
      </w:tr>
      <w:tr w:rsidR="00E8162D" w:rsidRPr="00E8162D" w:rsidTr="00D20D2D">
        <w:trPr>
          <w:trHeight w:val="1281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lastRenderedPageBreak/>
              <w:t xml:space="preserve">  Осуществление мероприятий, связанных с владением пользованием и распоряжением имуществом, находящимся в муниципальной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1410186110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4 515 830,67</w:t>
            </w:r>
          </w:p>
        </w:tc>
      </w:tr>
      <w:tr w:rsidR="00E8162D" w:rsidRPr="00E8162D" w:rsidTr="00E8162D">
        <w:trPr>
          <w:trHeight w:val="12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1410186110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414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4 515 830,67</w:t>
            </w:r>
          </w:p>
        </w:tc>
      </w:tr>
      <w:tr w:rsidR="00E8162D" w:rsidRPr="00E8162D" w:rsidTr="00E8162D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369 813 588,81</w:t>
            </w:r>
          </w:p>
        </w:tc>
      </w:tr>
      <w:tr w:rsidR="00E8162D" w:rsidRPr="00E8162D" w:rsidTr="00E8162D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Жилищное хозяйство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341 348 209,29</w:t>
            </w:r>
          </w:p>
        </w:tc>
      </w:tr>
      <w:tr w:rsidR="00E8162D" w:rsidRPr="00E8162D" w:rsidTr="00E8162D">
        <w:trPr>
          <w:trHeight w:val="189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 xml:space="preserve">  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1200000000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341 348 209,29</w:t>
            </w:r>
          </w:p>
        </w:tc>
      </w:tr>
      <w:tr w:rsidR="00E8162D" w:rsidRPr="00E8162D" w:rsidTr="00E8162D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1200100000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4 000 000,00</w:t>
            </w:r>
          </w:p>
        </w:tc>
      </w:tr>
      <w:tr w:rsidR="00E8162D" w:rsidRPr="00E8162D" w:rsidTr="00E8162D">
        <w:trPr>
          <w:trHeight w:val="189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1200100000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4 000 000,00</w:t>
            </w:r>
          </w:p>
        </w:tc>
      </w:tr>
      <w:tr w:rsidR="00E8162D" w:rsidRPr="00E8162D" w:rsidTr="00E8162D">
        <w:trPr>
          <w:trHeight w:val="2835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 xml:space="preserve">  Обеспечение мероприятий </w:t>
            </w:r>
            <w:proofErr w:type="gramStart"/>
            <w:r w:rsidRPr="00E8162D">
              <w:rPr>
                <w:color w:val="000000"/>
              </w:rPr>
              <w:t>по переселению граждан из аварийного жилья в рамках Республиканской адресной программы по переселению граждан из аварийного жилищного фонда</w:t>
            </w:r>
            <w:proofErr w:type="gramEnd"/>
            <w:r w:rsidRPr="00E8162D">
              <w:rPr>
                <w:color w:val="000000"/>
              </w:rPr>
              <w:t xml:space="preserve"> на территории Республики Бурятия, признанного таковым до 1 января 2017 года, на период 2019-2024 годов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1200185320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4 000 000,00</w:t>
            </w:r>
          </w:p>
        </w:tc>
      </w:tr>
      <w:tr w:rsidR="00E8162D" w:rsidRPr="00E8162D" w:rsidTr="00E8162D">
        <w:trPr>
          <w:trHeight w:val="12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1200185320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414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4 000 000,00</w:t>
            </w:r>
          </w:p>
        </w:tc>
      </w:tr>
      <w:tr w:rsidR="00E8162D" w:rsidRPr="00E8162D" w:rsidTr="00E8162D">
        <w:trPr>
          <w:trHeight w:val="108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 xml:space="preserve"> 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120F300000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337 348 209,29</w:t>
            </w:r>
          </w:p>
        </w:tc>
      </w:tr>
      <w:tr w:rsidR="00E8162D" w:rsidRPr="00E8162D" w:rsidTr="00E8162D">
        <w:trPr>
          <w:trHeight w:val="189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lastRenderedPageBreak/>
              <w:t>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120F300000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337 348 209,29</w:t>
            </w:r>
          </w:p>
        </w:tc>
      </w:tr>
      <w:tr w:rsidR="00E8162D" w:rsidRPr="00E8162D" w:rsidTr="00D20D2D">
        <w:trPr>
          <w:trHeight w:val="3037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120F367483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151 491 800,65</w:t>
            </w:r>
          </w:p>
        </w:tc>
      </w:tr>
      <w:tr w:rsidR="00E8162D" w:rsidRPr="00E8162D" w:rsidTr="00D20D2D">
        <w:trPr>
          <w:trHeight w:val="98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120F367483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414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151 491 800,65</w:t>
            </w:r>
          </w:p>
        </w:tc>
      </w:tr>
      <w:tr w:rsidR="00E8162D" w:rsidRPr="00E8162D" w:rsidTr="00D20D2D">
        <w:trPr>
          <w:trHeight w:val="2557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республиканского бюджета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120F367484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136 257 455,06</w:t>
            </w:r>
          </w:p>
        </w:tc>
      </w:tr>
      <w:tr w:rsidR="00E8162D" w:rsidRPr="00E8162D" w:rsidTr="00D20D2D">
        <w:trPr>
          <w:trHeight w:val="99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120F367484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414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136 257 455,06</w:t>
            </w:r>
          </w:p>
        </w:tc>
      </w:tr>
      <w:tr w:rsidR="00E8162D" w:rsidRPr="00E8162D" w:rsidTr="00D20D2D">
        <w:trPr>
          <w:trHeight w:val="242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120F36748S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49 598 953,58</w:t>
            </w:r>
          </w:p>
        </w:tc>
      </w:tr>
      <w:tr w:rsidR="00E8162D" w:rsidRPr="00E8162D" w:rsidTr="00D20D2D">
        <w:trPr>
          <w:trHeight w:val="10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120F36748S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414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49 598 953,58</w:t>
            </w:r>
          </w:p>
        </w:tc>
      </w:tr>
      <w:tr w:rsidR="00E8162D" w:rsidRPr="00E8162D" w:rsidTr="00E8162D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Коммунальное хозяйство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26 802 046,20</w:t>
            </w:r>
          </w:p>
        </w:tc>
      </w:tr>
      <w:tr w:rsidR="00E8162D" w:rsidRPr="00E8162D" w:rsidTr="00E8162D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 xml:space="preserve">  Муниципальная программа "Чистая вода»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1600000000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26 802 046,20</w:t>
            </w:r>
          </w:p>
        </w:tc>
      </w:tr>
      <w:tr w:rsidR="00E8162D" w:rsidRPr="00E8162D" w:rsidTr="00E8162D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lastRenderedPageBreak/>
              <w:t xml:space="preserve"> Основное мероприятие " Строительство и реконструкция существующих сетей водоснабжения 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1610100000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2 926 866,20</w:t>
            </w:r>
          </w:p>
        </w:tc>
      </w:tr>
      <w:tr w:rsidR="00E8162D" w:rsidRPr="00E8162D" w:rsidTr="00D20D2D">
        <w:trPr>
          <w:trHeight w:val="601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Подпрограмма "Строительство и реконструкция существующих сетей водоснабжения"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1610100000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2 926 866,20</w:t>
            </w:r>
          </w:p>
        </w:tc>
      </w:tr>
      <w:tr w:rsidR="00E8162D" w:rsidRPr="00E8162D" w:rsidTr="00D20D2D">
        <w:trPr>
          <w:trHeight w:val="755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 xml:space="preserve">  Разработка проектно-сметной документации на строительство сетей водоснабжения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1610186400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2 000 000,00</w:t>
            </w:r>
          </w:p>
        </w:tc>
      </w:tr>
      <w:tr w:rsidR="00E8162D" w:rsidRPr="00E8162D" w:rsidTr="00D20D2D">
        <w:trPr>
          <w:trHeight w:val="1051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1610186400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414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2 000 000,00</w:t>
            </w:r>
          </w:p>
        </w:tc>
      </w:tr>
      <w:tr w:rsidR="00E8162D" w:rsidRPr="00E8162D" w:rsidTr="00E8162D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 xml:space="preserve">  Строительство сетей водоснабжения в 15 микрорайоне </w:t>
            </w:r>
            <w:proofErr w:type="gramStart"/>
            <w:r w:rsidRPr="00E8162D">
              <w:rPr>
                <w:color w:val="000000"/>
              </w:rPr>
              <w:t>г</w:t>
            </w:r>
            <w:proofErr w:type="gramEnd"/>
            <w:r w:rsidRPr="00E8162D">
              <w:rPr>
                <w:color w:val="000000"/>
              </w:rPr>
              <w:t>. Северобайкальск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1610186450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926 866,20</w:t>
            </w:r>
          </w:p>
        </w:tc>
      </w:tr>
      <w:tr w:rsidR="00E8162D" w:rsidRPr="00E8162D" w:rsidTr="00D20D2D">
        <w:trPr>
          <w:trHeight w:val="809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1610186450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414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926 866,20</w:t>
            </w:r>
          </w:p>
        </w:tc>
      </w:tr>
      <w:tr w:rsidR="00E8162D" w:rsidRPr="00E8162D" w:rsidTr="00E8162D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 xml:space="preserve"> Федеральный проект "Чистая вода"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161F500000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23 875 180,00</w:t>
            </w:r>
          </w:p>
        </w:tc>
      </w:tr>
      <w:tr w:rsidR="00E8162D" w:rsidRPr="00E8162D" w:rsidTr="00D20D2D">
        <w:trPr>
          <w:trHeight w:val="833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Подпрограмма "Строительство и реконструкция существующих сетей водоснабжения"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161F500000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23 875 180,00</w:t>
            </w:r>
          </w:p>
        </w:tc>
      </w:tr>
      <w:tr w:rsidR="00E8162D" w:rsidRPr="00E8162D" w:rsidTr="00D20D2D">
        <w:trPr>
          <w:trHeight w:val="831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 xml:space="preserve">  Строительство и реконструкция (модернизация) объектов питьевого водоснабжения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161F552430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23 875 180,00</w:t>
            </w:r>
          </w:p>
        </w:tc>
      </w:tr>
      <w:tr w:rsidR="00E8162D" w:rsidRPr="00E8162D" w:rsidTr="00D20D2D">
        <w:trPr>
          <w:trHeight w:val="9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161F552430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414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23 875 180,00</w:t>
            </w:r>
          </w:p>
        </w:tc>
      </w:tr>
      <w:tr w:rsidR="00E8162D" w:rsidRPr="00E8162D" w:rsidTr="00E8162D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Благоустройство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1 663 333,32</w:t>
            </w:r>
          </w:p>
        </w:tc>
      </w:tr>
      <w:tr w:rsidR="00E8162D" w:rsidRPr="00E8162D" w:rsidTr="00D20D2D">
        <w:trPr>
          <w:trHeight w:val="963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 xml:space="preserve">  Муниципальная программа «Благоустройство на территории муниципального образования «город Северобайкальск»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1300000000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1 663 333,32</w:t>
            </w:r>
          </w:p>
        </w:tc>
      </w:tr>
      <w:tr w:rsidR="00E8162D" w:rsidRPr="00E8162D" w:rsidTr="00E8162D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Основное мероприятие "Организация благоустройства города"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1310100000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1 663 333,32</w:t>
            </w:r>
          </w:p>
        </w:tc>
      </w:tr>
      <w:tr w:rsidR="00E8162D" w:rsidRPr="00E8162D" w:rsidTr="00E8162D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Подпрограмма "Благоустройство территории города"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1310100000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1 663 333,32</w:t>
            </w:r>
          </w:p>
        </w:tc>
      </w:tr>
      <w:tr w:rsidR="00E8162D" w:rsidRPr="00E8162D" w:rsidTr="00D20D2D">
        <w:trPr>
          <w:trHeight w:val="105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 xml:space="preserve">  Мероприятия, связанные с накоплением (в том числе раздельному накоплению) твердых коммунальных отходов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13101S2Г90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1 663 333,32</w:t>
            </w:r>
          </w:p>
        </w:tc>
      </w:tr>
      <w:tr w:rsidR="00E8162D" w:rsidRPr="00E8162D" w:rsidTr="00D20D2D">
        <w:trPr>
          <w:trHeight w:val="1139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13101S2Г90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414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1 663 333,32</w:t>
            </w:r>
          </w:p>
        </w:tc>
      </w:tr>
      <w:tr w:rsidR="00E8162D" w:rsidRPr="00E8162D" w:rsidTr="00E8162D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lastRenderedPageBreak/>
              <w:t xml:space="preserve"> ОХРАНА ОКРУЖАЮЩЕЙ СРЕДЫ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0D5CFF" w:rsidP="00E8162D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391 080 001,00</w:t>
            </w:r>
          </w:p>
        </w:tc>
      </w:tr>
      <w:tr w:rsidR="00E8162D" w:rsidRPr="00E8162D" w:rsidTr="00E8162D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0D5CFF" w:rsidP="00E8162D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391 080 001,00</w:t>
            </w:r>
          </w:p>
        </w:tc>
      </w:tr>
      <w:tr w:rsidR="00E8162D" w:rsidRPr="00E8162D" w:rsidTr="00E8162D">
        <w:trPr>
          <w:trHeight w:val="12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0900000000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0D5CFF" w:rsidP="00E8162D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</w:rPr>
              <w:t>391 080 001,00</w:t>
            </w:r>
          </w:p>
        </w:tc>
      </w:tr>
      <w:tr w:rsidR="00E8162D" w:rsidRPr="00E8162D" w:rsidTr="00E8162D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Основное мероприятие "Развитие коммунальной инфраструктуры"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0910100000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4 875 361,00</w:t>
            </w:r>
          </w:p>
        </w:tc>
      </w:tr>
      <w:tr w:rsidR="00E8162D" w:rsidRPr="00E8162D" w:rsidTr="00E8162D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0910100000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4 875 361,00</w:t>
            </w:r>
          </w:p>
        </w:tc>
      </w:tr>
      <w:tr w:rsidR="00E8162D" w:rsidRPr="00E8162D" w:rsidTr="00E8162D">
        <w:trPr>
          <w:trHeight w:val="189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 xml:space="preserve">  Разработка проектно-сметной документации объектов коммунальной инфраструктуры (в т.ч. экспертиза, корректировка проектно- сметной документации, экспертное сопровождение документации)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0910184330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4 875 361,00</w:t>
            </w:r>
          </w:p>
        </w:tc>
      </w:tr>
      <w:tr w:rsidR="00E8162D" w:rsidRPr="00E8162D" w:rsidTr="00D20D2D">
        <w:trPr>
          <w:trHeight w:val="95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0910184330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414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4 875 361,00</w:t>
            </w:r>
          </w:p>
        </w:tc>
      </w:tr>
      <w:tr w:rsidR="00E8162D" w:rsidRPr="00E8162D" w:rsidTr="00E8162D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 xml:space="preserve"> Федеральный проект "Сохранение озера Байкал"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091G700000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0D5CFF" w:rsidP="00E8162D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386 204 640,00</w:t>
            </w:r>
          </w:p>
        </w:tc>
      </w:tr>
      <w:tr w:rsidR="00E8162D" w:rsidRPr="00E8162D" w:rsidTr="00E8162D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091G700000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0D5CFF" w:rsidP="00E8162D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386 204 640,00</w:t>
            </w:r>
          </w:p>
        </w:tc>
      </w:tr>
      <w:tr w:rsidR="00E8162D" w:rsidRPr="00E8162D" w:rsidTr="00D20D2D">
        <w:trPr>
          <w:trHeight w:val="331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091G750250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0D5CFF" w:rsidP="00E8162D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386 204 640,00</w:t>
            </w:r>
          </w:p>
        </w:tc>
      </w:tr>
      <w:tr w:rsidR="00E8162D" w:rsidRPr="00E8162D" w:rsidTr="00D20D2D">
        <w:trPr>
          <w:trHeight w:val="98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091G750250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414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0D5CFF" w:rsidP="00E8162D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386 204 640,00</w:t>
            </w:r>
          </w:p>
        </w:tc>
      </w:tr>
      <w:tr w:rsidR="00E8162D" w:rsidRPr="00E8162D" w:rsidTr="00E8162D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0"/>
              <w:rPr>
                <w:color w:val="000000"/>
              </w:rPr>
            </w:pPr>
            <w:r w:rsidRPr="00E8162D">
              <w:rPr>
                <w:color w:val="000000"/>
              </w:rPr>
              <w:t>42 503 074,53</w:t>
            </w:r>
          </w:p>
        </w:tc>
      </w:tr>
      <w:tr w:rsidR="00E8162D" w:rsidRPr="00E8162D" w:rsidTr="00E8162D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1"/>
              <w:rPr>
                <w:color w:val="000000"/>
              </w:rPr>
            </w:pPr>
            <w:r w:rsidRPr="00E8162D">
              <w:rPr>
                <w:color w:val="000000"/>
              </w:rPr>
              <w:t>42 503 074,53</w:t>
            </w:r>
          </w:p>
        </w:tc>
      </w:tr>
      <w:tr w:rsidR="00E8162D" w:rsidRPr="00E8162D" w:rsidTr="00E8162D">
        <w:trPr>
          <w:trHeight w:val="12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lastRenderedPageBreak/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0200000000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2"/>
              <w:rPr>
                <w:color w:val="000000"/>
              </w:rPr>
            </w:pPr>
            <w:r w:rsidRPr="00E8162D">
              <w:rPr>
                <w:color w:val="000000"/>
              </w:rPr>
              <w:t>42 503 074,53</w:t>
            </w:r>
          </w:p>
        </w:tc>
      </w:tr>
      <w:tr w:rsidR="00E8162D" w:rsidRPr="00E8162D" w:rsidTr="00E8162D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Основное мероприятие "Развитие физической культуры и спорта"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0200100000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3"/>
              <w:rPr>
                <w:color w:val="000000"/>
              </w:rPr>
            </w:pPr>
            <w:r w:rsidRPr="00E8162D">
              <w:rPr>
                <w:color w:val="000000"/>
              </w:rPr>
              <w:t>42 503 074,53</w:t>
            </w:r>
          </w:p>
        </w:tc>
      </w:tr>
      <w:tr w:rsidR="00E8162D" w:rsidRPr="00E8162D" w:rsidTr="00E8162D">
        <w:trPr>
          <w:trHeight w:val="12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0200100000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4"/>
              <w:rPr>
                <w:color w:val="000000"/>
              </w:rPr>
            </w:pPr>
            <w:r w:rsidRPr="00E8162D">
              <w:rPr>
                <w:color w:val="000000"/>
              </w:rPr>
              <w:t>42 503 074,53</w:t>
            </w:r>
          </w:p>
        </w:tc>
      </w:tr>
      <w:tr w:rsidR="00E8162D" w:rsidRPr="00E8162D" w:rsidTr="00E8162D">
        <w:trPr>
          <w:trHeight w:val="12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 xml:space="preserve">  Строительство крытого хоккейного корта в холодном исполнении в </w:t>
            </w:r>
            <w:proofErr w:type="gramStart"/>
            <w:r w:rsidRPr="00E8162D">
              <w:rPr>
                <w:color w:val="000000"/>
              </w:rPr>
              <w:t>г</w:t>
            </w:r>
            <w:proofErr w:type="gramEnd"/>
            <w:r w:rsidRPr="00E8162D">
              <w:rPr>
                <w:color w:val="000000"/>
              </w:rPr>
              <w:t>. Северобайкальск (Физкультурно-оздоровительный комплекс)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0200180310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25 503 074,53</w:t>
            </w:r>
          </w:p>
        </w:tc>
      </w:tr>
      <w:tr w:rsidR="00E8162D" w:rsidRPr="00E8162D" w:rsidTr="00D20D2D">
        <w:trPr>
          <w:trHeight w:val="116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0200180310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414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25 503 074,53</w:t>
            </w:r>
          </w:p>
        </w:tc>
      </w:tr>
      <w:tr w:rsidR="00E8162D" w:rsidRPr="00E8162D" w:rsidTr="00D20D2D">
        <w:trPr>
          <w:trHeight w:val="82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 xml:space="preserve">  Расходы на строительство, реконструкцию объектов физической культуры и спорта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02001S2480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5"/>
              <w:rPr>
                <w:color w:val="000000"/>
              </w:rPr>
            </w:pPr>
            <w:r w:rsidRPr="00E8162D">
              <w:rPr>
                <w:color w:val="000000"/>
              </w:rPr>
              <w:t>17 000 000,00</w:t>
            </w:r>
          </w:p>
        </w:tc>
      </w:tr>
      <w:tr w:rsidR="00E8162D" w:rsidRPr="00E8162D" w:rsidTr="00D20D2D">
        <w:trPr>
          <w:trHeight w:val="112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162D" w:rsidRPr="00E8162D" w:rsidRDefault="00E8162D" w:rsidP="00E8162D">
            <w:pPr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994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11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02001S2480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center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414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162D" w:rsidRPr="00E8162D" w:rsidRDefault="00E8162D" w:rsidP="00E8162D">
            <w:pPr>
              <w:jc w:val="right"/>
              <w:outlineLvl w:val="6"/>
              <w:rPr>
                <w:color w:val="000000"/>
              </w:rPr>
            </w:pPr>
            <w:r w:rsidRPr="00E8162D">
              <w:rPr>
                <w:color w:val="000000"/>
              </w:rPr>
              <w:t>17 000 000,00</w:t>
            </w:r>
          </w:p>
        </w:tc>
      </w:tr>
      <w:tr w:rsidR="00E8162D" w:rsidRPr="00E8162D" w:rsidTr="00E8162D">
        <w:trPr>
          <w:trHeight w:val="315"/>
        </w:trPr>
        <w:tc>
          <w:tcPr>
            <w:tcW w:w="7817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62D" w:rsidRPr="00E8162D" w:rsidRDefault="00E8162D" w:rsidP="00E8162D">
            <w:pPr>
              <w:jc w:val="right"/>
              <w:rPr>
                <w:b/>
                <w:bCs/>
                <w:color w:val="000000"/>
              </w:rPr>
            </w:pPr>
            <w:r w:rsidRPr="00E8162D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162D" w:rsidRPr="00E8162D" w:rsidRDefault="005234DF" w:rsidP="00E8162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807 912 495,01</w:t>
            </w:r>
          </w:p>
        </w:tc>
      </w:tr>
      <w:tr w:rsidR="00E8162D" w:rsidRPr="00E8162D" w:rsidTr="00E8162D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62D" w:rsidRPr="00E8162D" w:rsidRDefault="00E8162D" w:rsidP="00E8162D">
            <w:pPr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62D" w:rsidRPr="00E8162D" w:rsidRDefault="00E8162D" w:rsidP="00E8162D">
            <w:pPr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62D" w:rsidRPr="00E8162D" w:rsidRDefault="00E8162D" w:rsidP="00E8162D">
            <w:pPr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62D" w:rsidRPr="00E8162D" w:rsidRDefault="00E8162D" w:rsidP="00E8162D">
            <w:pPr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62D" w:rsidRPr="00E8162D" w:rsidRDefault="00E8162D" w:rsidP="00E8162D">
            <w:pPr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62D" w:rsidRPr="00E8162D" w:rsidRDefault="00E8162D" w:rsidP="00E8162D">
            <w:pPr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62D" w:rsidRPr="00E8162D" w:rsidRDefault="00E8162D" w:rsidP="00E8162D">
            <w:pPr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</w:tr>
      <w:tr w:rsidR="00E8162D" w:rsidRPr="00E8162D" w:rsidTr="00E8162D">
        <w:trPr>
          <w:trHeight w:val="315"/>
        </w:trPr>
        <w:tc>
          <w:tcPr>
            <w:tcW w:w="97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162D" w:rsidRPr="00E8162D" w:rsidRDefault="00E8162D" w:rsidP="00E8162D">
            <w:pPr>
              <w:rPr>
                <w:color w:val="000000"/>
              </w:rPr>
            </w:pPr>
            <w:r w:rsidRPr="00E8162D">
              <w:rPr>
                <w:color w:val="000000"/>
              </w:rPr>
              <w:t> </w:t>
            </w:r>
          </w:p>
        </w:tc>
      </w:tr>
    </w:tbl>
    <w:p w:rsidR="00AD7495" w:rsidRDefault="00AD7495" w:rsidP="00D231C3">
      <w:pPr>
        <w:ind w:hanging="426"/>
      </w:pPr>
    </w:p>
    <w:sectPr w:rsidR="00AD7495" w:rsidSect="00B91CC9">
      <w:headerReference w:type="default" r:id="rId6"/>
      <w:pgSz w:w="11906" w:h="16838"/>
      <w:pgMar w:top="1134" w:right="707" w:bottom="1134" w:left="1701" w:header="708" w:footer="708" w:gutter="0"/>
      <w:pgNumType w:start="37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62D" w:rsidRDefault="00E8162D" w:rsidP="00417637">
      <w:r>
        <w:separator/>
      </w:r>
    </w:p>
  </w:endnote>
  <w:endnote w:type="continuationSeparator" w:id="0">
    <w:p w:rsidR="00E8162D" w:rsidRDefault="00E8162D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62D" w:rsidRDefault="00E8162D" w:rsidP="00417637">
      <w:r>
        <w:separator/>
      </w:r>
    </w:p>
  </w:footnote>
  <w:footnote w:type="continuationSeparator" w:id="0">
    <w:p w:rsidR="00E8162D" w:rsidRDefault="00E8162D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E8162D" w:rsidRDefault="00A60E81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E8162D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B91CC9">
          <w:rPr>
            <w:rFonts w:asciiTheme="minorHAnsi" w:hAnsiTheme="minorHAnsi"/>
            <w:noProof/>
          </w:rPr>
          <w:t>374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E8162D" w:rsidRDefault="00E816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009F0"/>
    <w:rsid w:val="000133B4"/>
    <w:rsid w:val="0003410B"/>
    <w:rsid w:val="0003670B"/>
    <w:rsid w:val="00075C8F"/>
    <w:rsid w:val="000A4CB9"/>
    <w:rsid w:val="000C62A5"/>
    <w:rsid w:val="000D5CFF"/>
    <w:rsid w:val="001334E1"/>
    <w:rsid w:val="00145936"/>
    <w:rsid w:val="00157F82"/>
    <w:rsid w:val="00197527"/>
    <w:rsid w:val="001A0C5F"/>
    <w:rsid w:val="001E7220"/>
    <w:rsid w:val="00222BA7"/>
    <w:rsid w:val="00231ED7"/>
    <w:rsid w:val="00232C1E"/>
    <w:rsid w:val="0024589B"/>
    <w:rsid w:val="00275BE1"/>
    <w:rsid w:val="002C3172"/>
    <w:rsid w:val="002D448C"/>
    <w:rsid w:val="002F6672"/>
    <w:rsid w:val="0030519D"/>
    <w:rsid w:val="00350618"/>
    <w:rsid w:val="00395CAF"/>
    <w:rsid w:val="00417637"/>
    <w:rsid w:val="00441EC9"/>
    <w:rsid w:val="004A4DA6"/>
    <w:rsid w:val="004B43E2"/>
    <w:rsid w:val="004B48B2"/>
    <w:rsid w:val="004B77DE"/>
    <w:rsid w:val="005216D1"/>
    <w:rsid w:val="005234DF"/>
    <w:rsid w:val="005A55FE"/>
    <w:rsid w:val="005D7F69"/>
    <w:rsid w:val="00600686"/>
    <w:rsid w:val="00635581"/>
    <w:rsid w:val="006B6396"/>
    <w:rsid w:val="006D17E1"/>
    <w:rsid w:val="007410C9"/>
    <w:rsid w:val="007438B7"/>
    <w:rsid w:val="0077158E"/>
    <w:rsid w:val="007F6FA4"/>
    <w:rsid w:val="00836212"/>
    <w:rsid w:val="008756C6"/>
    <w:rsid w:val="00883A59"/>
    <w:rsid w:val="00892ED9"/>
    <w:rsid w:val="008932F8"/>
    <w:rsid w:val="008B3A96"/>
    <w:rsid w:val="008C7CF5"/>
    <w:rsid w:val="008F2D5C"/>
    <w:rsid w:val="008F43DE"/>
    <w:rsid w:val="009046CE"/>
    <w:rsid w:val="00934AE3"/>
    <w:rsid w:val="00934B7E"/>
    <w:rsid w:val="009D18BE"/>
    <w:rsid w:val="00A01D47"/>
    <w:rsid w:val="00A60E81"/>
    <w:rsid w:val="00A74CCB"/>
    <w:rsid w:val="00AA465F"/>
    <w:rsid w:val="00AA56B0"/>
    <w:rsid w:val="00AB573C"/>
    <w:rsid w:val="00AD1B65"/>
    <w:rsid w:val="00AD7495"/>
    <w:rsid w:val="00AE7EAC"/>
    <w:rsid w:val="00B21978"/>
    <w:rsid w:val="00B60C98"/>
    <w:rsid w:val="00B74A3D"/>
    <w:rsid w:val="00B91CC9"/>
    <w:rsid w:val="00BB3C00"/>
    <w:rsid w:val="00BC194E"/>
    <w:rsid w:val="00BC45CF"/>
    <w:rsid w:val="00BF0364"/>
    <w:rsid w:val="00C408D4"/>
    <w:rsid w:val="00C92FB7"/>
    <w:rsid w:val="00CD0383"/>
    <w:rsid w:val="00CF4AC9"/>
    <w:rsid w:val="00D20D2D"/>
    <w:rsid w:val="00D231C3"/>
    <w:rsid w:val="00D3135F"/>
    <w:rsid w:val="00D43C0B"/>
    <w:rsid w:val="00D610DB"/>
    <w:rsid w:val="00D91BE7"/>
    <w:rsid w:val="00DB5866"/>
    <w:rsid w:val="00DC7DB2"/>
    <w:rsid w:val="00DD1F76"/>
    <w:rsid w:val="00E05918"/>
    <w:rsid w:val="00E474D0"/>
    <w:rsid w:val="00E513E6"/>
    <w:rsid w:val="00E51C9B"/>
    <w:rsid w:val="00E725B0"/>
    <w:rsid w:val="00E8162D"/>
    <w:rsid w:val="00E94BB3"/>
    <w:rsid w:val="00EB0647"/>
    <w:rsid w:val="00EC3DA3"/>
    <w:rsid w:val="00F0437F"/>
    <w:rsid w:val="00F1752D"/>
    <w:rsid w:val="00F27EAC"/>
    <w:rsid w:val="00F404B5"/>
    <w:rsid w:val="00F622FA"/>
    <w:rsid w:val="00F70EA4"/>
    <w:rsid w:val="00F93E70"/>
    <w:rsid w:val="00FC093F"/>
    <w:rsid w:val="00FD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11</cp:revision>
  <cp:lastPrinted>2022-12-01T03:08:00Z</cp:lastPrinted>
  <dcterms:created xsi:type="dcterms:W3CDTF">2024-12-12T07:08:00Z</dcterms:created>
  <dcterms:modified xsi:type="dcterms:W3CDTF">2025-01-10T07:03:00Z</dcterms:modified>
</cp:coreProperties>
</file>