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C75" w:rsidRDefault="002D6C75" w:rsidP="002D6C75">
      <w:pPr>
        <w:framePr w:w="9622" w:h="2996" w:hRule="exact" w:hSpace="180" w:wrap="around" w:vAnchor="text" w:hAnchor="margin" w:y="-7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 15 </w:t>
      </w:r>
    </w:p>
    <w:tbl>
      <w:tblPr>
        <w:tblW w:w="9778" w:type="dxa"/>
        <w:tblLook w:val="04A0"/>
      </w:tblPr>
      <w:tblGrid>
        <w:gridCol w:w="9778"/>
      </w:tblGrid>
      <w:tr w:rsidR="002D6C75" w:rsidTr="002D6C75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2D6C75" w:rsidRDefault="002D6C75" w:rsidP="002D6C75">
            <w:pPr>
              <w:framePr w:w="9622" w:h="2996" w:hRule="exact" w:hSpace="180" w:wrap="around" w:vAnchor="text" w:hAnchor="margin" w:y="-7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к решению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2D6C75" w:rsidTr="002D6C75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2D6C75" w:rsidRDefault="002D6C75" w:rsidP="002D6C75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2D6C75" w:rsidRDefault="002D6C75" w:rsidP="002D6C75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Северобайкальского городского Совета </w:t>
      </w:r>
    </w:p>
    <w:p w:rsidR="002D6C75" w:rsidRDefault="002D6C75" w:rsidP="002D6C75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депутатов от  «21» декабря 2023 года  № 28</w:t>
      </w:r>
      <w:r w:rsidRPr="00C30348">
        <w:rPr>
          <w:sz w:val="28"/>
          <w:szCs w:val="28"/>
        </w:rPr>
        <w:t>-</w:t>
      </w:r>
      <w:r w:rsidRPr="0054673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VII</w:t>
      </w:r>
    </w:p>
    <w:p w:rsidR="002D6C75" w:rsidRDefault="002D6C75" w:rsidP="002D6C75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 бюджете муниципального образования </w:t>
      </w:r>
    </w:p>
    <w:p w:rsidR="002D6C75" w:rsidRDefault="002D6C75" w:rsidP="002D6C75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«город Северобайкальск» на 2024 год</w:t>
      </w:r>
    </w:p>
    <w:p w:rsidR="002D6C75" w:rsidRDefault="002D6C75" w:rsidP="002D6C75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и плановый период  2025 и 2026 годов»</w:t>
      </w:r>
    </w:p>
    <w:p w:rsidR="002D6C75" w:rsidRDefault="002D6C75" w:rsidP="002D6C75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</w:p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2D6C75" w:rsidTr="002D6C7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2D6C75" w:rsidRDefault="00064301" w:rsidP="0006430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«29» февраля 2024 года  № 43</w:t>
            </w:r>
            <w:r>
              <w:rPr>
                <w:sz w:val="28"/>
                <w:szCs w:val="28"/>
                <w:lang w:val="en-US"/>
              </w:rPr>
              <w:t>-VII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2D6C75" w:rsidRDefault="002D6C75" w:rsidP="00A87877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A87877" w:rsidRPr="007A3128" w:rsidRDefault="00A87877" w:rsidP="00A87877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DE3032">
        <w:rPr>
          <w:rFonts w:ascii="Times New Roman" w:hAnsi="Times New Roman" w:cs="Times New Roman"/>
          <w:sz w:val="28"/>
          <w:szCs w:val="28"/>
        </w:rPr>
        <w:t>Приложение  1</w:t>
      </w:r>
      <w:r>
        <w:rPr>
          <w:rFonts w:ascii="Times New Roman" w:hAnsi="Times New Roman" w:cs="Times New Roman"/>
          <w:sz w:val="28"/>
          <w:szCs w:val="28"/>
        </w:rPr>
        <w:t>5</w:t>
      </w:r>
    </w:p>
    <w:tbl>
      <w:tblPr>
        <w:tblW w:w="9781" w:type="dxa"/>
        <w:tblInd w:w="-34" w:type="dxa"/>
        <w:tblLayout w:type="fixed"/>
        <w:tblLook w:val="04A0"/>
      </w:tblPr>
      <w:tblGrid>
        <w:gridCol w:w="9781"/>
      </w:tblGrid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3E3372" w:rsidRDefault="00A87877" w:rsidP="00076A3C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                     к решению </w:t>
            </w:r>
            <w:proofErr w:type="gramStart"/>
            <w:r w:rsidRPr="003E3372"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87877" w:rsidRPr="000D242C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A02A0A" w:rsidRDefault="00A87877" w:rsidP="00076A3C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городского Совета депутатов</w:t>
            </w:r>
            <w:r w:rsidRPr="00A02A0A">
              <w:rPr>
                <w:sz w:val="28"/>
                <w:szCs w:val="28"/>
              </w:rPr>
              <w:t xml:space="preserve"> 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3E3372" w:rsidRDefault="00A87877" w:rsidP="00076A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72">
              <w:rPr>
                <w:sz w:val="28"/>
                <w:szCs w:val="28"/>
              </w:rPr>
              <w:t>О бюджете муниципального образования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EA1671" w:rsidRDefault="00A87877" w:rsidP="00076A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"город Северобайкальск" на 202</w:t>
            </w:r>
            <w:r w:rsidR="007B4F36">
              <w:rPr>
                <w:sz w:val="28"/>
                <w:szCs w:val="28"/>
              </w:rPr>
              <w:t>4</w:t>
            </w:r>
            <w:r w:rsidRPr="003E3372">
              <w:rPr>
                <w:sz w:val="28"/>
                <w:szCs w:val="28"/>
              </w:rPr>
              <w:t xml:space="preserve"> год</w:t>
            </w:r>
          </w:p>
          <w:p w:rsidR="00A87877" w:rsidRPr="003E3372" w:rsidRDefault="00A87877" w:rsidP="00CA6F3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</w:t>
            </w:r>
            <w:r w:rsidRPr="00873A5F">
              <w:rPr>
                <w:sz w:val="28"/>
                <w:szCs w:val="28"/>
              </w:rPr>
              <w:t>2</w:t>
            </w:r>
            <w:r w:rsidR="007B4F36">
              <w:rPr>
                <w:sz w:val="28"/>
                <w:szCs w:val="28"/>
              </w:rPr>
              <w:t>5</w:t>
            </w:r>
            <w:r w:rsidR="00CA6F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202</w:t>
            </w:r>
            <w:r w:rsidR="007B4F36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годов »</w:t>
            </w:r>
            <w:r w:rsidRPr="003E3372">
              <w:rPr>
                <w:sz w:val="28"/>
                <w:szCs w:val="28"/>
              </w:rPr>
              <w:t xml:space="preserve"> 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7B4F36" w:rsidRDefault="00B51F58" w:rsidP="007B4F3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bookmarkStart w:id="0" w:name="OLE_LINK3"/>
            <w:bookmarkStart w:id="1" w:name="OLE_LINK2"/>
            <w:bookmarkStart w:id="2" w:name="OLE_LINK1"/>
            <w:r>
              <w:rPr>
                <w:sz w:val="28"/>
                <w:szCs w:val="28"/>
              </w:rPr>
              <w:t>«</w:t>
            </w:r>
            <w:bookmarkEnd w:id="0"/>
            <w:bookmarkEnd w:id="1"/>
            <w:bookmarkEnd w:id="2"/>
            <w:r>
              <w:rPr>
                <w:sz w:val="28"/>
                <w:szCs w:val="28"/>
                <w:lang w:val="en-US"/>
              </w:rPr>
              <w:t>21</w:t>
            </w:r>
            <w:r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декабря  2023 года №28-</w:t>
            </w:r>
            <w:r>
              <w:rPr>
                <w:sz w:val="28"/>
                <w:szCs w:val="28"/>
                <w:lang w:val="en-US"/>
              </w:rPr>
              <w:t>VII</w:t>
            </w:r>
          </w:p>
        </w:tc>
      </w:tr>
    </w:tbl>
    <w:p w:rsidR="00A87877" w:rsidRDefault="00A87877" w:rsidP="00FE57A5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A87877" w:rsidRDefault="00A87877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7877" w:rsidRPr="00A87877" w:rsidRDefault="00981C19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ИСТОЧНИКИ ФИНАНСИРОВАНИЯ </w:t>
      </w:r>
    </w:p>
    <w:p w:rsidR="00981C19" w:rsidRPr="00A87877" w:rsidRDefault="00981C19" w:rsidP="00981C1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77">
        <w:rPr>
          <w:rFonts w:ascii="Times New Roman" w:hAnsi="Times New Roman" w:cs="Times New Roman"/>
          <w:b w:val="0"/>
          <w:sz w:val="28"/>
          <w:szCs w:val="28"/>
        </w:rPr>
        <w:t>МУНИЦИПАЛЬНОГО ДОРОЖНОГО ФОНДА НА 202</w:t>
      </w:r>
      <w:r w:rsidR="007B4F36">
        <w:rPr>
          <w:rFonts w:ascii="Times New Roman" w:hAnsi="Times New Roman" w:cs="Times New Roman"/>
          <w:b w:val="0"/>
          <w:sz w:val="28"/>
          <w:szCs w:val="28"/>
        </w:rPr>
        <w:t>4</w:t>
      </w: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A87877" w:rsidRDefault="00A87877" w:rsidP="00A87877">
      <w:pPr>
        <w:jc w:val="right"/>
      </w:pPr>
    </w:p>
    <w:p w:rsidR="00A87877" w:rsidRPr="00CA6F3A" w:rsidRDefault="00A87877" w:rsidP="00A87877">
      <w:pPr>
        <w:jc w:val="right"/>
        <w:rPr>
          <w:sz w:val="28"/>
          <w:szCs w:val="28"/>
        </w:rPr>
      </w:pPr>
      <w:r w:rsidRPr="00CA6F3A">
        <w:rPr>
          <w:sz w:val="28"/>
          <w:szCs w:val="28"/>
        </w:rPr>
        <w:t>Руб.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433"/>
        <w:gridCol w:w="2127"/>
      </w:tblGrid>
      <w:tr w:rsidR="00981C19" w:rsidRPr="00D2234D" w:rsidTr="00A87877">
        <w:tc>
          <w:tcPr>
            <w:tcW w:w="7433" w:type="dxa"/>
          </w:tcPr>
          <w:p w:rsidR="00981C19" w:rsidRPr="00D2234D" w:rsidRDefault="00981C19" w:rsidP="00076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27" w:type="dxa"/>
          </w:tcPr>
          <w:p w:rsidR="00981C19" w:rsidRPr="00D2234D" w:rsidRDefault="00981C19" w:rsidP="00076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81C19" w:rsidRPr="00D2234D" w:rsidTr="00FE57A5">
        <w:trPr>
          <w:trHeight w:val="1403"/>
        </w:trPr>
        <w:tc>
          <w:tcPr>
            <w:tcW w:w="7433" w:type="dxa"/>
          </w:tcPr>
          <w:p w:rsidR="00981C19" w:rsidRPr="00D2234D" w:rsidRDefault="00981C19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Поступление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</w:t>
            </w:r>
          </w:p>
        </w:tc>
        <w:tc>
          <w:tcPr>
            <w:tcW w:w="2127" w:type="dxa"/>
          </w:tcPr>
          <w:p w:rsidR="00981C19" w:rsidRPr="00D2234D" w:rsidRDefault="007B4F36" w:rsidP="00E048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04801">
              <w:rPr>
                <w:rFonts w:ascii="Times New Roman" w:hAnsi="Times New Roman" w:cs="Times New Roman"/>
                <w:sz w:val="24"/>
                <w:szCs w:val="24"/>
              </w:rPr>
              <w:t> 890 900,00</w:t>
            </w:r>
          </w:p>
        </w:tc>
      </w:tr>
      <w:tr w:rsidR="002D6C75" w:rsidRPr="00D2234D" w:rsidTr="00A87877">
        <w:tc>
          <w:tcPr>
            <w:tcW w:w="7433" w:type="dxa"/>
          </w:tcPr>
          <w:p w:rsidR="002D6C75" w:rsidRPr="00D2234D" w:rsidRDefault="00FE57A5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127" w:type="dxa"/>
          </w:tcPr>
          <w:p w:rsidR="002D6C75" w:rsidRDefault="00214A8D" w:rsidP="00E048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5 293 609,57</w:t>
            </w:r>
          </w:p>
        </w:tc>
      </w:tr>
      <w:tr w:rsidR="002D6C75" w:rsidRPr="00D2234D" w:rsidTr="00FE57A5">
        <w:trPr>
          <w:trHeight w:val="1013"/>
        </w:trPr>
        <w:tc>
          <w:tcPr>
            <w:tcW w:w="7433" w:type="dxa"/>
          </w:tcPr>
          <w:p w:rsidR="002D6C75" w:rsidRPr="00D2234D" w:rsidRDefault="00FE57A5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с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одержание автомобильных дорог общего пользования местного значения, в том числе обеспечение безопасности дорожного движения и аварийно-восстановительные работы</w:t>
            </w:r>
          </w:p>
        </w:tc>
        <w:tc>
          <w:tcPr>
            <w:tcW w:w="2127" w:type="dxa"/>
          </w:tcPr>
          <w:p w:rsidR="002D6C75" w:rsidRDefault="00214A8D" w:rsidP="00E048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2 000 000,00</w:t>
            </w:r>
          </w:p>
        </w:tc>
      </w:tr>
      <w:tr w:rsidR="00981C19" w:rsidRPr="00D2234D" w:rsidTr="00A87877">
        <w:tc>
          <w:tcPr>
            <w:tcW w:w="7433" w:type="dxa"/>
          </w:tcPr>
          <w:p w:rsidR="00981C19" w:rsidRPr="00D2234D" w:rsidRDefault="00981C19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 xml:space="preserve">Субсидия на </w:t>
            </w:r>
            <w:proofErr w:type="gramStart"/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дорожную</w:t>
            </w:r>
            <w:proofErr w:type="gramEnd"/>
            <w:r w:rsidRPr="00D2234D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в отношении автомобильных дорог общего пользования местного значения</w:t>
            </w:r>
          </w:p>
        </w:tc>
        <w:tc>
          <w:tcPr>
            <w:tcW w:w="2127" w:type="dxa"/>
          </w:tcPr>
          <w:p w:rsidR="00981C19" w:rsidRPr="00D2234D" w:rsidRDefault="00214A8D" w:rsidP="00076A3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21 758 346,59</w:t>
            </w:r>
          </w:p>
        </w:tc>
      </w:tr>
      <w:tr w:rsidR="00981C19" w:rsidRPr="00D2234D" w:rsidTr="00A87877">
        <w:tc>
          <w:tcPr>
            <w:tcW w:w="7433" w:type="dxa"/>
          </w:tcPr>
          <w:p w:rsidR="00981C19" w:rsidRPr="00D2234D" w:rsidRDefault="00981C19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 бюджета на дорожную деятельность</w:t>
            </w:r>
          </w:p>
        </w:tc>
        <w:tc>
          <w:tcPr>
            <w:tcW w:w="2127" w:type="dxa"/>
          </w:tcPr>
          <w:p w:rsidR="00981C19" w:rsidRPr="00D2234D" w:rsidRDefault="00214A8D" w:rsidP="00214A8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28 221 233,60</w:t>
            </w:r>
          </w:p>
        </w:tc>
      </w:tr>
      <w:tr w:rsidR="00214A8D" w:rsidRPr="00D2234D" w:rsidTr="00A87877">
        <w:tc>
          <w:tcPr>
            <w:tcW w:w="7433" w:type="dxa"/>
          </w:tcPr>
          <w:p w:rsidR="00214A8D" w:rsidRPr="00D2234D" w:rsidRDefault="00FE57A5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7">
              <w:rPr>
                <w:rFonts w:ascii="Times New Roman" w:hAnsi="Times New Roman" w:cs="Times New Roman"/>
                <w:sz w:val="24"/>
                <w:szCs w:val="24"/>
              </w:rPr>
              <w:t xml:space="preserve">Остатки средств местного бюджета, сложившиеся по состоянию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6A5D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января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A5D1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27" w:type="dxa"/>
          </w:tcPr>
          <w:p w:rsidR="00214A8D" w:rsidRDefault="00214A8D" w:rsidP="00214A8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687 074,75</w:t>
            </w:r>
          </w:p>
        </w:tc>
      </w:tr>
      <w:tr w:rsidR="00981C19" w:rsidRPr="00FE57A5" w:rsidTr="00A87877">
        <w:tc>
          <w:tcPr>
            <w:tcW w:w="7433" w:type="dxa"/>
          </w:tcPr>
          <w:p w:rsidR="00981C19" w:rsidRPr="00FE57A5" w:rsidRDefault="00981C19" w:rsidP="00076A3C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7A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2127" w:type="dxa"/>
          </w:tcPr>
          <w:p w:rsidR="00981C19" w:rsidRPr="00FE57A5" w:rsidRDefault="00FE57A5" w:rsidP="00E04801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7A5">
              <w:rPr>
                <w:rFonts w:ascii="Times New Roman" w:hAnsi="Times New Roman" w:cs="Times New Roman"/>
                <w:b/>
                <w:sz w:val="24"/>
                <w:szCs w:val="24"/>
              </w:rPr>
              <w:t>61 851 164,51</w:t>
            </w:r>
          </w:p>
        </w:tc>
      </w:tr>
    </w:tbl>
    <w:p w:rsidR="00981C19" w:rsidRDefault="00981C19"/>
    <w:sectPr w:rsidR="00981C19" w:rsidSect="00D46B86">
      <w:headerReference w:type="default" r:id="rId6"/>
      <w:pgSz w:w="11906" w:h="16838"/>
      <w:pgMar w:top="1134" w:right="850" w:bottom="1134" w:left="1701" w:header="708" w:footer="708" w:gutter="0"/>
      <w:pgNumType w:start="38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A8D" w:rsidRDefault="00214A8D" w:rsidP="00CA78D2">
      <w:r>
        <w:separator/>
      </w:r>
    </w:p>
  </w:endnote>
  <w:endnote w:type="continuationSeparator" w:id="0">
    <w:p w:rsidR="00214A8D" w:rsidRDefault="00214A8D" w:rsidP="00CA7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A8D" w:rsidRDefault="00214A8D" w:rsidP="00CA78D2">
      <w:r>
        <w:separator/>
      </w:r>
    </w:p>
  </w:footnote>
  <w:footnote w:type="continuationSeparator" w:id="0">
    <w:p w:rsidR="00214A8D" w:rsidRDefault="00214A8D" w:rsidP="00CA7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569644"/>
      <w:docPartObj>
        <w:docPartGallery w:val="Page Numbers (Top of Page)"/>
        <w:docPartUnique/>
      </w:docPartObj>
    </w:sdtPr>
    <w:sdtContent>
      <w:p w:rsidR="00214A8D" w:rsidRDefault="007C1925">
        <w:pPr>
          <w:pStyle w:val="a3"/>
          <w:jc w:val="center"/>
        </w:pPr>
        <w:fldSimple w:instr=" PAGE   \* MERGEFORMAT ">
          <w:r w:rsidR="00064301">
            <w:rPr>
              <w:noProof/>
            </w:rPr>
            <w:t>383</w:t>
          </w:r>
        </w:fldSimple>
      </w:p>
    </w:sdtContent>
  </w:sdt>
  <w:p w:rsidR="00214A8D" w:rsidRDefault="00214A8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1C19"/>
    <w:rsid w:val="000068C0"/>
    <w:rsid w:val="000233A4"/>
    <w:rsid w:val="00064301"/>
    <w:rsid w:val="00076A3C"/>
    <w:rsid w:val="001053BC"/>
    <w:rsid w:val="00214A8D"/>
    <w:rsid w:val="002973AE"/>
    <w:rsid w:val="002D6C75"/>
    <w:rsid w:val="0032532B"/>
    <w:rsid w:val="004001EB"/>
    <w:rsid w:val="00401C5E"/>
    <w:rsid w:val="00435056"/>
    <w:rsid w:val="005341F0"/>
    <w:rsid w:val="00585A85"/>
    <w:rsid w:val="006337D0"/>
    <w:rsid w:val="00633AFC"/>
    <w:rsid w:val="00657E1B"/>
    <w:rsid w:val="00695B63"/>
    <w:rsid w:val="0072053E"/>
    <w:rsid w:val="00725616"/>
    <w:rsid w:val="00735159"/>
    <w:rsid w:val="007B4F36"/>
    <w:rsid w:val="007C1925"/>
    <w:rsid w:val="008B3A96"/>
    <w:rsid w:val="00900A84"/>
    <w:rsid w:val="00934B7E"/>
    <w:rsid w:val="0095483B"/>
    <w:rsid w:val="00974F5C"/>
    <w:rsid w:val="00981C19"/>
    <w:rsid w:val="00981EB3"/>
    <w:rsid w:val="00A065E1"/>
    <w:rsid w:val="00A87877"/>
    <w:rsid w:val="00B51F58"/>
    <w:rsid w:val="00B852A0"/>
    <w:rsid w:val="00B859B7"/>
    <w:rsid w:val="00C60006"/>
    <w:rsid w:val="00CA6F3A"/>
    <w:rsid w:val="00CA78D2"/>
    <w:rsid w:val="00D14EE3"/>
    <w:rsid w:val="00D21497"/>
    <w:rsid w:val="00D2234D"/>
    <w:rsid w:val="00D46B86"/>
    <w:rsid w:val="00D471CE"/>
    <w:rsid w:val="00D74BF5"/>
    <w:rsid w:val="00DD2AB5"/>
    <w:rsid w:val="00E04801"/>
    <w:rsid w:val="00E64534"/>
    <w:rsid w:val="00EA4E5D"/>
    <w:rsid w:val="00F94430"/>
    <w:rsid w:val="00FD05F1"/>
    <w:rsid w:val="00FE5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8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1C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81C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A8787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A78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A78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A78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A78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2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svet_a</cp:lastModifiedBy>
  <cp:revision>22</cp:revision>
  <cp:lastPrinted>2022-12-01T03:18:00Z</cp:lastPrinted>
  <dcterms:created xsi:type="dcterms:W3CDTF">2021-12-20T03:10:00Z</dcterms:created>
  <dcterms:modified xsi:type="dcterms:W3CDTF">2024-03-04T02:29:00Z</dcterms:modified>
</cp:coreProperties>
</file>