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bookmarkStart w:id="0" w:name="sub_1000"/>
    <w:p w14:paraId="0075DE7C" w14:textId="36D7A9B0" w:rsidR="00991E0B" w:rsidRDefault="00176977">
      <w:pPr>
        <w:spacing w:after="0" w:line="240" w:lineRule="auto"/>
        <w:ind w:right="23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0C9FC4B" wp14:editId="135991FD">
                <wp:simplePos x="0" y="0"/>
                <wp:positionH relativeFrom="column">
                  <wp:posOffset>3851275</wp:posOffset>
                </wp:positionH>
                <wp:positionV relativeFrom="paragraph">
                  <wp:posOffset>121920</wp:posOffset>
                </wp:positionV>
                <wp:extent cx="2857500" cy="1495425"/>
                <wp:effectExtent l="0" t="0" r="19050" b="28575"/>
                <wp:wrapNone/>
                <wp:docPr id="5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7500" cy="1495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</a:ln>
                      </wps:spPr>
                      <wps:txbx>
                        <w:txbxContent>
                          <w:p w14:paraId="1ECCF4CE" w14:textId="77777777" w:rsidR="007E21E5" w:rsidRDefault="007E21E5">
                            <w:pPr>
                              <w:pStyle w:val="af7"/>
                              <w:contextualSpacing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37D841A0" w14:textId="77777777" w:rsidR="007E21E5" w:rsidRDefault="007E21E5">
                            <w:pPr>
                              <w:pStyle w:val="af7"/>
                              <w:contextualSpacing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11DF8E4D" w14:textId="77777777" w:rsidR="00176977" w:rsidRPr="00595AEC" w:rsidRDefault="00176977" w:rsidP="00176977">
                            <w:pPr>
                              <w:pStyle w:val="af7"/>
                              <w:contextualSpacing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proofErr w:type="spellStart"/>
                            <w:r w:rsidRPr="00595AEC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Буряад</w:t>
                            </w:r>
                            <w:proofErr w:type="spellEnd"/>
                            <w:r w:rsidRPr="00595AEC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 xml:space="preserve"> Улас</w:t>
                            </w:r>
                          </w:p>
                          <w:p w14:paraId="4862CA28" w14:textId="77777777" w:rsidR="00176977" w:rsidRPr="00523006" w:rsidRDefault="00176977" w:rsidP="00176977">
                            <w:pPr>
                              <w:pStyle w:val="af7"/>
                              <w:contextualSpacing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523006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 xml:space="preserve">«Северобайкальск </w:t>
                            </w:r>
                            <w:proofErr w:type="spellStart"/>
                            <w:r w:rsidRPr="00523006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хото</w:t>
                            </w:r>
                            <w:proofErr w:type="spellEnd"/>
                            <w:r w:rsidRPr="00523006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 xml:space="preserve">» </w:t>
                            </w:r>
                            <w:proofErr w:type="spellStart"/>
                            <w:r w:rsidRPr="00523006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гэһэн</w:t>
                            </w:r>
                            <w:proofErr w:type="spellEnd"/>
                            <w:r w:rsidRPr="00523006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3006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нютагай</w:t>
                            </w:r>
                            <w:proofErr w:type="spellEnd"/>
                            <w:r w:rsidRPr="00523006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3006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засагай</w:t>
                            </w:r>
                            <w:proofErr w:type="spellEnd"/>
                            <w:r w:rsidRPr="00523006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3006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байгууламжын</w:t>
                            </w:r>
                            <w:proofErr w:type="spellEnd"/>
                          </w:p>
                          <w:p w14:paraId="10F2447D" w14:textId="77777777" w:rsidR="00176977" w:rsidRPr="007664E7" w:rsidRDefault="00176977" w:rsidP="00176977">
                            <w:pPr>
                              <w:pStyle w:val="af7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proofErr w:type="spellStart"/>
                            <w:r w:rsidRPr="00523006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Захиргаан</w:t>
                            </w:r>
                            <w:proofErr w:type="spellEnd"/>
                          </w:p>
                          <w:p w14:paraId="393A2EBA" w14:textId="77777777" w:rsidR="00176977" w:rsidRPr="007664E7" w:rsidRDefault="00176977" w:rsidP="00176977">
                            <w:pPr>
                              <w:pStyle w:val="af7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1091DECF" w14:textId="77777777" w:rsidR="007E21E5" w:rsidRDefault="007E21E5">
                            <w:pPr>
                              <w:pStyle w:val="af7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C9FC4B" id="Прямоугольник 1" o:spid="_x0000_s1026" style="position:absolute;left:0;text-align:left;margin-left:303.25pt;margin-top:9.6pt;width:225pt;height:117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" strokecolor="white">
                <v:textbox>
                  <w:txbxContent>
                    <w:p w14:paraId="1ECCF4CE" w14:textId="77777777" w:rsidR="007E21E5" w:rsidRDefault="007E21E5">
                      <w:pPr>
                        <w:pStyle w:val="af7"/>
                        <w:contextualSpacing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</w:p>
                    <w:p w14:paraId="37D841A0" w14:textId="77777777" w:rsidR="007E21E5" w:rsidRDefault="007E21E5">
                      <w:pPr>
                        <w:pStyle w:val="af7"/>
                        <w:contextualSpacing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</w:p>
                    <w:p w14:paraId="11DF8E4D" w14:textId="77777777" w:rsidR="00176977" w:rsidRPr="00595AEC" w:rsidRDefault="00176977" w:rsidP="00176977">
                      <w:pPr>
                        <w:pStyle w:val="af7"/>
                        <w:contextualSpacing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595AEC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Буряад Улас</w:t>
                      </w:r>
                    </w:p>
                    <w:p w14:paraId="4862CA28" w14:textId="77777777" w:rsidR="00176977" w:rsidRPr="00523006" w:rsidRDefault="00176977" w:rsidP="00176977">
                      <w:pPr>
                        <w:pStyle w:val="af7"/>
                        <w:contextualSpacing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523006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«Северобайкальск хото» гэһэн нютагай засагай байгууламжын</w:t>
                      </w:r>
                    </w:p>
                    <w:p w14:paraId="10F2447D" w14:textId="77777777" w:rsidR="00176977" w:rsidRPr="007664E7" w:rsidRDefault="00176977" w:rsidP="00176977">
                      <w:pPr>
                        <w:pStyle w:val="af7"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523006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Захиргаан</w:t>
                      </w:r>
                    </w:p>
                    <w:p w14:paraId="393A2EBA" w14:textId="77777777" w:rsidR="00176977" w:rsidRPr="007664E7" w:rsidRDefault="00176977" w:rsidP="00176977">
                      <w:pPr>
                        <w:pStyle w:val="af7"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</w:p>
                    <w:p w14:paraId="1091DECF" w14:textId="77777777" w:rsidR="007E21E5" w:rsidRDefault="007E21E5">
                      <w:pPr>
                        <w:pStyle w:val="af7"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000000">
        <w:rPr>
          <w:rFonts w:ascii="Calibri" w:eastAsia="Calibri" w:hAnsi="Calibri" w:cs="Times New Roman"/>
          <w:lang w:eastAsia="ru-RU"/>
        </w:rPr>
        <w:object w:dxaOrig="1440" w:dyaOrig="1440" w14:anchorId="6FB3688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29.8pt;margin-top:1.5pt;width:48.75pt;height:57.95pt;z-index:251660288;mso-position-horizontal-relative:text;mso-position-vertical-relative:text">
            <v:imagedata r:id="rId9" o:title=""/>
          </v:shape>
          <o:OLEObject Type="Embed" ProgID="CorelDraw.Graphic.8" ShapeID="_x0000_s1026" DrawAspect="Content" ObjectID="_1803798081" r:id="rId10"/>
        </w:object>
      </w:r>
      <w:r w:rsidR="00854194">
        <w:rPr>
          <w:rFonts w:ascii="Calibri" w:eastAsia="Calibri" w:hAnsi="Calibri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0BF2A63" wp14:editId="7042F9E7">
                <wp:simplePos x="0" y="0"/>
                <wp:positionH relativeFrom="column">
                  <wp:posOffset>-156210</wp:posOffset>
                </wp:positionH>
                <wp:positionV relativeFrom="paragraph">
                  <wp:posOffset>184150</wp:posOffset>
                </wp:positionV>
                <wp:extent cx="2809875" cy="1362075"/>
                <wp:effectExtent l="0" t="0" r="9525" b="9525"/>
                <wp:wrapNone/>
                <wp:docPr id="4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09875" cy="1362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</a:ln>
                      </wps:spPr>
                      <wps:txbx>
                        <w:txbxContent>
                          <w:p w14:paraId="786541A5" w14:textId="77777777" w:rsidR="007E21E5" w:rsidRDefault="007E21E5">
                            <w:pPr>
                              <w:pStyle w:val="af7"/>
                              <w:contextualSpacing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5F944815" w14:textId="77777777" w:rsidR="007E21E5" w:rsidRDefault="007E21E5">
                            <w:pPr>
                              <w:pStyle w:val="af7"/>
                              <w:contextualSpacing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569E3242" w14:textId="77777777" w:rsidR="007E21E5" w:rsidRDefault="007E21E5">
                            <w:pPr>
                              <w:pStyle w:val="af7"/>
                              <w:contextualSpacing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Республика Бурятия</w:t>
                            </w:r>
                          </w:p>
                          <w:p w14:paraId="0DFAE5A5" w14:textId="77777777" w:rsidR="007E21E5" w:rsidRDefault="007E21E5">
                            <w:pPr>
                              <w:pStyle w:val="af7"/>
                              <w:contextualSpacing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Администрация муниципального образования «город Северобайкальск»</w:t>
                            </w:r>
                          </w:p>
                          <w:p w14:paraId="6D48B258" w14:textId="77777777" w:rsidR="007E21E5" w:rsidRDefault="007E21E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BF2A63" id="Прямоугольник 2" o:spid="_x0000_s1027" style="position:absolute;left:0;text-align:left;margin-left:-12.3pt;margin-top:14.5pt;width:221.25pt;height:107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" strokecolor="white">
                <v:textbox>
                  <w:txbxContent>
                    <w:p w14:paraId="786541A5" w14:textId="77777777" w:rsidR="007E21E5" w:rsidRDefault="007E21E5">
                      <w:pPr>
                        <w:pStyle w:val="af7"/>
                        <w:contextualSpacing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</w:p>
                    <w:p w14:paraId="5F944815" w14:textId="77777777" w:rsidR="007E21E5" w:rsidRDefault="007E21E5">
                      <w:pPr>
                        <w:pStyle w:val="af7"/>
                        <w:contextualSpacing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</w:p>
                    <w:p w14:paraId="569E3242" w14:textId="77777777" w:rsidR="007E21E5" w:rsidRDefault="007E21E5">
                      <w:pPr>
                        <w:pStyle w:val="af7"/>
                        <w:contextualSpacing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Республика Бурятия</w:t>
                      </w:r>
                    </w:p>
                    <w:p w14:paraId="0DFAE5A5" w14:textId="77777777" w:rsidR="007E21E5" w:rsidRDefault="007E21E5">
                      <w:pPr>
                        <w:pStyle w:val="af7"/>
                        <w:contextualSpacing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Администрация муниципального образования «город Северобайкальск»</w:t>
                      </w:r>
                    </w:p>
                    <w:p w14:paraId="6D48B258" w14:textId="77777777" w:rsidR="007E21E5" w:rsidRDefault="007E21E5"/>
                  </w:txbxContent>
                </v:textbox>
              </v:rect>
            </w:pict>
          </mc:Fallback>
        </mc:AlternateContent>
      </w:r>
    </w:p>
    <w:p w14:paraId="44E4E036" w14:textId="77777777" w:rsidR="00991E0B" w:rsidRDefault="00991E0B">
      <w:pPr>
        <w:spacing w:after="0" w:line="240" w:lineRule="auto"/>
        <w:ind w:right="2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1B7A550E" w14:textId="77777777" w:rsidR="00991E0B" w:rsidRDefault="00991E0B">
      <w:pPr>
        <w:widowControl w:val="0"/>
        <w:autoSpaceDE w:val="0"/>
        <w:autoSpaceDN w:val="0"/>
        <w:spacing w:after="0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F1DCC6F" w14:textId="77777777" w:rsidR="00991E0B" w:rsidRDefault="00991E0B">
      <w:pPr>
        <w:pBdr>
          <w:bottom w:val="single" w:sz="12" w:space="12" w:color="auto"/>
        </w:pBdr>
        <w:tabs>
          <w:tab w:val="left" w:pos="7335"/>
        </w:tabs>
        <w:rPr>
          <w:rFonts w:ascii="Calibri" w:eastAsia="Calibri" w:hAnsi="Calibri" w:cs="Times New Roman"/>
        </w:rPr>
      </w:pPr>
    </w:p>
    <w:p w14:paraId="753889B3" w14:textId="77777777" w:rsidR="00991E0B" w:rsidRDefault="00991E0B">
      <w:pPr>
        <w:pBdr>
          <w:bottom w:val="single" w:sz="12" w:space="12" w:color="auto"/>
        </w:pBdr>
        <w:tabs>
          <w:tab w:val="left" w:pos="7335"/>
        </w:tabs>
        <w:rPr>
          <w:rFonts w:ascii="Calibri" w:eastAsia="Calibri" w:hAnsi="Calibri" w:cs="Times New Roman"/>
        </w:rPr>
      </w:pPr>
    </w:p>
    <w:p w14:paraId="15078DE4" w14:textId="77777777" w:rsidR="00991E0B" w:rsidRDefault="00991E0B">
      <w:pPr>
        <w:pBdr>
          <w:bottom w:val="single" w:sz="12" w:space="12" w:color="auto"/>
        </w:pBdr>
        <w:tabs>
          <w:tab w:val="left" w:pos="7335"/>
        </w:tabs>
        <w:rPr>
          <w:rFonts w:ascii="Calibri" w:eastAsia="Calibri" w:hAnsi="Calibri" w:cs="Times New Roman"/>
        </w:rPr>
      </w:pPr>
    </w:p>
    <w:p w14:paraId="5DDB3307" w14:textId="77777777" w:rsidR="00991E0B" w:rsidRDefault="007A6296">
      <w:pPr>
        <w:tabs>
          <w:tab w:val="left" w:pos="7335"/>
        </w:tabs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>П О С Т А Н О В Л Е Н И Е</w:t>
      </w:r>
    </w:p>
    <w:p w14:paraId="3D416D28" w14:textId="5839D1AD" w:rsidR="00991E0B" w:rsidRDefault="00D352DC">
      <w:pPr>
        <w:shd w:val="clear" w:color="auto" w:fill="FFFFFF"/>
        <w:tabs>
          <w:tab w:val="left" w:leader="underscore" w:pos="7661"/>
        </w:tabs>
        <w:spacing w:before="144"/>
        <w:ind w:left="19" w:hanging="19"/>
        <w:jc w:val="both"/>
        <w:outlineLvl w:val="0"/>
        <w:rPr>
          <w:rFonts w:ascii="Times New Roman" w:eastAsia="Calibri" w:hAnsi="Times New Roman" w:cs="Times New Roman"/>
          <w:spacing w:val="-5"/>
          <w:sz w:val="28"/>
          <w:szCs w:val="28"/>
        </w:rPr>
      </w:pPr>
      <w:r>
        <w:rPr>
          <w:rFonts w:ascii="Times New Roman" w:eastAsia="Calibri" w:hAnsi="Times New Roman" w:cs="Times New Roman"/>
          <w:spacing w:val="-5"/>
          <w:sz w:val="28"/>
          <w:szCs w:val="28"/>
        </w:rPr>
        <w:t xml:space="preserve">17 </w:t>
      </w:r>
      <w:proofErr w:type="gramStart"/>
      <w:r>
        <w:rPr>
          <w:rFonts w:ascii="Times New Roman" w:eastAsia="Calibri" w:hAnsi="Times New Roman" w:cs="Times New Roman"/>
          <w:spacing w:val="-5"/>
          <w:sz w:val="28"/>
          <w:szCs w:val="28"/>
        </w:rPr>
        <w:t>марта</w:t>
      </w:r>
      <w:r w:rsidR="00B522EE">
        <w:rPr>
          <w:rFonts w:ascii="Times New Roman" w:eastAsia="Calibri" w:hAnsi="Times New Roman" w:cs="Times New Roman"/>
          <w:spacing w:val="-5"/>
          <w:sz w:val="28"/>
          <w:szCs w:val="28"/>
        </w:rPr>
        <w:t xml:space="preserve"> </w:t>
      </w:r>
      <w:r w:rsidR="000410CB">
        <w:rPr>
          <w:rFonts w:ascii="Times New Roman" w:eastAsia="Calibri" w:hAnsi="Times New Roman" w:cs="Times New Roman"/>
          <w:spacing w:val="-5"/>
          <w:sz w:val="28"/>
          <w:szCs w:val="28"/>
        </w:rPr>
        <w:t xml:space="preserve"> 20</w:t>
      </w:r>
      <w:r w:rsidR="00583DB6">
        <w:rPr>
          <w:rFonts w:ascii="Times New Roman" w:eastAsia="Calibri" w:hAnsi="Times New Roman" w:cs="Times New Roman"/>
          <w:spacing w:val="-5"/>
          <w:sz w:val="28"/>
          <w:szCs w:val="28"/>
        </w:rPr>
        <w:t>2</w:t>
      </w:r>
      <w:r w:rsidR="00176977">
        <w:rPr>
          <w:rFonts w:ascii="Times New Roman" w:eastAsia="Calibri" w:hAnsi="Times New Roman" w:cs="Times New Roman"/>
          <w:spacing w:val="-5"/>
          <w:sz w:val="28"/>
          <w:szCs w:val="28"/>
        </w:rPr>
        <w:t>5</w:t>
      </w:r>
      <w:proofErr w:type="gramEnd"/>
      <w:r w:rsidR="000410CB">
        <w:rPr>
          <w:rFonts w:ascii="Times New Roman" w:eastAsia="Calibri" w:hAnsi="Times New Roman" w:cs="Times New Roman"/>
          <w:spacing w:val="-5"/>
          <w:sz w:val="28"/>
          <w:szCs w:val="28"/>
        </w:rPr>
        <w:t>г</w:t>
      </w:r>
      <w:r w:rsidR="00B62603">
        <w:rPr>
          <w:rFonts w:ascii="Times New Roman" w:eastAsia="Calibri" w:hAnsi="Times New Roman" w:cs="Times New Roman"/>
          <w:spacing w:val="-5"/>
          <w:sz w:val="28"/>
          <w:szCs w:val="28"/>
        </w:rPr>
        <w:t>.</w:t>
      </w:r>
      <w:r w:rsidR="007A6296">
        <w:rPr>
          <w:rFonts w:ascii="Times New Roman" w:eastAsia="Calibri" w:hAnsi="Times New Roman" w:cs="Times New Roman"/>
          <w:b/>
          <w:spacing w:val="-5"/>
          <w:sz w:val="32"/>
          <w:szCs w:val="32"/>
        </w:rPr>
        <w:t xml:space="preserve">                                                       </w:t>
      </w:r>
      <w:r w:rsidR="00902F85">
        <w:rPr>
          <w:rFonts w:ascii="Times New Roman" w:eastAsia="Calibri" w:hAnsi="Times New Roman" w:cs="Times New Roman"/>
          <w:b/>
          <w:spacing w:val="-5"/>
          <w:sz w:val="32"/>
          <w:szCs w:val="32"/>
        </w:rPr>
        <w:t xml:space="preserve">               </w:t>
      </w:r>
      <w:r w:rsidR="00583DB6">
        <w:rPr>
          <w:rFonts w:ascii="Times New Roman" w:eastAsia="Calibri" w:hAnsi="Times New Roman" w:cs="Times New Roman"/>
          <w:b/>
          <w:spacing w:val="-5"/>
          <w:sz w:val="32"/>
          <w:szCs w:val="32"/>
        </w:rPr>
        <w:t xml:space="preserve">              </w:t>
      </w:r>
      <w:r w:rsidR="00902F85">
        <w:rPr>
          <w:rFonts w:ascii="Times New Roman" w:eastAsia="Calibri" w:hAnsi="Times New Roman" w:cs="Times New Roman"/>
          <w:b/>
          <w:spacing w:val="-5"/>
          <w:sz w:val="32"/>
          <w:szCs w:val="32"/>
        </w:rPr>
        <w:t xml:space="preserve">   </w:t>
      </w:r>
      <w:proofErr w:type="gramStart"/>
      <w:r w:rsidR="007A6296">
        <w:rPr>
          <w:rFonts w:ascii="Times New Roman" w:eastAsia="Calibri" w:hAnsi="Times New Roman" w:cs="Times New Roman"/>
          <w:spacing w:val="-5"/>
          <w:sz w:val="28"/>
          <w:szCs w:val="28"/>
        </w:rPr>
        <w:t>№</w:t>
      </w:r>
      <w:r w:rsidR="005407C7">
        <w:rPr>
          <w:rFonts w:ascii="Times New Roman" w:eastAsia="Calibri" w:hAnsi="Times New Roman" w:cs="Times New Roman"/>
          <w:spacing w:val="-5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pacing w:val="-5"/>
          <w:sz w:val="28"/>
          <w:szCs w:val="28"/>
        </w:rPr>
        <w:t>272</w:t>
      </w:r>
      <w:proofErr w:type="gramEnd"/>
    </w:p>
    <w:p w14:paraId="12057AAA" w14:textId="77777777" w:rsidR="00991E0B" w:rsidRDefault="00991E0B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lang w:eastAsia="ar-SA"/>
        </w:rPr>
      </w:pPr>
    </w:p>
    <w:p w14:paraId="773F8B25" w14:textId="77777777" w:rsidR="00991E0B" w:rsidRPr="0056202F" w:rsidRDefault="007A6296" w:rsidP="0056202F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1" w:name="_Hlk159423436"/>
      <w:bookmarkStart w:id="2" w:name="_Hlk159426905"/>
      <w:r w:rsidRPr="0056202F">
        <w:rPr>
          <w:rFonts w:ascii="Times New Roman" w:eastAsia="Times New Roman" w:hAnsi="Times New Roman" w:cs="Times New Roman"/>
          <w:bCs/>
          <w:iCs/>
          <w:sz w:val="28"/>
          <w:szCs w:val="28"/>
          <w:lang w:eastAsia="ar-SA"/>
        </w:rPr>
        <w:t>О внесении изменений в муниципальную программу «Переселение граждан из аварийного жилищного фонда и улучшение жилищных условий населения в муниципальном образовании «город Северобайкальск», утвержденную постановлением от 06.12.2019 г. № 1425</w:t>
      </w:r>
    </w:p>
    <w:bookmarkEnd w:id="1"/>
    <w:p w14:paraId="5BC9FDE8" w14:textId="77777777" w:rsidR="00991E0B" w:rsidRPr="0056202F" w:rsidRDefault="00991E0B">
      <w:pPr>
        <w:widowControl w:val="0"/>
        <w:tabs>
          <w:tab w:val="left" w:pos="567"/>
          <w:tab w:val="left" w:pos="709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F1E83AC" w14:textId="2BCC85AD" w:rsidR="00991E0B" w:rsidRPr="0056202F" w:rsidRDefault="007A6296" w:rsidP="0056202F">
      <w:pPr>
        <w:widowControl w:val="0"/>
        <w:tabs>
          <w:tab w:val="left" w:pos="11199"/>
        </w:tabs>
        <w:autoSpaceDE w:val="0"/>
        <w:autoSpaceDN w:val="0"/>
        <w:spacing w:after="0"/>
        <w:ind w:right="-14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20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В соответствии с Федеральным законом от 06.10 2003 г. № 131-ФЗ «Об общих принципах организации местного самоуправления в Российской Федерации», Уставом муниципального образования «город Северобайкальск», на основании </w:t>
      </w:r>
      <w:hyperlink r:id="rId11" w:history="1">
        <w:r w:rsidRPr="0056202F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ar-SA"/>
          </w:rPr>
          <w:t>Постановления</w:t>
        </w:r>
      </w:hyperlink>
      <w:r w:rsidRPr="005620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администрации муниципального образования «город Североб</w:t>
      </w:r>
      <w:r w:rsidR="00013C32" w:rsidRPr="005620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айкальск»  </w:t>
      </w:r>
      <w:r w:rsidR="00842384" w:rsidRPr="0056202F">
        <w:rPr>
          <w:rFonts w:ascii="Times New Roman" w:eastAsia="Arial" w:hAnsi="Times New Roman" w:cs="Times New Roman"/>
          <w:sz w:val="28"/>
          <w:szCs w:val="28"/>
        </w:rPr>
        <w:t>от 23.07.2020 № 567</w:t>
      </w:r>
      <w:r w:rsidR="00842384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56202F">
        <w:rPr>
          <w:rFonts w:ascii="Times New Roman" w:eastAsia="Times New Roman" w:hAnsi="Times New Roman" w:cs="Times New Roman"/>
          <w:sz w:val="28"/>
          <w:szCs w:val="28"/>
          <w:lang w:eastAsia="ar-SA"/>
        </w:rPr>
        <w:t>«</w:t>
      </w:r>
      <w:r w:rsidR="00842384">
        <w:rPr>
          <w:rFonts w:ascii="Times New Roman" w:eastAsia="Arial" w:hAnsi="Times New Roman" w:cs="Times New Roman"/>
          <w:sz w:val="28"/>
          <w:szCs w:val="28"/>
        </w:rPr>
        <w:t xml:space="preserve">Об утверждении </w:t>
      </w:r>
      <w:r w:rsidR="00836A7B" w:rsidRPr="0056202F">
        <w:rPr>
          <w:rFonts w:ascii="Times New Roman" w:eastAsia="Arial" w:hAnsi="Times New Roman" w:cs="Times New Roman"/>
          <w:bCs/>
          <w:w w:val="110"/>
          <w:sz w:val="28"/>
          <w:szCs w:val="28"/>
        </w:rPr>
        <w:t>Порядк</w:t>
      </w:r>
      <w:r w:rsidR="00842384">
        <w:rPr>
          <w:rFonts w:ascii="Times New Roman" w:eastAsia="Arial" w:hAnsi="Times New Roman" w:cs="Times New Roman"/>
          <w:bCs/>
          <w:w w:val="110"/>
          <w:sz w:val="28"/>
          <w:szCs w:val="28"/>
        </w:rPr>
        <w:t>а</w:t>
      </w:r>
      <w:r w:rsidR="00836A7B" w:rsidRPr="0056202F">
        <w:rPr>
          <w:rFonts w:ascii="Times New Roman" w:eastAsia="Arial" w:hAnsi="Times New Roman" w:cs="Times New Roman"/>
          <w:bCs/>
          <w:w w:val="110"/>
          <w:sz w:val="28"/>
          <w:szCs w:val="28"/>
        </w:rPr>
        <w:t xml:space="preserve"> разработки, реализации и оценки эффективности муниципальных программ </w:t>
      </w:r>
      <w:r w:rsidR="00836A7B" w:rsidRPr="0056202F">
        <w:rPr>
          <w:rFonts w:ascii="Times New Roman" w:eastAsia="Arial" w:hAnsi="Times New Roman" w:cs="Times New Roman"/>
          <w:sz w:val="28"/>
          <w:szCs w:val="28"/>
        </w:rPr>
        <w:t>муниципального образования «город Северобайкальск»</w:t>
      </w:r>
      <w:r w:rsidR="00842384">
        <w:rPr>
          <w:rFonts w:ascii="Times New Roman" w:eastAsia="Arial" w:hAnsi="Times New Roman" w:cs="Times New Roman"/>
          <w:sz w:val="28"/>
          <w:szCs w:val="28"/>
        </w:rPr>
        <w:t xml:space="preserve"> (в редакции постановлений от </w:t>
      </w:r>
      <w:r w:rsidR="00A24FF7">
        <w:rPr>
          <w:rFonts w:ascii="Times New Roman" w:eastAsia="Arial" w:hAnsi="Times New Roman" w:cs="Times New Roman"/>
          <w:sz w:val="28"/>
          <w:szCs w:val="28"/>
        </w:rPr>
        <w:t>04.04.2024 № 337, от 16.05.2024 № 512</w:t>
      </w:r>
      <w:r w:rsidR="00842384">
        <w:rPr>
          <w:rFonts w:ascii="Times New Roman" w:eastAsia="Arial" w:hAnsi="Times New Roman" w:cs="Times New Roman"/>
          <w:sz w:val="28"/>
          <w:szCs w:val="28"/>
        </w:rPr>
        <w:t>)</w:t>
      </w:r>
      <w:r w:rsidR="00836A7B" w:rsidRPr="0056202F">
        <w:rPr>
          <w:rFonts w:ascii="Times New Roman" w:eastAsia="Arial" w:hAnsi="Times New Roman" w:cs="Times New Roman"/>
          <w:sz w:val="28"/>
          <w:szCs w:val="28"/>
        </w:rPr>
        <w:t xml:space="preserve">, </w:t>
      </w:r>
      <w:r w:rsidRPr="005620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Администрация </w:t>
      </w:r>
      <w:r w:rsidR="0084238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r w:rsidRPr="005620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муниципального </w:t>
      </w:r>
      <w:r w:rsidR="0084238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r w:rsidRPr="005620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образования </w:t>
      </w:r>
      <w:r w:rsidR="0084238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r w:rsidRPr="0056202F">
        <w:rPr>
          <w:rFonts w:ascii="Times New Roman" w:eastAsia="Times New Roman" w:hAnsi="Times New Roman" w:cs="Times New Roman"/>
          <w:sz w:val="28"/>
          <w:szCs w:val="28"/>
          <w:lang w:eastAsia="ar-SA"/>
        </w:rPr>
        <w:t>«город Северобайкальск»</w:t>
      </w:r>
      <w:r w:rsidR="0084238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</w:t>
      </w:r>
      <w:r w:rsidRPr="0056202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 о с т а н о в л я е т</w:t>
      </w:r>
      <w:r w:rsidRPr="0056202F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p w14:paraId="00AE47E3" w14:textId="77777777" w:rsidR="00991E0B" w:rsidRPr="0056202F" w:rsidRDefault="00991E0B" w:rsidP="0056202F">
      <w:pPr>
        <w:widowControl w:val="0"/>
        <w:suppressAutoHyphens/>
        <w:autoSpaceDE w:val="0"/>
        <w:spacing w:after="0"/>
        <w:rPr>
          <w:rFonts w:ascii="Times New Roman" w:eastAsia="Times New Roman" w:hAnsi="Times New Roman" w:cs="Times New Roman"/>
          <w:sz w:val="28"/>
          <w:szCs w:val="28"/>
          <w:highlight w:val="yellow"/>
          <w:lang w:eastAsia="ar-SA"/>
        </w:rPr>
      </w:pPr>
    </w:p>
    <w:p w14:paraId="3908803E" w14:textId="708A3D7D" w:rsidR="00991E0B" w:rsidRPr="0056202F" w:rsidRDefault="007A6296" w:rsidP="0056202F">
      <w:pPr>
        <w:widowControl w:val="0"/>
        <w:autoSpaceDE w:val="0"/>
        <w:spacing w:after="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ar-SA"/>
        </w:rPr>
      </w:pPr>
      <w:r w:rsidRPr="005620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1. </w:t>
      </w:r>
      <w:r w:rsidR="006F0A32" w:rsidRPr="005620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Внести изменения в муниципальную программу </w:t>
      </w:r>
      <w:r w:rsidRPr="0056202F">
        <w:rPr>
          <w:rFonts w:ascii="Times New Roman" w:eastAsia="Times New Roman" w:hAnsi="Times New Roman" w:cs="Times New Roman"/>
          <w:sz w:val="28"/>
          <w:szCs w:val="28"/>
          <w:lang w:eastAsia="ar-SA"/>
        </w:rPr>
        <w:t>«</w:t>
      </w:r>
      <w:r w:rsidRPr="0056202F">
        <w:rPr>
          <w:rFonts w:ascii="Times New Roman" w:eastAsia="Times New Roman" w:hAnsi="Times New Roman" w:cs="Times New Roman"/>
          <w:bCs/>
          <w:iCs/>
          <w:sz w:val="28"/>
          <w:szCs w:val="28"/>
          <w:lang w:eastAsia="ar-SA"/>
        </w:rPr>
        <w:t>Переселение граждан из аварийного жилищного фонда и улучшение жилищных условий населения в муниципальном образовании «город Северобайкальск», утвержденную постановлением</w:t>
      </w:r>
      <w:r w:rsidR="006F0A32" w:rsidRPr="0056202F">
        <w:rPr>
          <w:rFonts w:ascii="Times New Roman" w:eastAsia="Times New Roman" w:hAnsi="Times New Roman" w:cs="Times New Roman"/>
          <w:bCs/>
          <w:iCs/>
          <w:sz w:val="28"/>
          <w:szCs w:val="28"/>
          <w:lang w:eastAsia="ar-SA"/>
        </w:rPr>
        <w:t xml:space="preserve"> Администрации </w:t>
      </w:r>
      <w:r w:rsidR="006F0A32" w:rsidRPr="0056202F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 образования</w:t>
      </w:r>
      <w:r w:rsidRPr="0056202F">
        <w:rPr>
          <w:rFonts w:ascii="Times New Roman" w:eastAsia="Times New Roman" w:hAnsi="Times New Roman" w:cs="Times New Roman"/>
          <w:bCs/>
          <w:iCs/>
          <w:sz w:val="28"/>
          <w:szCs w:val="28"/>
          <w:lang w:eastAsia="ar-SA"/>
        </w:rPr>
        <w:t xml:space="preserve"> от 06.12.2019 г.</w:t>
      </w:r>
      <w:r w:rsidR="00EA2443" w:rsidRPr="0056202F">
        <w:rPr>
          <w:rFonts w:ascii="Times New Roman" w:eastAsia="Times New Roman" w:hAnsi="Times New Roman" w:cs="Times New Roman"/>
          <w:bCs/>
          <w:iCs/>
          <w:sz w:val="28"/>
          <w:szCs w:val="28"/>
          <w:lang w:eastAsia="ar-SA"/>
        </w:rPr>
        <w:t xml:space="preserve"> </w:t>
      </w:r>
      <w:r w:rsidRPr="0056202F">
        <w:rPr>
          <w:rFonts w:ascii="Times New Roman" w:eastAsia="Times New Roman" w:hAnsi="Times New Roman" w:cs="Times New Roman"/>
          <w:bCs/>
          <w:iCs/>
          <w:sz w:val="28"/>
          <w:szCs w:val="28"/>
          <w:lang w:eastAsia="ar-SA"/>
        </w:rPr>
        <w:t>№ 1425</w:t>
      </w:r>
      <w:r w:rsidR="00D76906" w:rsidRPr="0056202F">
        <w:rPr>
          <w:rFonts w:ascii="Times New Roman" w:eastAsia="Times New Roman" w:hAnsi="Times New Roman" w:cs="Times New Roman"/>
          <w:bCs/>
          <w:iCs/>
          <w:sz w:val="28"/>
          <w:szCs w:val="28"/>
          <w:lang w:eastAsia="ar-SA"/>
        </w:rPr>
        <w:t xml:space="preserve"> (в редакции постановлений от 30.12.2019г № 1605</w:t>
      </w:r>
      <w:r w:rsidR="00F637F2" w:rsidRPr="0056202F">
        <w:rPr>
          <w:rFonts w:ascii="Times New Roman" w:eastAsia="Times New Roman" w:hAnsi="Times New Roman" w:cs="Times New Roman"/>
          <w:bCs/>
          <w:iCs/>
          <w:sz w:val="28"/>
          <w:szCs w:val="28"/>
          <w:lang w:eastAsia="ar-SA"/>
        </w:rPr>
        <w:t>,</w:t>
      </w:r>
      <w:r w:rsidR="00D76906" w:rsidRPr="0056202F">
        <w:rPr>
          <w:rFonts w:ascii="Times New Roman" w:eastAsia="Times New Roman" w:hAnsi="Times New Roman" w:cs="Times New Roman"/>
          <w:bCs/>
          <w:iCs/>
          <w:sz w:val="28"/>
          <w:szCs w:val="28"/>
          <w:lang w:eastAsia="ar-SA"/>
        </w:rPr>
        <w:t xml:space="preserve"> от 20.06.2020 № 475, от 17.12.2020г. № 1127, от 30.12.2020г. № 1211, от 29.04.2021г. № 496, от 22.09.20</w:t>
      </w:r>
      <w:r w:rsidR="0056202F" w:rsidRPr="0056202F">
        <w:rPr>
          <w:rFonts w:ascii="Times New Roman" w:eastAsia="Times New Roman" w:hAnsi="Times New Roman" w:cs="Times New Roman"/>
          <w:bCs/>
          <w:iCs/>
          <w:sz w:val="28"/>
          <w:szCs w:val="28"/>
          <w:lang w:eastAsia="ar-SA"/>
        </w:rPr>
        <w:t>21г. № 1005, от 14.02.2022г. № 151, от 21.12.2022г. № 1136</w:t>
      </w:r>
      <w:r w:rsidR="00C6410C">
        <w:rPr>
          <w:rFonts w:ascii="Times New Roman" w:eastAsia="Times New Roman" w:hAnsi="Times New Roman" w:cs="Times New Roman"/>
          <w:bCs/>
          <w:iCs/>
          <w:sz w:val="28"/>
          <w:szCs w:val="28"/>
          <w:lang w:eastAsia="ar-SA"/>
        </w:rPr>
        <w:t>, от 01.08.2023г. № 642</w:t>
      </w:r>
      <w:r w:rsidR="000410CB">
        <w:rPr>
          <w:rFonts w:ascii="Times New Roman" w:eastAsia="Times New Roman" w:hAnsi="Times New Roman" w:cs="Times New Roman"/>
          <w:bCs/>
          <w:iCs/>
          <w:sz w:val="28"/>
          <w:szCs w:val="28"/>
          <w:lang w:eastAsia="ar-SA"/>
        </w:rPr>
        <w:t>, от 01.12.2023г. № 1024, от 29.12.2023г. № 1140</w:t>
      </w:r>
      <w:r w:rsidR="00C37822">
        <w:rPr>
          <w:rFonts w:ascii="Times New Roman" w:eastAsia="Times New Roman" w:hAnsi="Times New Roman" w:cs="Times New Roman"/>
          <w:bCs/>
          <w:iCs/>
          <w:sz w:val="28"/>
          <w:szCs w:val="28"/>
          <w:lang w:eastAsia="ar-SA"/>
        </w:rPr>
        <w:t>, от 07.03.2024г. № 225</w:t>
      </w:r>
      <w:r w:rsidR="00236271">
        <w:rPr>
          <w:rFonts w:ascii="Times New Roman" w:eastAsia="Times New Roman" w:hAnsi="Times New Roman" w:cs="Times New Roman"/>
          <w:bCs/>
          <w:iCs/>
          <w:sz w:val="28"/>
          <w:szCs w:val="28"/>
          <w:lang w:eastAsia="ar-SA"/>
        </w:rPr>
        <w:t>, от 06.06.2024г. №602</w:t>
      </w:r>
      <w:r w:rsidR="00176977">
        <w:rPr>
          <w:rFonts w:ascii="Times New Roman" w:eastAsia="Times New Roman" w:hAnsi="Times New Roman" w:cs="Times New Roman"/>
          <w:bCs/>
          <w:iCs/>
          <w:sz w:val="28"/>
          <w:szCs w:val="28"/>
          <w:lang w:eastAsia="ar-SA"/>
        </w:rPr>
        <w:t>, от 17.12.2024г. № 1408</w:t>
      </w:r>
      <w:r w:rsidR="00D76906" w:rsidRPr="005620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) </w:t>
      </w:r>
      <w:r w:rsidR="004B342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изложив </w:t>
      </w:r>
      <w:r w:rsidR="00836A7B" w:rsidRPr="0056202F">
        <w:rPr>
          <w:rFonts w:ascii="Times New Roman" w:eastAsia="Times New Roman" w:hAnsi="Times New Roman" w:cs="Times New Roman"/>
          <w:sz w:val="28"/>
          <w:szCs w:val="28"/>
          <w:lang w:eastAsia="ar-SA"/>
        </w:rPr>
        <w:t>пр</w:t>
      </w:r>
      <w:r w:rsidR="006F0A32" w:rsidRPr="0056202F">
        <w:rPr>
          <w:rFonts w:ascii="Times New Roman" w:eastAsia="Arial" w:hAnsi="Times New Roman" w:cs="Times New Roman"/>
          <w:bCs/>
          <w:w w:val="110"/>
          <w:sz w:val="28"/>
          <w:szCs w:val="28"/>
        </w:rPr>
        <w:t xml:space="preserve">иложение  к </w:t>
      </w:r>
      <w:r w:rsidR="006F0A32" w:rsidRPr="0056202F">
        <w:rPr>
          <w:rFonts w:ascii="Times New Roman" w:eastAsia="Times New Roman" w:hAnsi="Times New Roman" w:cs="Times New Roman"/>
          <w:bCs/>
          <w:iCs/>
          <w:sz w:val="28"/>
          <w:szCs w:val="28"/>
          <w:lang w:eastAsia="ar-SA"/>
        </w:rPr>
        <w:t xml:space="preserve">постановлению </w:t>
      </w:r>
      <w:r w:rsidRPr="0056202F">
        <w:rPr>
          <w:rFonts w:ascii="Times New Roman" w:eastAsia="Times New Roman" w:hAnsi="Times New Roman" w:cs="Times New Roman"/>
          <w:sz w:val="28"/>
          <w:szCs w:val="28"/>
          <w:lang w:eastAsia="ar-SA"/>
        </w:rPr>
        <w:t>в новой редакции</w:t>
      </w:r>
      <w:r w:rsidR="006F0A32" w:rsidRPr="005620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(приложение).</w:t>
      </w:r>
    </w:p>
    <w:p w14:paraId="162CADE2" w14:textId="684E94FA" w:rsidR="00991E0B" w:rsidRPr="0056202F" w:rsidRDefault="006F0A32" w:rsidP="0056202F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202F"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="007A6296" w:rsidRPr="0056202F">
        <w:rPr>
          <w:rFonts w:ascii="Times New Roman" w:eastAsia="Times New Roman" w:hAnsi="Times New Roman" w:cs="Times New Roman"/>
          <w:sz w:val="28"/>
          <w:szCs w:val="28"/>
          <w:lang w:eastAsia="ar-SA"/>
        </w:rPr>
        <w:t>. МКУ «Комитет по управлению городским хозяйством администрации муниципального образования «город Северобайкальск» обеспечить выполнение мероприятий муниципальной «</w:t>
      </w:r>
      <w:r w:rsidR="007A6296" w:rsidRPr="0056202F">
        <w:rPr>
          <w:rFonts w:ascii="Times New Roman" w:eastAsia="Times New Roman" w:hAnsi="Times New Roman" w:cs="Times New Roman"/>
          <w:bCs/>
          <w:iCs/>
          <w:sz w:val="28"/>
          <w:szCs w:val="28"/>
          <w:lang w:eastAsia="ar-SA"/>
        </w:rPr>
        <w:t xml:space="preserve">Переселение граждан из </w:t>
      </w:r>
      <w:bookmarkStart w:id="3" w:name="_Hlk159426938"/>
      <w:r w:rsidR="007A6296" w:rsidRPr="0056202F">
        <w:rPr>
          <w:rFonts w:ascii="Times New Roman" w:eastAsia="Times New Roman" w:hAnsi="Times New Roman" w:cs="Times New Roman"/>
          <w:bCs/>
          <w:iCs/>
          <w:sz w:val="28"/>
          <w:szCs w:val="28"/>
          <w:lang w:eastAsia="ar-SA"/>
        </w:rPr>
        <w:t>ав</w:t>
      </w:r>
      <w:bookmarkEnd w:id="2"/>
      <w:r w:rsidR="007A6296" w:rsidRPr="0056202F">
        <w:rPr>
          <w:rFonts w:ascii="Times New Roman" w:eastAsia="Times New Roman" w:hAnsi="Times New Roman" w:cs="Times New Roman"/>
          <w:bCs/>
          <w:iCs/>
          <w:sz w:val="28"/>
          <w:szCs w:val="28"/>
          <w:lang w:eastAsia="ar-SA"/>
        </w:rPr>
        <w:t>арийного жилищного фонда и улучшение жилищных условий населения в муниципальном образовании «город Северобайкальск</w:t>
      </w:r>
      <w:r w:rsidR="007A6296" w:rsidRPr="0056202F">
        <w:rPr>
          <w:rFonts w:ascii="Times New Roman" w:eastAsia="Times New Roman" w:hAnsi="Times New Roman" w:cs="Times New Roman"/>
          <w:sz w:val="28"/>
          <w:szCs w:val="28"/>
          <w:lang w:eastAsia="ar-SA"/>
        </w:rPr>
        <w:t>»</w:t>
      </w:r>
      <w:r w:rsidR="00013C32" w:rsidRPr="005620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013C32" w:rsidRPr="0056202F">
        <w:rPr>
          <w:rFonts w:ascii="Times New Roman" w:eastAsia="Times New Roman" w:hAnsi="Times New Roman" w:cs="Times New Roman"/>
          <w:bCs/>
          <w:iCs/>
          <w:sz w:val="28"/>
          <w:szCs w:val="28"/>
          <w:lang w:eastAsia="ar-SA"/>
        </w:rPr>
        <w:t>на период реализации 2020-202</w:t>
      </w:r>
      <w:r w:rsidR="00236271">
        <w:rPr>
          <w:rFonts w:ascii="Times New Roman" w:eastAsia="Times New Roman" w:hAnsi="Times New Roman" w:cs="Times New Roman"/>
          <w:bCs/>
          <w:iCs/>
          <w:sz w:val="28"/>
          <w:szCs w:val="28"/>
          <w:lang w:eastAsia="ar-SA"/>
        </w:rPr>
        <w:t>7</w:t>
      </w:r>
      <w:r w:rsidR="00013C32" w:rsidRPr="0056202F">
        <w:rPr>
          <w:rFonts w:ascii="Times New Roman" w:eastAsia="Times New Roman" w:hAnsi="Times New Roman" w:cs="Times New Roman"/>
          <w:bCs/>
          <w:iCs/>
          <w:sz w:val="28"/>
          <w:szCs w:val="28"/>
          <w:lang w:eastAsia="ar-SA"/>
        </w:rPr>
        <w:t xml:space="preserve"> гг.».</w:t>
      </w:r>
    </w:p>
    <w:p w14:paraId="4B17707F" w14:textId="77777777" w:rsidR="00991E0B" w:rsidRPr="0056202F" w:rsidRDefault="006F0A32" w:rsidP="0056202F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202F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3</w:t>
      </w:r>
      <w:r w:rsidR="007A6296" w:rsidRPr="0056202F">
        <w:rPr>
          <w:rFonts w:ascii="Times New Roman" w:eastAsia="Times New Roman" w:hAnsi="Times New Roman" w:cs="Times New Roman"/>
          <w:sz w:val="28"/>
          <w:szCs w:val="28"/>
          <w:lang w:eastAsia="ar-SA"/>
        </w:rPr>
        <w:t>. Настоящее постановление вступает в силу с момента подписания и подлежит опубликованию на официальном сайте органов местного самоуправления Республики Бурятия.</w:t>
      </w:r>
    </w:p>
    <w:bookmarkEnd w:id="3"/>
    <w:p w14:paraId="5D439738" w14:textId="77777777" w:rsidR="00991E0B" w:rsidRPr="0056202F" w:rsidRDefault="00991E0B" w:rsidP="0056202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bookmarkEnd w:id="0"/>
    <w:p w14:paraId="1D27E16B" w14:textId="77777777" w:rsidR="0056202F" w:rsidRDefault="0056202F">
      <w:pPr>
        <w:widowControl w:val="0"/>
        <w:tabs>
          <w:tab w:val="left" w:pos="567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56EB082" w14:textId="51B9A631" w:rsidR="00305B3F" w:rsidRPr="0056202F" w:rsidRDefault="00BB660E">
      <w:pPr>
        <w:widowControl w:val="0"/>
        <w:tabs>
          <w:tab w:val="left" w:pos="567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Глава                                                                                                              О.А. Котов</w:t>
      </w:r>
    </w:p>
    <w:p w14:paraId="627653AD" w14:textId="77777777" w:rsidR="00991E0B" w:rsidRDefault="007A6296">
      <w:pPr>
        <w:widowControl w:val="0"/>
        <w:tabs>
          <w:tab w:val="left" w:pos="567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ab/>
      </w: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ab/>
        <w:t xml:space="preserve">                           </w:t>
      </w:r>
    </w:p>
    <w:p w14:paraId="5A3A67A8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6B77CD4D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5DDCE75A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00AC1CD7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1F86936D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107AC887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29DE8272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04FCCF64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10FBA535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3EC451CF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22AA3D16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3A054F0F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16D68F6C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455277C1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45F419C7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18A18DC0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735A46B8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6CC3226B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1641CD3D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307FF4B5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7E36ED87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5C09DD65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0B0B5F0A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7BB41AAA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287D5391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52DD5096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5A491665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5DB30C52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63EED4E6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7ACD2226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6F42DEF1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1E9F185A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41668E7B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1B365B9D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3F934C4B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60E98819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61F81378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4C460BBF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729E33AF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039FB8F0" w14:textId="77777777" w:rsidR="00BB660E" w:rsidRDefault="00BB660E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3F6C6FA6" w14:textId="77777777" w:rsidR="00BB660E" w:rsidRDefault="00BB660E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3973D8E7" w14:textId="77777777" w:rsidR="00BB660E" w:rsidRDefault="00BB660E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50D51EC7" w14:textId="77777777" w:rsidR="00BB660E" w:rsidRDefault="00BB660E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1F22820C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2E05668E" w14:textId="77777777" w:rsidR="007A2C87" w:rsidRDefault="007A2C87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3B5C8F2A" w14:textId="77777777" w:rsidR="007A2C87" w:rsidRDefault="007A2C87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6A522DCC" w14:textId="77777777" w:rsidR="007A2C87" w:rsidRDefault="007A2C87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259D042F" w14:textId="77777777" w:rsidR="007A2C87" w:rsidRDefault="007A2C87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50FA4EAB" w14:textId="77777777" w:rsidR="007A2C87" w:rsidRDefault="007A2C87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413BD6A9" w14:textId="77777777" w:rsidR="007A2C87" w:rsidRDefault="007A2C87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2EEF0D40" w14:textId="77777777" w:rsidR="007A2C87" w:rsidRDefault="007A2C87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4DB82383" w14:textId="77777777" w:rsidR="007A2C87" w:rsidRDefault="007A2C87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00E43257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3F33C650" w14:textId="77777777" w:rsidR="0056202F" w:rsidRDefault="0056202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7074F5A0" w14:textId="4D6BE4C2" w:rsidR="00991E0B" w:rsidRDefault="00CB0661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ar-SA"/>
        </w:rPr>
        <w:t>Гусманова Валентина Васильевна</w:t>
      </w:r>
    </w:p>
    <w:p w14:paraId="51FFFCE6" w14:textId="77777777" w:rsidR="00CB0661" w:rsidRDefault="00CB0661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ar-SA"/>
        </w:rPr>
        <w:t>2-04-14</w:t>
      </w:r>
    </w:p>
    <w:p w14:paraId="6495F478" w14:textId="77777777" w:rsidR="00305B3F" w:rsidRDefault="00305B3F" w:rsidP="006F0A32">
      <w:pPr>
        <w:widowControl w:val="0"/>
        <w:autoSpaceDE w:val="0"/>
        <w:autoSpaceDN w:val="0"/>
        <w:spacing w:after="0" w:line="264" w:lineRule="auto"/>
        <w:ind w:right="57"/>
        <w:jc w:val="right"/>
        <w:outlineLvl w:val="0"/>
        <w:rPr>
          <w:rFonts w:ascii="Times New Roman" w:eastAsia="Arial" w:hAnsi="Times New Roman" w:cs="Times New Roman"/>
          <w:bCs/>
          <w:w w:val="110"/>
          <w:sz w:val="24"/>
          <w:szCs w:val="24"/>
        </w:rPr>
      </w:pPr>
    </w:p>
    <w:p w14:paraId="6174245E" w14:textId="77777777" w:rsidR="0056202F" w:rsidRDefault="0056202F" w:rsidP="006F0A32">
      <w:pPr>
        <w:widowControl w:val="0"/>
        <w:autoSpaceDE w:val="0"/>
        <w:autoSpaceDN w:val="0"/>
        <w:spacing w:after="0" w:line="264" w:lineRule="auto"/>
        <w:ind w:right="57"/>
        <w:jc w:val="right"/>
        <w:outlineLvl w:val="0"/>
        <w:rPr>
          <w:rFonts w:ascii="Times New Roman" w:eastAsia="Arial" w:hAnsi="Times New Roman" w:cs="Times New Roman"/>
          <w:bCs/>
          <w:w w:val="110"/>
          <w:sz w:val="24"/>
          <w:szCs w:val="24"/>
        </w:rPr>
      </w:pPr>
    </w:p>
    <w:p w14:paraId="17C94433" w14:textId="77777777" w:rsidR="00ED222C" w:rsidRDefault="00ED222C" w:rsidP="006F0A32">
      <w:pPr>
        <w:widowControl w:val="0"/>
        <w:autoSpaceDE w:val="0"/>
        <w:autoSpaceDN w:val="0"/>
        <w:spacing w:after="0" w:line="264" w:lineRule="auto"/>
        <w:ind w:right="57"/>
        <w:jc w:val="right"/>
        <w:outlineLvl w:val="0"/>
        <w:rPr>
          <w:rFonts w:ascii="Times New Roman" w:eastAsia="Arial" w:hAnsi="Times New Roman" w:cs="Times New Roman"/>
          <w:bCs/>
          <w:w w:val="110"/>
          <w:sz w:val="24"/>
          <w:szCs w:val="24"/>
        </w:rPr>
      </w:pPr>
    </w:p>
    <w:p w14:paraId="325B664F" w14:textId="77777777" w:rsidR="000D7F41" w:rsidRDefault="000D7F41" w:rsidP="006F0A32">
      <w:pPr>
        <w:widowControl w:val="0"/>
        <w:autoSpaceDE w:val="0"/>
        <w:autoSpaceDN w:val="0"/>
        <w:spacing w:after="0" w:line="264" w:lineRule="auto"/>
        <w:ind w:right="57"/>
        <w:jc w:val="right"/>
        <w:outlineLvl w:val="0"/>
        <w:rPr>
          <w:rFonts w:ascii="Times New Roman" w:eastAsia="Arial" w:hAnsi="Times New Roman" w:cs="Times New Roman"/>
          <w:bCs/>
          <w:w w:val="110"/>
          <w:sz w:val="24"/>
          <w:szCs w:val="24"/>
        </w:rPr>
      </w:pPr>
    </w:p>
    <w:p w14:paraId="3A2832DE" w14:textId="77777777" w:rsidR="000D7F41" w:rsidRDefault="000D7F41" w:rsidP="006F0A32">
      <w:pPr>
        <w:widowControl w:val="0"/>
        <w:autoSpaceDE w:val="0"/>
        <w:autoSpaceDN w:val="0"/>
        <w:spacing w:after="0" w:line="264" w:lineRule="auto"/>
        <w:ind w:right="57"/>
        <w:jc w:val="right"/>
        <w:outlineLvl w:val="0"/>
        <w:rPr>
          <w:rFonts w:ascii="Times New Roman" w:eastAsia="Arial" w:hAnsi="Times New Roman" w:cs="Times New Roman"/>
          <w:bCs/>
          <w:w w:val="110"/>
          <w:sz w:val="24"/>
          <w:szCs w:val="24"/>
        </w:rPr>
      </w:pPr>
    </w:p>
    <w:p w14:paraId="67D09587" w14:textId="764E02D2" w:rsidR="006F0A32" w:rsidRDefault="006F0A32" w:rsidP="006F0A32">
      <w:pPr>
        <w:widowControl w:val="0"/>
        <w:autoSpaceDE w:val="0"/>
        <w:autoSpaceDN w:val="0"/>
        <w:spacing w:after="0" w:line="264" w:lineRule="auto"/>
        <w:ind w:right="57"/>
        <w:jc w:val="right"/>
        <w:outlineLvl w:val="0"/>
        <w:rPr>
          <w:rFonts w:ascii="Times New Roman" w:eastAsia="Arial" w:hAnsi="Times New Roman" w:cs="Times New Roman"/>
          <w:bCs/>
          <w:w w:val="110"/>
          <w:sz w:val="24"/>
          <w:szCs w:val="24"/>
        </w:rPr>
      </w:pPr>
      <w:r>
        <w:rPr>
          <w:rFonts w:ascii="Times New Roman" w:eastAsia="Arial" w:hAnsi="Times New Roman" w:cs="Times New Roman"/>
          <w:bCs/>
          <w:w w:val="110"/>
          <w:sz w:val="24"/>
          <w:szCs w:val="24"/>
        </w:rPr>
        <w:lastRenderedPageBreak/>
        <w:t xml:space="preserve">Приложение </w:t>
      </w:r>
    </w:p>
    <w:p w14:paraId="1020F507" w14:textId="5087FDD3" w:rsidR="00F637F2" w:rsidRDefault="00C60B08" w:rsidP="00F637F2">
      <w:pPr>
        <w:pStyle w:val="af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</w:t>
      </w:r>
      <w:r w:rsidR="00F637F2" w:rsidRPr="002E43DB">
        <w:rPr>
          <w:rFonts w:ascii="Times New Roman" w:hAnsi="Times New Roman"/>
          <w:sz w:val="24"/>
          <w:szCs w:val="24"/>
        </w:rPr>
        <w:t>остановлени</w:t>
      </w:r>
      <w:r>
        <w:rPr>
          <w:rFonts w:ascii="Times New Roman" w:hAnsi="Times New Roman"/>
          <w:sz w:val="24"/>
          <w:szCs w:val="24"/>
        </w:rPr>
        <w:t>ю</w:t>
      </w:r>
      <w:r w:rsidR="00F637F2" w:rsidRPr="002E43DB">
        <w:rPr>
          <w:rFonts w:ascii="Times New Roman" w:hAnsi="Times New Roman"/>
          <w:sz w:val="24"/>
          <w:szCs w:val="24"/>
        </w:rPr>
        <w:t xml:space="preserve"> администрации </w:t>
      </w:r>
    </w:p>
    <w:p w14:paraId="5B64CECE" w14:textId="77777777" w:rsidR="00F637F2" w:rsidRPr="002E43DB" w:rsidRDefault="00F637F2" w:rsidP="00F637F2">
      <w:pPr>
        <w:pStyle w:val="af7"/>
        <w:jc w:val="right"/>
        <w:rPr>
          <w:rFonts w:ascii="Times New Roman" w:hAnsi="Times New Roman"/>
          <w:sz w:val="24"/>
          <w:szCs w:val="24"/>
        </w:rPr>
      </w:pPr>
      <w:r w:rsidRPr="002E43DB">
        <w:rPr>
          <w:rFonts w:ascii="Times New Roman" w:hAnsi="Times New Roman"/>
          <w:sz w:val="24"/>
          <w:szCs w:val="24"/>
        </w:rPr>
        <w:t>МО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2E43DB">
        <w:rPr>
          <w:rFonts w:ascii="Times New Roman" w:hAnsi="Times New Roman"/>
          <w:sz w:val="24"/>
          <w:szCs w:val="24"/>
        </w:rPr>
        <w:t>«город Северобайкальск»</w:t>
      </w:r>
    </w:p>
    <w:p w14:paraId="455E96B1" w14:textId="12DD7729" w:rsidR="00F637F2" w:rsidRPr="002E43DB" w:rsidRDefault="00F637F2" w:rsidP="00F637F2">
      <w:pPr>
        <w:pStyle w:val="af7"/>
        <w:jc w:val="right"/>
        <w:rPr>
          <w:rFonts w:ascii="Times New Roman" w:hAnsi="Times New Roman"/>
          <w:sz w:val="24"/>
          <w:szCs w:val="24"/>
        </w:rPr>
      </w:pPr>
      <w:r w:rsidRPr="002E43DB">
        <w:rPr>
          <w:rFonts w:ascii="Times New Roman" w:hAnsi="Times New Roman"/>
          <w:sz w:val="24"/>
          <w:szCs w:val="24"/>
        </w:rPr>
        <w:t xml:space="preserve">от </w:t>
      </w:r>
      <w:r w:rsidR="00D352DC">
        <w:rPr>
          <w:rFonts w:ascii="Times New Roman" w:hAnsi="Times New Roman"/>
          <w:sz w:val="24"/>
          <w:szCs w:val="24"/>
        </w:rPr>
        <w:t>17.03.</w:t>
      </w:r>
      <w:r w:rsidR="00583DB6">
        <w:rPr>
          <w:rFonts w:ascii="Times New Roman" w:hAnsi="Times New Roman"/>
          <w:sz w:val="24"/>
          <w:szCs w:val="24"/>
        </w:rPr>
        <w:t>202</w:t>
      </w:r>
      <w:r w:rsidR="00176977">
        <w:rPr>
          <w:rFonts w:ascii="Times New Roman" w:hAnsi="Times New Roman"/>
          <w:sz w:val="24"/>
          <w:szCs w:val="24"/>
        </w:rPr>
        <w:t>5</w:t>
      </w:r>
      <w:r w:rsidR="000410CB">
        <w:rPr>
          <w:rFonts w:ascii="Times New Roman" w:hAnsi="Times New Roman"/>
          <w:sz w:val="24"/>
          <w:szCs w:val="24"/>
        </w:rPr>
        <w:t>г</w:t>
      </w:r>
      <w:r w:rsidRPr="002E43DB">
        <w:rPr>
          <w:rFonts w:ascii="Times New Roman" w:hAnsi="Times New Roman"/>
          <w:sz w:val="24"/>
          <w:szCs w:val="24"/>
        </w:rPr>
        <w:t>. №</w:t>
      </w:r>
      <w:r>
        <w:rPr>
          <w:rFonts w:ascii="Times New Roman" w:hAnsi="Times New Roman"/>
          <w:sz w:val="24"/>
          <w:szCs w:val="24"/>
        </w:rPr>
        <w:t xml:space="preserve"> </w:t>
      </w:r>
      <w:r w:rsidR="00D352DC">
        <w:rPr>
          <w:rFonts w:ascii="Times New Roman" w:hAnsi="Times New Roman"/>
          <w:sz w:val="24"/>
          <w:szCs w:val="24"/>
        </w:rPr>
        <w:t>272</w:t>
      </w:r>
    </w:p>
    <w:p w14:paraId="58C7E6AE" w14:textId="77777777" w:rsidR="006F0A32" w:rsidRDefault="006F0A32">
      <w:pPr>
        <w:widowControl w:val="0"/>
        <w:autoSpaceDE w:val="0"/>
        <w:autoSpaceDN w:val="0"/>
        <w:spacing w:after="0" w:line="264" w:lineRule="auto"/>
        <w:ind w:right="57"/>
        <w:jc w:val="right"/>
        <w:outlineLvl w:val="0"/>
        <w:rPr>
          <w:rFonts w:ascii="Times New Roman" w:eastAsia="Arial" w:hAnsi="Times New Roman" w:cs="Times New Roman"/>
          <w:bCs/>
          <w:w w:val="110"/>
          <w:sz w:val="24"/>
          <w:szCs w:val="24"/>
        </w:rPr>
      </w:pPr>
    </w:p>
    <w:p w14:paraId="07E98E03" w14:textId="77777777" w:rsidR="00991E0B" w:rsidRDefault="007A6296">
      <w:pPr>
        <w:widowControl w:val="0"/>
        <w:tabs>
          <w:tab w:val="left" w:pos="4521"/>
        </w:tabs>
        <w:autoSpaceDE w:val="0"/>
        <w:autoSpaceDN w:val="0"/>
        <w:spacing w:after="0" w:line="264" w:lineRule="auto"/>
        <w:ind w:right="57"/>
        <w:outlineLvl w:val="0"/>
        <w:rPr>
          <w:rFonts w:ascii="Times New Roman" w:eastAsia="Arial" w:hAnsi="Times New Roman" w:cs="Times New Roman"/>
          <w:bCs/>
          <w:w w:val="110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ab/>
      </w:r>
    </w:p>
    <w:p w14:paraId="25F9B2AD" w14:textId="77777777" w:rsidR="00991E0B" w:rsidRDefault="007A6296">
      <w:pPr>
        <w:widowControl w:val="0"/>
        <w:autoSpaceDE w:val="0"/>
        <w:autoSpaceDN w:val="0"/>
        <w:spacing w:after="0" w:line="264" w:lineRule="auto"/>
        <w:ind w:right="57"/>
        <w:jc w:val="center"/>
        <w:outlineLvl w:val="0"/>
        <w:rPr>
          <w:rFonts w:ascii="Times New Roman" w:eastAsia="Arial" w:hAnsi="Times New Roman" w:cs="Times New Roman"/>
          <w:b/>
          <w:bCs/>
          <w:w w:val="110"/>
          <w:sz w:val="24"/>
          <w:szCs w:val="24"/>
        </w:rPr>
      </w:pPr>
      <w:r>
        <w:rPr>
          <w:rFonts w:ascii="Times New Roman" w:eastAsia="Arial" w:hAnsi="Times New Roman" w:cs="Times New Roman"/>
          <w:b/>
          <w:bCs/>
          <w:w w:val="110"/>
          <w:sz w:val="24"/>
          <w:szCs w:val="24"/>
        </w:rPr>
        <w:t>Паспорт муниципальной программы «Переселение граждан из аварийного жилищного фонда и улучшение жилищных условий населения в муниципальном образовании «город Северобайкальск»</w:t>
      </w:r>
    </w:p>
    <w:p w14:paraId="7748696A" w14:textId="77777777" w:rsidR="006F0A32" w:rsidRDefault="006F0A32">
      <w:pPr>
        <w:widowControl w:val="0"/>
        <w:autoSpaceDE w:val="0"/>
        <w:autoSpaceDN w:val="0"/>
        <w:spacing w:after="0" w:line="264" w:lineRule="auto"/>
        <w:ind w:right="57"/>
        <w:jc w:val="center"/>
        <w:outlineLvl w:val="0"/>
        <w:rPr>
          <w:rFonts w:ascii="Times New Roman" w:eastAsia="Arial" w:hAnsi="Times New Roman" w:cs="Times New Roman"/>
          <w:b/>
          <w:bCs/>
          <w:w w:val="110"/>
          <w:sz w:val="24"/>
          <w:szCs w:val="24"/>
        </w:rPr>
      </w:pPr>
    </w:p>
    <w:tbl>
      <w:tblPr>
        <w:tblW w:w="98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62"/>
        <w:gridCol w:w="737"/>
        <w:gridCol w:w="1233"/>
        <w:gridCol w:w="1319"/>
        <w:gridCol w:w="1305"/>
        <w:gridCol w:w="1365"/>
        <w:gridCol w:w="1290"/>
        <w:gridCol w:w="651"/>
        <w:gridCol w:w="24"/>
      </w:tblGrid>
      <w:tr w:rsidR="00991E0B" w14:paraId="23C96B3E" w14:textId="77777777" w:rsidTr="00547729">
        <w:trPr>
          <w:trHeight w:val="363"/>
          <w:jc w:val="center"/>
        </w:trPr>
        <w:tc>
          <w:tcPr>
            <w:tcW w:w="1962" w:type="dxa"/>
          </w:tcPr>
          <w:p w14:paraId="30010E28" w14:textId="77777777" w:rsidR="00991E0B" w:rsidRDefault="007A6296">
            <w:pPr>
              <w:spacing w:line="252" w:lineRule="auto"/>
              <w:ind w:right="57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Наименование</w:t>
            </w:r>
            <w:proofErr w:type="spellEnd"/>
            <w:r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программы</w:t>
            </w:r>
            <w:proofErr w:type="spellEnd"/>
            <w:r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7924" w:type="dxa"/>
            <w:gridSpan w:val="8"/>
          </w:tcPr>
          <w:p w14:paraId="3388D7BE" w14:textId="77777777" w:rsidR="00991E0B" w:rsidRDefault="007A6296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Переселение граждан из аварийного жилищного фонда и улучшение жилищных условий населения в муниципальном образовании «город Северобайкальск»</w:t>
            </w:r>
          </w:p>
        </w:tc>
      </w:tr>
      <w:tr w:rsidR="00991E0B" w14:paraId="5CA911D2" w14:textId="77777777" w:rsidTr="00547729">
        <w:trPr>
          <w:trHeight w:val="274"/>
          <w:jc w:val="center"/>
        </w:trPr>
        <w:tc>
          <w:tcPr>
            <w:tcW w:w="1962" w:type="dxa"/>
          </w:tcPr>
          <w:p w14:paraId="0123ED7D" w14:textId="77777777" w:rsidR="00991E0B" w:rsidRDefault="007A6296">
            <w:pPr>
              <w:spacing w:line="252" w:lineRule="auto"/>
              <w:ind w:right="57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Ответственный</w:t>
            </w:r>
            <w:proofErr w:type="spellEnd"/>
            <w:r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исполнитель</w:t>
            </w:r>
            <w:proofErr w:type="spellEnd"/>
          </w:p>
        </w:tc>
        <w:tc>
          <w:tcPr>
            <w:tcW w:w="7924" w:type="dxa"/>
            <w:gridSpan w:val="8"/>
          </w:tcPr>
          <w:p w14:paraId="5A5A7E38" w14:textId="25F631F5" w:rsidR="00991E0B" w:rsidRDefault="00836A7B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М</w:t>
            </w:r>
            <w:r w:rsidR="007A6296">
              <w:rPr>
                <w:rFonts w:ascii="Times New Roman" w:eastAsia="Arial" w:hAnsi="Times New Roman" w:cs="Times New Roman"/>
                <w:sz w:val="24"/>
                <w:szCs w:val="24"/>
              </w:rPr>
              <w:t>КУ «Комитет по управлению городским хозяйством» администрации муниципального образования «город Северобайкальск»</w:t>
            </w:r>
          </w:p>
        </w:tc>
      </w:tr>
      <w:tr w:rsidR="00991E0B" w14:paraId="17D256B2" w14:textId="77777777" w:rsidTr="00547729">
        <w:trPr>
          <w:trHeight w:val="219"/>
          <w:jc w:val="center"/>
        </w:trPr>
        <w:tc>
          <w:tcPr>
            <w:tcW w:w="1962" w:type="dxa"/>
          </w:tcPr>
          <w:p w14:paraId="5D1D84AC" w14:textId="77777777" w:rsidR="00991E0B" w:rsidRDefault="007A6296">
            <w:pPr>
              <w:ind w:right="57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Соисполнители</w:t>
            </w:r>
            <w:proofErr w:type="spellEnd"/>
          </w:p>
        </w:tc>
        <w:tc>
          <w:tcPr>
            <w:tcW w:w="7924" w:type="dxa"/>
            <w:gridSpan w:val="8"/>
          </w:tcPr>
          <w:p w14:paraId="50779D17" w14:textId="77777777" w:rsidR="00991E0B" w:rsidRDefault="007A6296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-</w:t>
            </w:r>
          </w:p>
        </w:tc>
      </w:tr>
      <w:tr w:rsidR="00991E0B" w14:paraId="11E81043" w14:textId="77777777" w:rsidTr="00547729">
        <w:trPr>
          <w:trHeight w:val="364"/>
          <w:jc w:val="center"/>
        </w:trPr>
        <w:tc>
          <w:tcPr>
            <w:tcW w:w="1962" w:type="dxa"/>
          </w:tcPr>
          <w:p w14:paraId="7B54AE3F" w14:textId="641019C7" w:rsidR="00991E0B" w:rsidRDefault="007A6296" w:rsidP="007E21E5">
            <w:pPr>
              <w:spacing w:line="252" w:lineRule="auto"/>
              <w:ind w:right="57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Подпрограммы</w:t>
            </w:r>
            <w:proofErr w:type="spellEnd"/>
            <w:r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7924" w:type="dxa"/>
            <w:gridSpan w:val="8"/>
          </w:tcPr>
          <w:p w14:paraId="2726ADD8" w14:textId="692D4748" w:rsidR="00991E0B" w:rsidRDefault="007E21E5">
            <w:pPr>
              <w:spacing w:after="0" w:line="240" w:lineRule="auto"/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-</w:t>
            </w:r>
          </w:p>
        </w:tc>
      </w:tr>
      <w:tr w:rsidR="00903442" w14:paraId="22F584F7" w14:textId="77777777" w:rsidTr="00547729">
        <w:trPr>
          <w:trHeight w:val="1521"/>
          <w:jc w:val="center"/>
        </w:trPr>
        <w:tc>
          <w:tcPr>
            <w:tcW w:w="1962" w:type="dxa"/>
          </w:tcPr>
          <w:p w14:paraId="37E90F53" w14:textId="77777777" w:rsidR="007E21E5" w:rsidRDefault="00903442" w:rsidP="007E21E5">
            <w:pPr>
              <w:spacing w:line="252" w:lineRule="auto"/>
              <w:ind w:right="57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Цель программы </w:t>
            </w:r>
          </w:p>
          <w:p w14:paraId="58B30BB0" w14:textId="77777777" w:rsidR="007E21E5" w:rsidRDefault="007E21E5" w:rsidP="007E21E5">
            <w:pPr>
              <w:spacing w:line="252" w:lineRule="auto"/>
              <w:ind w:right="57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  <w:p w14:paraId="0EC4972F" w14:textId="076FE02E" w:rsidR="00903442" w:rsidRDefault="00903442" w:rsidP="007E21E5">
            <w:pPr>
              <w:spacing w:line="252" w:lineRule="auto"/>
              <w:ind w:right="57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  <w:tc>
          <w:tcPr>
            <w:tcW w:w="7924" w:type="dxa"/>
            <w:gridSpan w:val="8"/>
          </w:tcPr>
          <w:p w14:paraId="53B03CF4" w14:textId="77777777" w:rsidR="00903442" w:rsidRDefault="00903442" w:rsidP="00903442">
            <w:pPr>
              <w:spacing w:after="0" w:line="240" w:lineRule="auto"/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Обеспечение комфортных условий проживания, повышение качества и условий жизни населения на территории МО «город </w:t>
            </w:r>
            <w:proofErr w:type="gramStart"/>
            <w:r>
              <w:rPr>
                <w:rFonts w:ascii="Times New Roman" w:eastAsia="Arial" w:hAnsi="Times New Roman" w:cs="Times New Roman"/>
                <w:sz w:val="24"/>
                <w:szCs w:val="24"/>
              </w:rPr>
              <w:t>Северобайкальск»  Повышение</w:t>
            </w:r>
            <w:proofErr w:type="gramEnd"/>
            <w:r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доступности жилья и качества жилищного обеспечения населения, обеспечение комфортной среды обитания и жизнедеятельности</w:t>
            </w:r>
          </w:p>
          <w:p w14:paraId="307566CD" w14:textId="5ED55B02" w:rsidR="00903442" w:rsidRPr="00D54785" w:rsidRDefault="00903442" w:rsidP="00903442">
            <w:pPr>
              <w:spacing w:after="0" w:line="240" w:lineRule="auto"/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</w:tr>
      <w:tr w:rsidR="007E21E5" w14:paraId="4C512306" w14:textId="77777777" w:rsidTr="00547729">
        <w:trPr>
          <w:trHeight w:val="2536"/>
          <w:jc w:val="center"/>
        </w:trPr>
        <w:tc>
          <w:tcPr>
            <w:tcW w:w="1962" w:type="dxa"/>
          </w:tcPr>
          <w:p w14:paraId="1A0D26C7" w14:textId="08D4142B" w:rsidR="007E21E5" w:rsidRDefault="007E21E5" w:rsidP="007E21E5">
            <w:pPr>
              <w:spacing w:line="252" w:lineRule="auto"/>
              <w:ind w:right="57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Задачи программы</w:t>
            </w:r>
          </w:p>
        </w:tc>
        <w:tc>
          <w:tcPr>
            <w:tcW w:w="7924" w:type="dxa"/>
            <w:gridSpan w:val="8"/>
          </w:tcPr>
          <w:p w14:paraId="43854C59" w14:textId="77777777" w:rsidR="007E21E5" w:rsidRDefault="007E21E5" w:rsidP="007E21E5">
            <w:pPr>
              <w:spacing w:after="0" w:line="240" w:lineRule="auto"/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1. Улучшение жилищных условий для   граждан, проживающих в жилищном фонде, признанном ветхим, аварийным и непригодным для проживания в соответствии с установленными стандартами; </w:t>
            </w:r>
          </w:p>
          <w:p w14:paraId="6BCEC5A6" w14:textId="0CB3E97E" w:rsidR="007E21E5" w:rsidRDefault="007E21E5" w:rsidP="007E21E5">
            <w:pPr>
              <w:spacing w:after="0" w:line="240" w:lineRule="auto"/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2. </w:t>
            </w:r>
            <w:r w:rsidR="003F6FC0">
              <w:rPr>
                <w:rFonts w:ascii="Times New Roman" w:eastAsia="Arial" w:hAnsi="Times New Roman" w:cs="Times New Roman"/>
                <w:sz w:val="24"/>
                <w:szCs w:val="24"/>
              </w:rPr>
              <w:t>Обеспечение жильем молодых семей, содержание и ремонт муниципального жилого фонда</w:t>
            </w:r>
            <w:r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; </w:t>
            </w:r>
          </w:p>
          <w:p w14:paraId="05955100" w14:textId="52D5D377" w:rsidR="00E5118D" w:rsidRDefault="007E21E5" w:rsidP="00D538D5">
            <w:pPr>
              <w:spacing w:after="0" w:line="240" w:lineRule="auto"/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3. Улучшение жилищных условий граждан, проживающих в зоне Бурятского участка БАМа в жилищном фонде, признанном непригодным для проживания, с ликвидацией существующего ветхого и аварийного жилищного фонда после переселения граждан.</w:t>
            </w:r>
          </w:p>
        </w:tc>
      </w:tr>
      <w:tr w:rsidR="007E21E5" w14:paraId="038C68AD" w14:textId="77777777" w:rsidTr="00547729">
        <w:trPr>
          <w:trHeight w:val="842"/>
          <w:jc w:val="center"/>
        </w:trPr>
        <w:tc>
          <w:tcPr>
            <w:tcW w:w="1962" w:type="dxa"/>
          </w:tcPr>
          <w:p w14:paraId="6F940D72" w14:textId="3C98628E" w:rsidR="007E21E5" w:rsidRDefault="007E21E5" w:rsidP="007E21E5">
            <w:pPr>
              <w:spacing w:line="252" w:lineRule="auto"/>
              <w:ind w:right="57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7924" w:type="dxa"/>
            <w:gridSpan w:val="8"/>
          </w:tcPr>
          <w:p w14:paraId="1DD4B0B9" w14:textId="4C90830B" w:rsidR="007E21E5" w:rsidRDefault="007E21E5" w:rsidP="007E21E5">
            <w:pPr>
              <w:spacing w:after="0" w:line="240" w:lineRule="auto"/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2020-202</w:t>
            </w:r>
            <w:r w:rsidR="00236271">
              <w:rPr>
                <w:rFonts w:ascii="Times New Roman" w:eastAsia="Arial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гг.</w:t>
            </w:r>
          </w:p>
        </w:tc>
      </w:tr>
      <w:tr w:rsidR="00903442" w14:paraId="0E89BABD" w14:textId="77777777" w:rsidTr="00547729">
        <w:trPr>
          <w:trHeight w:val="264"/>
          <w:jc w:val="center"/>
        </w:trPr>
        <w:tc>
          <w:tcPr>
            <w:tcW w:w="1962" w:type="dxa"/>
            <w:vMerge w:val="restart"/>
          </w:tcPr>
          <w:p w14:paraId="55DDD426" w14:textId="5ED681FE" w:rsidR="00903442" w:rsidRDefault="00903442" w:rsidP="00903442">
            <w:pPr>
              <w:spacing w:line="252" w:lineRule="auto"/>
              <w:ind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Объемы бюджетных ассигнований программы </w:t>
            </w:r>
          </w:p>
        </w:tc>
        <w:tc>
          <w:tcPr>
            <w:tcW w:w="7924" w:type="dxa"/>
            <w:gridSpan w:val="8"/>
          </w:tcPr>
          <w:p w14:paraId="3A2091E4" w14:textId="71309517" w:rsidR="00903442" w:rsidRDefault="00E25315" w:rsidP="00903442">
            <w:pPr>
              <w:ind w:right="57"/>
              <w:jc w:val="right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тыс. руб.</w:t>
            </w:r>
          </w:p>
        </w:tc>
      </w:tr>
      <w:tr w:rsidR="00903442" w14:paraId="626C992A" w14:textId="77777777" w:rsidTr="00547729">
        <w:trPr>
          <w:gridAfter w:val="1"/>
          <w:wAfter w:w="24" w:type="dxa"/>
          <w:trHeight w:val="219"/>
          <w:jc w:val="center"/>
        </w:trPr>
        <w:tc>
          <w:tcPr>
            <w:tcW w:w="1962" w:type="dxa"/>
            <w:vMerge/>
          </w:tcPr>
          <w:p w14:paraId="54CD8F25" w14:textId="77777777" w:rsidR="00903442" w:rsidRDefault="00903442" w:rsidP="0090344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970" w:type="dxa"/>
            <w:gridSpan w:val="2"/>
          </w:tcPr>
          <w:p w14:paraId="34AE347A" w14:textId="77777777" w:rsidR="00903442" w:rsidRDefault="00903442" w:rsidP="0090344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Годы</w:t>
            </w:r>
            <w:proofErr w:type="spellEnd"/>
          </w:p>
        </w:tc>
        <w:tc>
          <w:tcPr>
            <w:tcW w:w="1319" w:type="dxa"/>
          </w:tcPr>
          <w:p w14:paraId="56E183DD" w14:textId="77777777" w:rsidR="00903442" w:rsidRDefault="00903442" w:rsidP="0090344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Всего</w:t>
            </w:r>
            <w:proofErr w:type="spellEnd"/>
          </w:p>
        </w:tc>
        <w:tc>
          <w:tcPr>
            <w:tcW w:w="1305" w:type="dxa"/>
          </w:tcPr>
          <w:p w14:paraId="3F449155" w14:textId="77777777" w:rsidR="00903442" w:rsidRDefault="00903442" w:rsidP="0090344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ФБ</w:t>
            </w:r>
          </w:p>
        </w:tc>
        <w:tc>
          <w:tcPr>
            <w:tcW w:w="1365" w:type="dxa"/>
          </w:tcPr>
          <w:p w14:paraId="39BA859B" w14:textId="77777777" w:rsidR="00903442" w:rsidRDefault="00903442" w:rsidP="0090344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РБ</w:t>
            </w:r>
          </w:p>
        </w:tc>
        <w:tc>
          <w:tcPr>
            <w:tcW w:w="1290" w:type="dxa"/>
          </w:tcPr>
          <w:p w14:paraId="1125DE62" w14:textId="77777777" w:rsidR="00903442" w:rsidRDefault="00903442" w:rsidP="0090344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МБ</w:t>
            </w:r>
          </w:p>
        </w:tc>
        <w:tc>
          <w:tcPr>
            <w:tcW w:w="651" w:type="dxa"/>
          </w:tcPr>
          <w:p w14:paraId="112563A6" w14:textId="07FC5807" w:rsidR="00903442" w:rsidRPr="003F6FC0" w:rsidRDefault="003F6FC0" w:rsidP="003F6FC0">
            <w:pPr>
              <w:ind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ВИ</w:t>
            </w:r>
          </w:p>
        </w:tc>
      </w:tr>
      <w:tr w:rsidR="00236271" w14:paraId="1C233E01" w14:textId="77777777" w:rsidTr="00547729">
        <w:trPr>
          <w:gridAfter w:val="1"/>
          <w:wAfter w:w="24" w:type="dxa"/>
          <w:trHeight w:val="292"/>
          <w:jc w:val="center"/>
        </w:trPr>
        <w:tc>
          <w:tcPr>
            <w:tcW w:w="1962" w:type="dxa"/>
            <w:vMerge/>
          </w:tcPr>
          <w:p w14:paraId="53367D0B" w14:textId="77777777" w:rsidR="00236271" w:rsidRDefault="00236271" w:rsidP="00236271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737" w:type="dxa"/>
          </w:tcPr>
          <w:p w14:paraId="6C67FCD7" w14:textId="3F244202" w:rsidR="00236271" w:rsidRPr="00D54785" w:rsidRDefault="00236271" w:rsidP="00236271">
            <w:pPr>
              <w:ind w:left="57" w:right="-105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233" w:type="dxa"/>
          </w:tcPr>
          <w:p w14:paraId="6C5BA8E2" w14:textId="6D052476" w:rsidR="00236271" w:rsidRPr="007E21E5" w:rsidRDefault="00236271" w:rsidP="00236271">
            <w:pPr>
              <w:rPr>
                <w:rFonts w:ascii="Times New Roman" w:eastAsia="Arial" w:hAnsi="Times New Roman" w:cs="Times New Roman"/>
                <w:sz w:val="20"/>
                <w:szCs w:val="20"/>
              </w:rPr>
            </w:pPr>
            <w:r w:rsidRPr="004672A8">
              <w:rPr>
                <w:rFonts w:ascii="Times New Roman" w:eastAsia="Arial" w:hAnsi="Times New Roman" w:cs="Times New Roman"/>
                <w:sz w:val="20"/>
                <w:szCs w:val="20"/>
              </w:rPr>
              <w:t>Кассовое исполнение</w:t>
            </w:r>
          </w:p>
        </w:tc>
        <w:tc>
          <w:tcPr>
            <w:tcW w:w="1319" w:type="dxa"/>
          </w:tcPr>
          <w:p w14:paraId="136ACBC8" w14:textId="330AC786" w:rsidR="00236271" w:rsidRPr="00346767" w:rsidRDefault="00236271" w:rsidP="00547729">
            <w:pPr>
              <w:tabs>
                <w:tab w:val="left" w:pos="1040"/>
              </w:tabs>
              <w:ind w:left="57" w:right="-86"/>
              <w:jc w:val="center"/>
              <w:rPr>
                <w:rFonts w:ascii="Times New Roman" w:eastAsia="Arial" w:hAnsi="Times New Roman" w:cs="Times New Roman"/>
              </w:rPr>
            </w:pPr>
            <w:r w:rsidRPr="00346767">
              <w:rPr>
                <w:rFonts w:ascii="Times New Roman" w:eastAsia="Arial" w:hAnsi="Times New Roman" w:cs="Times New Roman"/>
              </w:rPr>
              <w:t>70</w:t>
            </w:r>
            <w:r w:rsidR="00547729">
              <w:rPr>
                <w:rFonts w:ascii="Times New Roman" w:eastAsia="Arial" w:hAnsi="Times New Roman" w:cs="Times New Roman"/>
              </w:rPr>
              <w:t xml:space="preserve"> </w:t>
            </w:r>
            <w:r w:rsidRPr="00346767">
              <w:rPr>
                <w:rFonts w:ascii="Times New Roman" w:eastAsia="Arial" w:hAnsi="Times New Roman" w:cs="Times New Roman"/>
              </w:rPr>
              <w:t>424</w:t>
            </w:r>
            <w:r>
              <w:rPr>
                <w:rFonts w:ascii="Times New Roman" w:eastAsia="Arial" w:hAnsi="Times New Roman" w:cs="Times New Roman"/>
              </w:rPr>
              <w:t>,</w:t>
            </w:r>
            <w:r w:rsidRPr="00346767">
              <w:rPr>
                <w:rFonts w:ascii="Times New Roman" w:eastAsia="Arial" w:hAnsi="Times New Roman" w:cs="Times New Roman"/>
              </w:rPr>
              <w:t>49</w:t>
            </w:r>
          </w:p>
        </w:tc>
        <w:tc>
          <w:tcPr>
            <w:tcW w:w="1305" w:type="dxa"/>
          </w:tcPr>
          <w:p w14:paraId="03187DDE" w14:textId="3F95364C" w:rsidR="00236271" w:rsidRPr="00346767" w:rsidRDefault="00236271" w:rsidP="00547729">
            <w:pPr>
              <w:ind w:left="57" w:right="57"/>
              <w:jc w:val="center"/>
              <w:rPr>
                <w:rFonts w:ascii="Times New Roman" w:eastAsia="Arial" w:hAnsi="Times New Roman" w:cs="Times New Roman"/>
              </w:rPr>
            </w:pPr>
            <w:r w:rsidRPr="00346767">
              <w:rPr>
                <w:rFonts w:ascii="Times New Roman" w:eastAsia="Arial" w:hAnsi="Times New Roman" w:cs="Times New Roman"/>
              </w:rPr>
              <w:t>61</w:t>
            </w:r>
            <w:r w:rsidR="00547729">
              <w:rPr>
                <w:rFonts w:ascii="Times New Roman" w:eastAsia="Arial" w:hAnsi="Times New Roman" w:cs="Times New Roman"/>
              </w:rPr>
              <w:t xml:space="preserve"> </w:t>
            </w:r>
            <w:r w:rsidRPr="00346767">
              <w:rPr>
                <w:rFonts w:ascii="Times New Roman" w:eastAsia="Arial" w:hAnsi="Times New Roman" w:cs="Times New Roman"/>
              </w:rPr>
              <w:t>491</w:t>
            </w:r>
            <w:r>
              <w:rPr>
                <w:rFonts w:ascii="Times New Roman" w:eastAsia="Arial" w:hAnsi="Times New Roman" w:cs="Times New Roman"/>
              </w:rPr>
              <w:t>,</w:t>
            </w:r>
            <w:r w:rsidRPr="00346767">
              <w:rPr>
                <w:rFonts w:ascii="Times New Roman" w:eastAsia="Arial" w:hAnsi="Times New Roman" w:cs="Times New Roman"/>
              </w:rPr>
              <w:t>4</w:t>
            </w:r>
            <w:r>
              <w:rPr>
                <w:rFonts w:ascii="Times New Roman" w:eastAsia="Arial" w:hAnsi="Times New Roman" w:cs="Times New Roman"/>
              </w:rPr>
              <w:t>6</w:t>
            </w:r>
          </w:p>
        </w:tc>
        <w:tc>
          <w:tcPr>
            <w:tcW w:w="1365" w:type="dxa"/>
          </w:tcPr>
          <w:p w14:paraId="5DA168B1" w14:textId="5A50DA8C" w:rsidR="00236271" w:rsidRPr="00346767" w:rsidRDefault="00236271" w:rsidP="00547729">
            <w:pPr>
              <w:ind w:left="57" w:right="57"/>
              <w:jc w:val="center"/>
              <w:rPr>
                <w:rFonts w:ascii="Times New Roman" w:eastAsia="Arial" w:hAnsi="Times New Roman" w:cs="Times New Roman"/>
              </w:rPr>
            </w:pPr>
            <w:r w:rsidRPr="00346767">
              <w:rPr>
                <w:rFonts w:ascii="Times New Roman" w:eastAsia="Arial" w:hAnsi="Times New Roman" w:cs="Times New Roman"/>
              </w:rPr>
              <w:t>4</w:t>
            </w:r>
            <w:r w:rsidR="00547729">
              <w:rPr>
                <w:rFonts w:ascii="Times New Roman" w:eastAsia="Arial" w:hAnsi="Times New Roman" w:cs="Times New Roman"/>
              </w:rPr>
              <w:t xml:space="preserve"> </w:t>
            </w:r>
            <w:r w:rsidRPr="00346767">
              <w:rPr>
                <w:rFonts w:ascii="Times New Roman" w:eastAsia="Arial" w:hAnsi="Times New Roman" w:cs="Times New Roman"/>
              </w:rPr>
              <w:t>718</w:t>
            </w:r>
            <w:r>
              <w:rPr>
                <w:rFonts w:ascii="Times New Roman" w:eastAsia="Arial" w:hAnsi="Times New Roman" w:cs="Times New Roman"/>
              </w:rPr>
              <w:t>,</w:t>
            </w:r>
            <w:r w:rsidRPr="00346767">
              <w:rPr>
                <w:rFonts w:ascii="Times New Roman" w:eastAsia="Arial" w:hAnsi="Times New Roman" w:cs="Times New Roman"/>
              </w:rPr>
              <w:t>96</w:t>
            </w:r>
          </w:p>
        </w:tc>
        <w:tc>
          <w:tcPr>
            <w:tcW w:w="1290" w:type="dxa"/>
          </w:tcPr>
          <w:p w14:paraId="143A2D3E" w14:textId="6ADD1E00" w:rsidR="00236271" w:rsidRPr="00346767" w:rsidRDefault="00236271" w:rsidP="00547729">
            <w:pPr>
              <w:ind w:left="57" w:right="57"/>
              <w:jc w:val="center"/>
              <w:rPr>
                <w:rFonts w:ascii="Times New Roman" w:eastAsia="Arial" w:hAnsi="Times New Roman" w:cs="Times New Roman"/>
              </w:rPr>
            </w:pPr>
            <w:r w:rsidRPr="00346767">
              <w:rPr>
                <w:rFonts w:ascii="Times New Roman" w:eastAsia="Arial" w:hAnsi="Times New Roman" w:cs="Times New Roman"/>
              </w:rPr>
              <w:t>4</w:t>
            </w:r>
            <w:r w:rsidR="00547729">
              <w:rPr>
                <w:rFonts w:ascii="Times New Roman" w:eastAsia="Arial" w:hAnsi="Times New Roman" w:cs="Times New Roman"/>
              </w:rPr>
              <w:t xml:space="preserve"> </w:t>
            </w:r>
            <w:r w:rsidRPr="00346767">
              <w:rPr>
                <w:rFonts w:ascii="Times New Roman" w:eastAsia="Arial" w:hAnsi="Times New Roman" w:cs="Times New Roman"/>
              </w:rPr>
              <w:t>214</w:t>
            </w:r>
            <w:r>
              <w:rPr>
                <w:rFonts w:ascii="Times New Roman" w:eastAsia="Arial" w:hAnsi="Times New Roman" w:cs="Times New Roman"/>
              </w:rPr>
              <w:t>,</w:t>
            </w:r>
            <w:r w:rsidRPr="00346767">
              <w:rPr>
                <w:rFonts w:ascii="Times New Roman" w:eastAsia="Arial" w:hAnsi="Times New Roman" w:cs="Times New Roman"/>
              </w:rPr>
              <w:t>0</w:t>
            </w:r>
            <w:r>
              <w:rPr>
                <w:rFonts w:ascii="Times New Roman" w:eastAsia="Arial" w:hAnsi="Times New Roman" w:cs="Times New Roman"/>
              </w:rPr>
              <w:t>7</w:t>
            </w:r>
          </w:p>
        </w:tc>
        <w:tc>
          <w:tcPr>
            <w:tcW w:w="651" w:type="dxa"/>
          </w:tcPr>
          <w:p w14:paraId="16E64CF6" w14:textId="2C3838AD" w:rsidR="00236271" w:rsidRDefault="00236271" w:rsidP="00547729">
            <w:pPr>
              <w:ind w:left="57"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</w:tr>
      <w:tr w:rsidR="00236271" w14:paraId="68961600" w14:textId="77777777" w:rsidTr="00547729">
        <w:trPr>
          <w:gridAfter w:val="1"/>
          <w:wAfter w:w="24" w:type="dxa"/>
          <w:trHeight w:val="292"/>
          <w:jc w:val="center"/>
        </w:trPr>
        <w:tc>
          <w:tcPr>
            <w:tcW w:w="1962" w:type="dxa"/>
            <w:vMerge/>
          </w:tcPr>
          <w:p w14:paraId="6A712D34" w14:textId="77777777" w:rsidR="00236271" w:rsidRDefault="00236271" w:rsidP="00236271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737" w:type="dxa"/>
          </w:tcPr>
          <w:p w14:paraId="12E01722" w14:textId="03E30D62" w:rsidR="00236271" w:rsidRPr="00D54785" w:rsidRDefault="00236271" w:rsidP="00236271">
            <w:pPr>
              <w:ind w:left="57" w:right="-80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233" w:type="dxa"/>
          </w:tcPr>
          <w:p w14:paraId="39E434C4" w14:textId="3885157C" w:rsidR="00236271" w:rsidRDefault="00236271" w:rsidP="00236271">
            <w:pPr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</w:pPr>
            <w:r w:rsidRPr="004672A8">
              <w:rPr>
                <w:rFonts w:ascii="Times New Roman" w:eastAsia="Arial" w:hAnsi="Times New Roman" w:cs="Times New Roman"/>
                <w:sz w:val="20"/>
                <w:szCs w:val="20"/>
              </w:rPr>
              <w:t>Кассовое исполнение</w:t>
            </w:r>
          </w:p>
        </w:tc>
        <w:tc>
          <w:tcPr>
            <w:tcW w:w="1319" w:type="dxa"/>
          </w:tcPr>
          <w:p w14:paraId="02C90CA3" w14:textId="3FD4CA7B" w:rsidR="00236271" w:rsidRPr="00346767" w:rsidRDefault="00236271" w:rsidP="00547729">
            <w:pPr>
              <w:ind w:left="-58" w:right="-86"/>
              <w:jc w:val="center"/>
              <w:rPr>
                <w:rFonts w:ascii="Times New Roman" w:eastAsia="Arial" w:hAnsi="Times New Roman" w:cs="Times New Roman"/>
              </w:rPr>
            </w:pPr>
            <w:r w:rsidRPr="00346767">
              <w:rPr>
                <w:rFonts w:ascii="Times New Roman" w:hAnsi="Times New Roman" w:cs="Times New Roman"/>
                <w:color w:val="000000"/>
              </w:rPr>
              <w:t>683</w:t>
            </w:r>
            <w:r w:rsidR="00547729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346767">
              <w:rPr>
                <w:rFonts w:ascii="Times New Roman" w:hAnsi="Times New Roman" w:cs="Times New Roman"/>
                <w:color w:val="000000"/>
              </w:rPr>
              <w:t>242</w:t>
            </w:r>
            <w:r>
              <w:rPr>
                <w:rFonts w:ascii="Times New Roman" w:hAnsi="Times New Roman" w:cs="Times New Roman"/>
                <w:color w:val="000000"/>
              </w:rPr>
              <w:t>,</w:t>
            </w:r>
            <w:r w:rsidRPr="00346767">
              <w:rPr>
                <w:rFonts w:ascii="Times New Roman" w:hAnsi="Times New Roman" w:cs="Times New Roman"/>
                <w:color w:val="000000"/>
              </w:rPr>
              <w:t>83</w:t>
            </w:r>
          </w:p>
        </w:tc>
        <w:tc>
          <w:tcPr>
            <w:tcW w:w="1305" w:type="dxa"/>
          </w:tcPr>
          <w:p w14:paraId="75F67CFD" w14:textId="61689A7C" w:rsidR="00236271" w:rsidRPr="00346767" w:rsidRDefault="00236271" w:rsidP="00547729">
            <w:pPr>
              <w:ind w:left="-72" w:right="-35"/>
              <w:jc w:val="center"/>
              <w:rPr>
                <w:rFonts w:ascii="Times New Roman" w:eastAsia="Arial" w:hAnsi="Times New Roman" w:cs="Times New Roman"/>
              </w:rPr>
            </w:pPr>
            <w:r w:rsidRPr="00346767">
              <w:rPr>
                <w:rFonts w:ascii="Times New Roman" w:hAnsi="Times New Roman" w:cs="Times New Roman"/>
                <w:color w:val="000000"/>
              </w:rPr>
              <w:t>661</w:t>
            </w:r>
            <w:r w:rsidR="00547729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346767">
              <w:rPr>
                <w:rFonts w:ascii="Times New Roman" w:hAnsi="Times New Roman" w:cs="Times New Roman"/>
                <w:color w:val="000000"/>
              </w:rPr>
              <w:t>632</w:t>
            </w:r>
            <w:r>
              <w:rPr>
                <w:rFonts w:ascii="Times New Roman" w:hAnsi="Times New Roman" w:cs="Times New Roman"/>
                <w:color w:val="000000"/>
              </w:rPr>
              <w:t>,</w:t>
            </w:r>
            <w:r w:rsidRPr="00346767">
              <w:rPr>
                <w:rFonts w:ascii="Times New Roman" w:hAnsi="Times New Roman" w:cs="Times New Roman"/>
                <w:color w:val="000000"/>
              </w:rPr>
              <w:t>32</w:t>
            </w:r>
          </w:p>
        </w:tc>
        <w:tc>
          <w:tcPr>
            <w:tcW w:w="1365" w:type="dxa"/>
          </w:tcPr>
          <w:p w14:paraId="0C25E376" w14:textId="04FB8408" w:rsidR="00236271" w:rsidRPr="00346767" w:rsidRDefault="00236271" w:rsidP="00547729">
            <w:pPr>
              <w:ind w:left="57" w:right="57"/>
              <w:jc w:val="center"/>
              <w:rPr>
                <w:rFonts w:ascii="Times New Roman" w:eastAsia="Arial" w:hAnsi="Times New Roman" w:cs="Times New Roman"/>
              </w:rPr>
            </w:pPr>
            <w:r w:rsidRPr="00346767">
              <w:rPr>
                <w:rFonts w:ascii="Times New Roman" w:hAnsi="Times New Roman" w:cs="Times New Roman"/>
                <w:color w:val="000000"/>
              </w:rPr>
              <w:t>15</w:t>
            </w:r>
            <w:r w:rsidR="00547729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346767">
              <w:rPr>
                <w:rFonts w:ascii="Times New Roman" w:hAnsi="Times New Roman" w:cs="Times New Roman"/>
                <w:color w:val="000000"/>
              </w:rPr>
              <w:t>835</w:t>
            </w:r>
            <w:r>
              <w:rPr>
                <w:rFonts w:ascii="Times New Roman" w:hAnsi="Times New Roman" w:cs="Times New Roman"/>
                <w:color w:val="000000"/>
              </w:rPr>
              <w:t>,</w:t>
            </w:r>
            <w:r w:rsidRPr="00346767">
              <w:rPr>
                <w:rFonts w:ascii="Times New Roman" w:hAnsi="Times New Roman" w:cs="Times New Roman"/>
                <w:color w:val="000000"/>
              </w:rPr>
              <w:t>68</w:t>
            </w:r>
          </w:p>
        </w:tc>
        <w:tc>
          <w:tcPr>
            <w:tcW w:w="1290" w:type="dxa"/>
          </w:tcPr>
          <w:p w14:paraId="2493DF7D" w14:textId="4004D97C" w:rsidR="00236271" w:rsidRPr="00346767" w:rsidRDefault="00236271" w:rsidP="00547729">
            <w:pPr>
              <w:ind w:left="57" w:right="-79"/>
              <w:jc w:val="center"/>
              <w:rPr>
                <w:rFonts w:ascii="Times New Roman" w:eastAsia="Arial" w:hAnsi="Times New Roman" w:cs="Times New Roman"/>
              </w:rPr>
            </w:pPr>
            <w:r w:rsidRPr="00346767">
              <w:rPr>
                <w:rFonts w:ascii="Times New Roman" w:hAnsi="Times New Roman" w:cs="Times New Roman"/>
                <w:color w:val="000000"/>
              </w:rPr>
              <w:t>5</w:t>
            </w:r>
            <w:r w:rsidR="00547729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346767">
              <w:rPr>
                <w:rFonts w:ascii="Times New Roman" w:hAnsi="Times New Roman" w:cs="Times New Roman"/>
                <w:color w:val="000000"/>
              </w:rPr>
              <w:t>774</w:t>
            </w:r>
            <w:r>
              <w:rPr>
                <w:rFonts w:ascii="Times New Roman" w:hAnsi="Times New Roman" w:cs="Times New Roman"/>
                <w:color w:val="000000"/>
              </w:rPr>
              <w:t>,</w:t>
            </w:r>
            <w:r w:rsidRPr="00346767">
              <w:rPr>
                <w:rFonts w:ascii="Times New Roman" w:hAnsi="Times New Roman" w:cs="Times New Roman"/>
                <w:color w:val="000000"/>
              </w:rPr>
              <w:t>8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651" w:type="dxa"/>
          </w:tcPr>
          <w:p w14:paraId="57F18C09" w14:textId="37A6A3C1" w:rsidR="00236271" w:rsidRDefault="00236271" w:rsidP="00547729">
            <w:pPr>
              <w:ind w:left="57"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</w:tr>
      <w:tr w:rsidR="00236271" w14:paraId="6D3D22CB" w14:textId="77777777" w:rsidTr="00547729">
        <w:trPr>
          <w:gridAfter w:val="1"/>
          <w:wAfter w:w="24" w:type="dxa"/>
          <w:trHeight w:val="292"/>
          <w:jc w:val="center"/>
        </w:trPr>
        <w:tc>
          <w:tcPr>
            <w:tcW w:w="1962" w:type="dxa"/>
            <w:vMerge/>
          </w:tcPr>
          <w:p w14:paraId="459B0DE3" w14:textId="77777777" w:rsidR="00236271" w:rsidRDefault="00236271" w:rsidP="00236271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737" w:type="dxa"/>
          </w:tcPr>
          <w:p w14:paraId="68708FA9" w14:textId="0EE4F8C2" w:rsidR="00236271" w:rsidRPr="00D54785" w:rsidRDefault="00236271" w:rsidP="00236271">
            <w:pPr>
              <w:ind w:left="57" w:right="-80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233" w:type="dxa"/>
          </w:tcPr>
          <w:p w14:paraId="41442A33" w14:textId="0127F58F" w:rsidR="00236271" w:rsidRDefault="00236271" w:rsidP="00236271">
            <w:pPr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</w:pPr>
            <w:r w:rsidRPr="004672A8">
              <w:rPr>
                <w:rFonts w:ascii="Times New Roman" w:eastAsia="Arial" w:hAnsi="Times New Roman" w:cs="Times New Roman"/>
                <w:sz w:val="20"/>
                <w:szCs w:val="20"/>
              </w:rPr>
              <w:t>Кассовое исполнение</w:t>
            </w:r>
          </w:p>
        </w:tc>
        <w:tc>
          <w:tcPr>
            <w:tcW w:w="1319" w:type="dxa"/>
            <w:vAlign w:val="center"/>
          </w:tcPr>
          <w:p w14:paraId="6F13BE44" w14:textId="151834D4" w:rsidR="00236271" w:rsidRPr="00346767" w:rsidRDefault="00236271" w:rsidP="00547729">
            <w:pPr>
              <w:ind w:left="-58" w:right="-137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Arial" w:hAnsi="Times New Roman" w:cs="Times New Roman"/>
              </w:rPr>
              <w:t>275</w:t>
            </w:r>
            <w:r w:rsidR="00547729">
              <w:rPr>
                <w:rFonts w:ascii="Times New Roman" w:eastAsia="Arial" w:hAnsi="Times New Roman" w:cs="Times New Roman"/>
              </w:rPr>
              <w:t xml:space="preserve"> </w:t>
            </w:r>
            <w:r>
              <w:rPr>
                <w:rFonts w:ascii="Times New Roman" w:eastAsia="Arial" w:hAnsi="Times New Roman" w:cs="Times New Roman"/>
              </w:rPr>
              <w:t>728,6</w:t>
            </w:r>
          </w:p>
        </w:tc>
        <w:tc>
          <w:tcPr>
            <w:tcW w:w="1305" w:type="dxa"/>
            <w:vAlign w:val="center"/>
          </w:tcPr>
          <w:p w14:paraId="63772B71" w14:textId="5CAF6721" w:rsidR="00236271" w:rsidRPr="00346767" w:rsidRDefault="00236271" w:rsidP="00547729">
            <w:pPr>
              <w:ind w:left="-72" w:right="-154" w:hanging="36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Arial" w:hAnsi="Times New Roman" w:cs="Times New Roman"/>
              </w:rPr>
              <w:t>260</w:t>
            </w:r>
            <w:r w:rsidR="00547729">
              <w:rPr>
                <w:rFonts w:ascii="Times New Roman" w:eastAsia="Arial" w:hAnsi="Times New Roman" w:cs="Times New Roman"/>
              </w:rPr>
              <w:t xml:space="preserve"> </w:t>
            </w:r>
            <w:r>
              <w:rPr>
                <w:rFonts w:ascii="Times New Roman" w:eastAsia="Arial" w:hAnsi="Times New Roman" w:cs="Times New Roman"/>
              </w:rPr>
              <w:t>500,65</w:t>
            </w:r>
          </w:p>
        </w:tc>
        <w:tc>
          <w:tcPr>
            <w:tcW w:w="1365" w:type="dxa"/>
            <w:vAlign w:val="center"/>
          </w:tcPr>
          <w:p w14:paraId="6DCA67E3" w14:textId="50144D15" w:rsidR="00236271" w:rsidRPr="00346767" w:rsidRDefault="00236271" w:rsidP="00547729">
            <w:pPr>
              <w:ind w:left="-101" w:right="-160" w:firstLine="101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Arial" w:hAnsi="Times New Roman" w:cs="Times New Roman"/>
              </w:rPr>
              <w:t>8</w:t>
            </w:r>
            <w:r w:rsidR="00547729">
              <w:rPr>
                <w:rFonts w:ascii="Times New Roman" w:eastAsia="Arial" w:hAnsi="Times New Roman" w:cs="Times New Roman"/>
              </w:rPr>
              <w:t xml:space="preserve"> </w:t>
            </w:r>
            <w:r>
              <w:rPr>
                <w:rFonts w:ascii="Times New Roman" w:eastAsia="Arial" w:hAnsi="Times New Roman" w:cs="Times New Roman"/>
              </w:rPr>
              <w:t>725,54</w:t>
            </w:r>
          </w:p>
        </w:tc>
        <w:tc>
          <w:tcPr>
            <w:tcW w:w="1290" w:type="dxa"/>
            <w:vAlign w:val="center"/>
          </w:tcPr>
          <w:p w14:paraId="09006781" w14:textId="35DDEE47" w:rsidR="00236271" w:rsidRPr="00346767" w:rsidRDefault="00236271" w:rsidP="0054772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Arial" w:hAnsi="Times New Roman" w:cs="Times New Roman"/>
              </w:rPr>
              <w:t>6</w:t>
            </w:r>
            <w:r w:rsidR="00547729">
              <w:rPr>
                <w:rFonts w:ascii="Times New Roman" w:eastAsia="Arial" w:hAnsi="Times New Roman" w:cs="Times New Roman"/>
              </w:rPr>
              <w:t xml:space="preserve"> </w:t>
            </w:r>
            <w:r>
              <w:rPr>
                <w:rFonts w:ascii="Times New Roman" w:eastAsia="Arial" w:hAnsi="Times New Roman" w:cs="Times New Roman"/>
              </w:rPr>
              <w:t>502,41</w:t>
            </w:r>
          </w:p>
        </w:tc>
        <w:tc>
          <w:tcPr>
            <w:tcW w:w="651" w:type="dxa"/>
          </w:tcPr>
          <w:p w14:paraId="6F8F7309" w14:textId="724BA695" w:rsidR="00236271" w:rsidRDefault="00236271" w:rsidP="00547729">
            <w:pPr>
              <w:ind w:left="57"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</w:tr>
      <w:tr w:rsidR="00236271" w14:paraId="5EAC92AE" w14:textId="77777777" w:rsidTr="00547729">
        <w:trPr>
          <w:gridAfter w:val="1"/>
          <w:wAfter w:w="24" w:type="dxa"/>
          <w:trHeight w:val="292"/>
          <w:jc w:val="center"/>
        </w:trPr>
        <w:tc>
          <w:tcPr>
            <w:tcW w:w="1962" w:type="dxa"/>
            <w:vMerge/>
          </w:tcPr>
          <w:p w14:paraId="5D6CAFC5" w14:textId="77777777" w:rsidR="00236271" w:rsidRDefault="00236271" w:rsidP="00236271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737" w:type="dxa"/>
          </w:tcPr>
          <w:p w14:paraId="2D9FF34E" w14:textId="6AFF2DF4" w:rsidR="00236271" w:rsidRDefault="00236271" w:rsidP="00236271">
            <w:pPr>
              <w:ind w:left="57" w:right="-80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55135A">
              <w:rPr>
                <w:rFonts w:ascii="Times New Roman" w:eastAsia="Arial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33" w:type="dxa"/>
          </w:tcPr>
          <w:p w14:paraId="6C45CFE6" w14:textId="0383144E" w:rsidR="00236271" w:rsidRDefault="00547729" w:rsidP="00236271">
            <w:pPr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</w:pPr>
            <w:r w:rsidRPr="004672A8">
              <w:rPr>
                <w:rFonts w:ascii="Times New Roman" w:eastAsia="Arial" w:hAnsi="Times New Roman" w:cs="Times New Roman"/>
                <w:sz w:val="20"/>
                <w:szCs w:val="20"/>
              </w:rPr>
              <w:t>Кассовое исполнение</w:t>
            </w:r>
          </w:p>
        </w:tc>
        <w:tc>
          <w:tcPr>
            <w:tcW w:w="1319" w:type="dxa"/>
          </w:tcPr>
          <w:p w14:paraId="4D459F38" w14:textId="1E0AF6DB" w:rsidR="00236271" w:rsidRPr="0001247F" w:rsidRDefault="00547729" w:rsidP="00547729">
            <w:pPr>
              <w:ind w:left="57" w:right="-108" w:hanging="151"/>
              <w:jc w:val="center"/>
              <w:rPr>
                <w:rFonts w:ascii="Times New Roman" w:eastAsia="Arial" w:hAnsi="Times New Roman" w:cs="Times New Roman"/>
              </w:rPr>
            </w:pPr>
            <w:r>
              <w:rPr>
                <w:rFonts w:ascii="Times New Roman" w:eastAsia="Arial" w:hAnsi="Times New Roman" w:cs="Times New Roman"/>
              </w:rPr>
              <w:t>334 203,08</w:t>
            </w:r>
          </w:p>
        </w:tc>
        <w:tc>
          <w:tcPr>
            <w:tcW w:w="1305" w:type="dxa"/>
          </w:tcPr>
          <w:p w14:paraId="02F9FA25" w14:textId="25ACF9F7" w:rsidR="00236271" w:rsidRPr="0001247F" w:rsidRDefault="00547729" w:rsidP="00547729">
            <w:pPr>
              <w:ind w:left="57" w:right="-132" w:hanging="129"/>
              <w:jc w:val="center"/>
              <w:rPr>
                <w:rFonts w:ascii="Times New Roman" w:eastAsia="Arial" w:hAnsi="Times New Roman" w:cs="Times New Roman"/>
              </w:rPr>
            </w:pPr>
            <w:r>
              <w:rPr>
                <w:rFonts w:ascii="Times New Roman" w:eastAsia="Arial" w:hAnsi="Times New Roman" w:cs="Times New Roman"/>
              </w:rPr>
              <w:t>189 149,82</w:t>
            </w:r>
          </w:p>
        </w:tc>
        <w:tc>
          <w:tcPr>
            <w:tcW w:w="1365" w:type="dxa"/>
          </w:tcPr>
          <w:p w14:paraId="4AFE05E7" w14:textId="77FE3A5D" w:rsidR="00236271" w:rsidRPr="0001247F" w:rsidRDefault="00547729" w:rsidP="00547729">
            <w:pPr>
              <w:ind w:left="-101" w:right="57"/>
              <w:jc w:val="center"/>
              <w:rPr>
                <w:rFonts w:ascii="Times New Roman" w:eastAsia="Arial" w:hAnsi="Times New Roman" w:cs="Times New Roman"/>
              </w:rPr>
            </w:pPr>
            <w:r>
              <w:rPr>
                <w:rFonts w:ascii="Times New Roman" w:eastAsia="Arial" w:hAnsi="Times New Roman" w:cs="Times New Roman"/>
              </w:rPr>
              <w:t>105 737,92</w:t>
            </w:r>
          </w:p>
        </w:tc>
        <w:tc>
          <w:tcPr>
            <w:tcW w:w="1290" w:type="dxa"/>
          </w:tcPr>
          <w:p w14:paraId="0E354C0F" w14:textId="6F12067B" w:rsidR="00236271" w:rsidRPr="0001247F" w:rsidRDefault="00547729" w:rsidP="00547729">
            <w:pPr>
              <w:ind w:left="-116" w:right="-79"/>
              <w:jc w:val="center"/>
              <w:rPr>
                <w:rFonts w:ascii="Times New Roman" w:eastAsia="Arial" w:hAnsi="Times New Roman" w:cs="Times New Roman"/>
              </w:rPr>
            </w:pPr>
            <w:r>
              <w:rPr>
                <w:rFonts w:ascii="Times New Roman" w:eastAsia="Arial" w:hAnsi="Times New Roman" w:cs="Times New Roman"/>
              </w:rPr>
              <w:t>39 315,34</w:t>
            </w:r>
          </w:p>
        </w:tc>
        <w:tc>
          <w:tcPr>
            <w:tcW w:w="651" w:type="dxa"/>
          </w:tcPr>
          <w:p w14:paraId="2DB39D76" w14:textId="3457A67F" w:rsidR="00236271" w:rsidRDefault="00236271" w:rsidP="00547729">
            <w:pPr>
              <w:ind w:left="57"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55135A"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</w:tr>
      <w:tr w:rsidR="00236271" w:rsidRPr="0055135A" w14:paraId="526AF9AB" w14:textId="77777777" w:rsidTr="00547729">
        <w:trPr>
          <w:gridAfter w:val="1"/>
          <w:wAfter w:w="24" w:type="dxa"/>
          <w:trHeight w:val="292"/>
          <w:jc w:val="center"/>
        </w:trPr>
        <w:tc>
          <w:tcPr>
            <w:tcW w:w="1962" w:type="dxa"/>
            <w:vMerge/>
          </w:tcPr>
          <w:p w14:paraId="244B0F8F" w14:textId="77777777" w:rsidR="00236271" w:rsidRPr="0055135A" w:rsidRDefault="00236271" w:rsidP="00236271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737" w:type="dxa"/>
          </w:tcPr>
          <w:p w14:paraId="6EA0B923" w14:textId="219B153B" w:rsidR="00236271" w:rsidRPr="0055135A" w:rsidRDefault="00236271" w:rsidP="00236271">
            <w:pPr>
              <w:ind w:left="57" w:right="-80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55135A">
              <w:rPr>
                <w:rFonts w:ascii="Times New Roman" w:eastAsia="Arial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233" w:type="dxa"/>
          </w:tcPr>
          <w:p w14:paraId="26EB6BE7" w14:textId="558A29A9" w:rsidR="00236271" w:rsidRPr="0055135A" w:rsidRDefault="00236271" w:rsidP="00236271">
            <w:pPr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55135A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план</w:t>
            </w:r>
            <w:proofErr w:type="spellEnd"/>
            <w:r w:rsidRPr="0055135A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135A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по</w:t>
            </w:r>
            <w:proofErr w:type="spellEnd"/>
            <w:r w:rsidRPr="0055135A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135A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программе</w:t>
            </w:r>
            <w:proofErr w:type="spellEnd"/>
          </w:p>
        </w:tc>
        <w:tc>
          <w:tcPr>
            <w:tcW w:w="1319" w:type="dxa"/>
          </w:tcPr>
          <w:p w14:paraId="30973DE2" w14:textId="10FDC9AD" w:rsidR="00236271" w:rsidRPr="00547729" w:rsidRDefault="00547729" w:rsidP="00547729">
            <w:pPr>
              <w:tabs>
                <w:tab w:val="left" w:pos="1074"/>
              </w:tabs>
              <w:ind w:left="57" w:right="57" w:hanging="257"/>
              <w:jc w:val="center"/>
              <w:rPr>
                <w:rFonts w:ascii="Times New Roman" w:eastAsia="Arial" w:hAnsi="Times New Roman" w:cs="Times New Roman"/>
              </w:rPr>
            </w:pPr>
            <w:r w:rsidRPr="00547729">
              <w:rPr>
                <w:rFonts w:ascii="Times New Roman" w:eastAsia="Arial" w:hAnsi="Times New Roman" w:cs="Times New Roman"/>
              </w:rPr>
              <w:t>147</w:t>
            </w:r>
            <w:r>
              <w:rPr>
                <w:rFonts w:ascii="Times New Roman" w:eastAsia="Arial" w:hAnsi="Times New Roman" w:cs="Times New Roman"/>
              </w:rPr>
              <w:t xml:space="preserve"> </w:t>
            </w:r>
            <w:r w:rsidRPr="00547729">
              <w:rPr>
                <w:rFonts w:ascii="Times New Roman" w:eastAsia="Arial" w:hAnsi="Times New Roman" w:cs="Times New Roman"/>
              </w:rPr>
              <w:t>395,87</w:t>
            </w:r>
          </w:p>
        </w:tc>
        <w:tc>
          <w:tcPr>
            <w:tcW w:w="1305" w:type="dxa"/>
          </w:tcPr>
          <w:p w14:paraId="352DCD16" w14:textId="732EAED6" w:rsidR="00236271" w:rsidRPr="00547729" w:rsidRDefault="00547729" w:rsidP="00547729">
            <w:pPr>
              <w:ind w:left="57" w:right="-154"/>
              <w:jc w:val="center"/>
              <w:rPr>
                <w:rFonts w:ascii="Times New Roman" w:eastAsia="Arial" w:hAnsi="Times New Roman" w:cs="Times New Roman"/>
              </w:rPr>
            </w:pPr>
            <w:r w:rsidRPr="00547729">
              <w:rPr>
                <w:rFonts w:ascii="Times New Roman" w:eastAsia="Arial" w:hAnsi="Times New Roman" w:cs="Times New Roman"/>
              </w:rPr>
              <w:t>33</w:t>
            </w:r>
            <w:r>
              <w:rPr>
                <w:rFonts w:ascii="Times New Roman" w:eastAsia="Arial" w:hAnsi="Times New Roman" w:cs="Times New Roman"/>
              </w:rPr>
              <w:t xml:space="preserve"> </w:t>
            </w:r>
            <w:r w:rsidRPr="00547729">
              <w:rPr>
                <w:rFonts w:ascii="Times New Roman" w:eastAsia="Arial" w:hAnsi="Times New Roman" w:cs="Times New Roman"/>
              </w:rPr>
              <w:t>924,91</w:t>
            </w:r>
          </w:p>
        </w:tc>
        <w:tc>
          <w:tcPr>
            <w:tcW w:w="1365" w:type="dxa"/>
          </w:tcPr>
          <w:p w14:paraId="3921917F" w14:textId="60F64266" w:rsidR="00236271" w:rsidRPr="00547729" w:rsidRDefault="00547729" w:rsidP="00547729">
            <w:pPr>
              <w:ind w:left="57" w:right="57" w:hanging="57"/>
              <w:jc w:val="center"/>
              <w:rPr>
                <w:rFonts w:ascii="Times New Roman" w:eastAsia="Arial" w:hAnsi="Times New Roman" w:cs="Times New Roman"/>
              </w:rPr>
            </w:pPr>
            <w:r w:rsidRPr="00547729">
              <w:rPr>
                <w:rFonts w:ascii="Times New Roman" w:eastAsia="Arial" w:hAnsi="Times New Roman" w:cs="Times New Roman"/>
              </w:rPr>
              <w:t>38</w:t>
            </w:r>
            <w:r>
              <w:rPr>
                <w:rFonts w:ascii="Times New Roman" w:eastAsia="Arial" w:hAnsi="Times New Roman" w:cs="Times New Roman"/>
              </w:rPr>
              <w:t xml:space="preserve"> </w:t>
            </w:r>
            <w:r w:rsidRPr="00547729">
              <w:rPr>
                <w:rFonts w:ascii="Times New Roman" w:eastAsia="Arial" w:hAnsi="Times New Roman" w:cs="Times New Roman"/>
              </w:rPr>
              <w:t>129,95</w:t>
            </w:r>
          </w:p>
        </w:tc>
        <w:tc>
          <w:tcPr>
            <w:tcW w:w="1290" w:type="dxa"/>
          </w:tcPr>
          <w:p w14:paraId="57D77A12" w14:textId="625E2A3B" w:rsidR="00236271" w:rsidRPr="00547729" w:rsidRDefault="00547729" w:rsidP="00547729">
            <w:pPr>
              <w:ind w:left="57" w:right="-146" w:hanging="106"/>
              <w:jc w:val="center"/>
              <w:rPr>
                <w:rFonts w:ascii="Times New Roman" w:eastAsia="Arial" w:hAnsi="Times New Roman" w:cs="Times New Roman"/>
              </w:rPr>
            </w:pPr>
            <w:r w:rsidRPr="00547729">
              <w:rPr>
                <w:rFonts w:ascii="Times New Roman" w:eastAsia="Arial" w:hAnsi="Times New Roman" w:cs="Times New Roman"/>
              </w:rPr>
              <w:t>72</w:t>
            </w:r>
            <w:r>
              <w:rPr>
                <w:rFonts w:ascii="Times New Roman" w:eastAsia="Arial" w:hAnsi="Times New Roman" w:cs="Times New Roman"/>
              </w:rPr>
              <w:t xml:space="preserve"> </w:t>
            </w:r>
            <w:r w:rsidRPr="00547729">
              <w:rPr>
                <w:rFonts w:ascii="Times New Roman" w:eastAsia="Arial" w:hAnsi="Times New Roman" w:cs="Times New Roman"/>
              </w:rPr>
              <w:t>440,01</w:t>
            </w:r>
          </w:p>
        </w:tc>
        <w:tc>
          <w:tcPr>
            <w:tcW w:w="651" w:type="dxa"/>
          </w:tcPr>
          <w:p w14:paraId="0072E294" w14:textId="0BE7E086" w:rsidR="00236271" w:rsidRPr="0055135A" w:rsidRDefault="00236271" w:rsidP="00547729">
            <w:pPr>
              <w:ind w:left="57"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55135A"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</w:tr>
      <w:tr w:rsidR="00236271" w:rsidRPr="0055135A" w14:paraId="47ECAF5E" w14:textId="77777777" w:rsidTr="00547729">
        <w:trPr>
          <w:gridAfter w:val="1"/>
          <w:wAfter w:w="24" w:type="dxa"/>
          <w:trHeight w:val="292"/>
          <w:jc w:val="center"/>
        </w:trPr>
        <w:tc>
          <w:tcPr>
            <w:tcW w:w="1962" w:type="dxa"/>
            <w:vMerge/>
          </w:tcPr>
          <w:p w14:paraId="47755205" w14:textId="77777777" w:rsidR="00236271" w:rsidRPr="0055135A" w:rsidRDefault="00236271" w:rsidP="00236271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737" w:type="dxa"/>
          </w:tcPr>
          <w:p w14:paraId="7AD85C62" w14:textId="599D1D5D" w:rsidR="00236271" w:rsidRPr="0055135A" w:rsidRDefault="00236271" w:rsidP="00236271">
            <w:pPr>
              <w:ind w:left="57" w:right="-80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55135A">
              <w:rPr>
                <w:rFonts w:ascii="Times New Roman" w:eastAsia="Arial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1233" w:type="dxa"/>
          </w:tcPr>
          <w:p w14:paraId="595D223F" w14:textId="7B7C6AD3" w:rsidR="00236271" w:rsidRPr="0055135A" w:rsidRDefault="00236271" w:rsidP="00236271">
            <w:pPr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55135A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план</w:t>
            </w:r>
            <w:proofErr w:type="spellEnd"/>
            <w:r w:rsidRPr="0055135A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135A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по</w:t>
            </w:r>
            <w:proofErr w:type="spellEnd"/>
            <w:r w:rsidRPr="0055135A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135A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программе</w:t>
            </w:r>
            <w:proofErr w:type="spellEnd"/>
          </w:p>
        </w:tc>
        <w:tc>
          <w:tcPr>
            <w:tcW w:w="1319" w:type="dxa"/>
          </w:tcPr>
          <w:p w14:paraId="64F7B475" w14:textId="03F9299F" w:rsidR="00236271" w:rsidRPr="00547729" w:rsidRDefault="00547729" w:rsidP="00547729">
            <w:pPr>
              <w:ind w:right="-137" w:hanging="58"/>
              <w:jc w:val="center"/>
              <w:rPr>
                <w:rFonts w:ascii="Times New Roman" w:hAnsi="Times New Roman" w:cs="Times New Roman"/>
              </w:rPr>
            </w:pPr>
            <w:r w:rsidRPr="00547729">
              <w:rPr>
                <w:rFonts w:ascii="Times New Roman" w:hAnsi="Times New Roman" w:cs="Times New Roman"/>
              </w:rPr>
              <w:t>40 636,6</w:t>
            </w:r>
          </w:p>
        </w:tc>
        <w:tc>
          <w:tcPr>
            <w:tcW w:w="1305" w:type="dxa"/>
          </w:tcPr>
          <w:p w14:paraId="0DD2EA16" w14:textId="08BE6B44" w:rsidR="00236271" w:rsidRPr="00547729" w:rsidRDefault="00547729" w:rsidP="00547729">
            <w:pPr>
              <w:ind w:hanging="72"/>
              <w:jc w:val="center"/>
              <w:rPr>
                <w:rFonts w:ascii="Times New Roman" w:hAnsi="Times New Roman" w:cs="Times New Roman"/>
              </w:rPr>
            </w:pPr>
            <w:r w:rsidRPr="00547729">
              <w:rPr>
                <w:rFonts w:ascii="Times New Roman" w:hAnsi="Times New Roman" w:cs="Times New Roman"/>
              </w:rPr>
              <w:t>31 497,59</w:t>
            </w:r>
          </w:p>
        </w:tc>
        <w:tc>
          <w:tcPr>
            <w:tcW w:w="1365" w:type="dxa"/>
          </w:tcPr>
          <w:p w14:paraId="6F6B11F3" w14:textId="0C25D384" w:rsidR="00236271" w:rsidRPr="00547729" w:rsidRDefault="00547729" w:rsidP="00547729">
            <w:pPr>
              <w:jc w:val="center"/>
              <w:rPr>
                <w:rFonts w:ascii="Times New Roman" w:hAnsi="Times New Roman" w:cs="Times New Roman"/>
              </w:rPr>
            </w:pPr>
            <w:r w:rsidRPr="00547729">
              <w:rPr>
                <w:rFonts w:ascii="Times New Roman" w:hAnsi="Times New Roman" w:cs="Times New Roman"/>
              </w:rPr>
              <w:t>3 502,47</w:t>
            </w:r>
          </w:p>
        </w:tc>
        <w:tc>
          <w:tcPr>
            <w:tcW w:w="1290" w:type="dxa"/>
          </w:tcPr>
          <w:p w14:paraId="799C8DD0" w14:textId="22303131" w:rsidR="00236271" w:rsidRPr="00547729" w:rsidRDefault="00547729" w:rsidP="00547729">
            <w:pPr>
              <w:jc w:val="center"/>
              <w:rPr>
                <w:rFonts w:ascii="Times New Roman" w:hAnsi="Times New Roman" w:cs="Times New Roman"/>
              </w:rPr>
            </w:pPr>
            <w:r w:rsidRPr="00547729">
              <w:rPr>
                <w:rFonts w:ascii="Times New Roman" w:hAnsi="Times New Roman" w:cs="Times New Roman"/>
              </w:rPr>
              <w:t>5 636,54</w:t>
            </w:r>
          </w:p>
        </w:tc>
        <w:tc>
          <w:tcPr>
            <w:tcW w:w="651" w:type="dxa"/>
          </w:tcPr>
          <w:p w14:paraId="05F94C31" w14:textId="0F7DF7E1" w:rsidR="00236271" w:rsidRPr="0055135A" w:rsidRDefault="00236271" w:rsidP="00547729">
            <w:pPr>
              <w:ind w:left="57"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55135A"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</w:tr>
      <w:tr w:rsidR="00236271" w:rsidRPr="0055135A" w14:paraId="1F3CDA49" w14:textId="77777777" w:rsidTr="00547729">
        <w:trPr>
          <w:gridAfter w:val="1"/>
          <w:wAfter w:w="24" w:type="dxa"/>
          <w:trHeight w:val="634"/>
          <w:jc w:val="center"/>
        </w:trPr>
        <w:tc>
          <w:tcPr>
            <w:tcW w:w="1962" w:type="dxa"/>
            <w:vMerge/>
          </w:tcPr>
          <w:p w14:paraId="587FC56C" w14:textId="77777777" w:rsidR="00236271" w:rsidRPr="0055135A" w:rsidRDefault="00236271" w:rsidP="00236271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737" w:type="dxa"/>
          </w:tcPr>
          <w:p w14:paraId="38C5B50C" w14:textId="3A19FD8E" w:rsidR="00236271" w:rsidRPr="0055135A" w:rsidRDefault="00236271" w:rsidP="00236271">
            <w:pPr>
              <w:ind w:left="57" w:right="-80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1233" w:type="dxa"/>
          </w:tcPr>
          <w:p w14:paraId="13BF6E05" w14:textId="62A3EC6B" w:rsidR="00236271" w:rsidRPr="0055135A" w:rsidRDefault="00236271" w:rsidP="00236271">
            <w:pPr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55135A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план</w:t>
            </w:r>
            <w:proofErr w:type="spellEnd"/>
            <w:r w:rsidRPr="0055135A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135A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по</w:t>
            </w:r>
            <w:proofErr w:type="spellEnd"/>
            <w:r w:rsidRPr="0055135A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135A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программе</w:t>
            </w:r>
            <w:proofErr w:type="spellEnd"/>
          </w:p>
        </w:tc>
        <w:tc>
          <w:tcPr>
            <w:tcW w:w="1319" w:type="dxa"/>
          </w:tcPr>
          <w:p w14:paraId="31EC756F" w14:textId="473E6FEC" w:rsidR="00236271" w:rsidRPr="00547729" w:rsidRDefault="00547729" w:rsidP="005477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41 761,42</w:t>
            </w:r>
          </w:p>
        </w:tc>
        <w:tc>
          <w:tcPr>
            <w:tcW w:w="1305" w:type="dxa"/>
          </w:tcPr>
          <w:p w14:paraId="5761DEF7" w14:textId="5DDF8234" w:rsidR="00236271" w:rsidRPr="00547729" w:rsidRDefault="00547729" w:rsidP="005477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32 557,31</w:t>
            </w:r>
          </w:p>
        </w:tc>
        <w:tc>
          <w:tcPr>
            <w:tcW w:w="1365" w:type="dxa"/>
          </w:tcPr>
          <w:p w14:paraId="60B39A0C" w14:textId="218F90E6" w:rsidR="00236271" w:rsidRPr="00547729" w:rsidRDefault="00547729" w:rsidP="005477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3 565,68</w:t>
            </w:r>
          </w:p>
        </w:tc>
        <w:tc>
          <w:tcPr>
            <w:tcW w:w="1290" w:type="dxa"/>
          </w:tcPr>
          <w:p w14:paraId="6529A2E9" w14:textId="60D3A917" w:rsidR="00236271" w:rsidRPr="00547729" w:rsidRDefault="00547729" w:rsidP="005477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5 638,43</w:t>
            </w:r>
          </w:p>
        </w:tc>
        <w:tc>
          <w:tcPr>
            <w:tcW w:w="651" w:type="dxa"/>
          </w:tcPr>
          <w:p w14:paraId="095BBBB6" w14:textId="34B426C5" w:rsidR="00236271" w:rsidRPr="0055135A" w:rsidRDefault="00236271" w:rsidP="00547729">
            <w:pPr>
              <w:ind w:left="57"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</w:tr>
    </w:tbl>
    <w:p w14:paraId="122A5F84" w14:textId="77777777" w:rsidR="00511411" w:rsidRPr="0055135A" w:rsidRDefault="00511411">
      <w:pPr>
        <w:widowControl w:val="0"/>
        <w:autoSpaceDE w:val="0"/>
        <w:autoSpaceDN w:val="0"/>
        <w:spacing w:after="0" w:line="264" w:lineRule="auto"/>
        <w:ind w:left="57" w:right="57"/>
        <w:jc w:val="center"/>
        <w:outlineLvl w:val="0"/>
        <w:rPr>
          <w:rFonts w:ascii="Times New Roman" w:eastAsia="Arial" w:hAnsi="Times New Roman" w:cs="Times New Roman"/>
          <w:b/>
          <w:bCs/>
          <w:w w:val="110"/>
          <w:sz w:val="24"/>
          <w:szCs w:val="24"/>
        </w:rPr>
      </w:pPr>
    </w:p>
    <w:p w14:paraId="63C4B00B" w14:textId="0A484922" w:rsidR="00991E0B" w:rsidRDefault="007A6296">
      <w:pPr>
        <w:widowControl w:val="0"/>
        <w:autoSpaceDE w:val="0"/>
        <w:autoSpaceDN w:val="0"/>
        <w:spacing w:after="0" w:line="264" w:lineRule="auto"/>
        <w:ind w:left="57" w:right="57"/>
        <w:jc w:val="center"/>
        <w:outlineLvl w:val="0"/>
        <w:rPr>
          <w:rFonts w:ascii="Times New Roman" w:eastAsia="Arial" w:hAnsi="Times New Roman" w:cs="Times New Roman"/>
          <w:b/>
          <w:bCs/>
          <w:w w:val="110"/>
          <w:sz w:val="24"/>
          <w:szCs w:val="24"/>
        </w:rPr>
      </w:pPr>
      <w:r>
        <w:rPr>
          <w:rFonts w:ascii="Times New Roman" w:eastAsia="Arial" w:hAnsi="Times New Roman" w:cs="Times New Roman"/>
          <w:b/>
          <w:bCs/>
          <w:w w:val="110"/>
          <w:sz w:val="24"/>
          <w:szCs w:val="24"/>
        </w:rPr>
        <w:t>Раздел 1. Характеристика текущего состояния,</w:t>
      </w:r>
    </w:p>
    <w:p w14:paraId="0BA2832C" w14:textId="55B2277F" w:rsidR="00991E0B" w:rsidRDefault="000508F6">
      <w:pPr>
        <w:widowControl w:val="0"/>
        <w:autoSpaceDE w:val="0"/>
        <w:autoSpaceDN w:val="0"/>
        <w:spacing w:after="0" w:line="264" w:lineRule="auto"/>
        <w:ind w:left="57" w:right="57"/>
        <w:jc w:val="center"/>
        <w:outlineLvl w:val="0"/>
        <w:rPr>
          <w:rFonts w:ascii="Times New Roman" w:eastAsia="Arial" w:hAnsi="Times New Roman" w:cs="Times New Roman"/>
          <w:b/>
          <w:bCs/>
          <w:w w:val="110"/>
          <w:sz w:val="24"/>
          <w:szCs w:val="24"/>
        </w:rPr>
      </w:pPr>
      <w:r>
        <w:rPr>
          <w:rFonts w:ascii="Times New Roman" w:eastAsia="Arial" w:hAnsi="Times New Roman" w:cs="Times New Roman"/>
          <w:b/>
          <w:bCs/>
          <w:w w:val="110"/>
          <w:sz w:val="24"/>
          <w:szCs w:val="24"/>
        </w:rPr>
        <w:t>цели и задачи, ожидаемые результаты</w:t>
      </w:r>
    </w:p>
    <w:p w14:paraId="748ED50C" w14:textId="77777777" w:rsidR="00991E0B" w:rsidRDefault="00991E0B">
      <w:pPr>
        <w:pStyle w:val="ConsPlusNormal0"/>
        <w:ind w:firstLine="539"/>
        <w:jc w:val="both"/>
        <w:rPr>
          <w:sz w:val="24"/>
          <w:szCs w:val="24"/>
        </w:rPr>
      </w:pPr>
    </w:p>
    <w:p w14:paraId="43FAE793" w14:textId="30992FDF" w:rsidR="00596E2F" w:rsidRPr="006D45E9" w:rsidRDefault="00596E2F" w:rsidP="00AF0C05">
      <w:pPr>
        <w:pStyle w:val="ConsPlusNormal0"/>
        <w:spacing w:before="220" w:line="360" w:lineRule="auto"/>
        <w:ind w:firstLine="540"/>
        <w:jc w:val="both"/>
        <w:rPr>
          <w:sz w:val="24"/>
          <w:szCs w:val="24"/>
        </w:rPr>
      </w:pPr>
      <w:r w:rsidRPr="006D45E9">
        <w:rPr>
          <w:sz w:val="24"/>
          <w:szCs w:val="24"/>
        </w:rPr>
        <w:t xml:space="preserve">По состоянию на 1 </w:t>
      </w:r>
      <w:r w:rsidRPr="00547729">
        <w:rPr>
          <w:sz w:val="24"/>
          <w:szCs w:val="24"/>
        </w:rPr>
        <w:t>января 202</w:t>
      </w:r>
      <w:r w:rsidR="003D4BCB" w:rsidRPr="00547729">
        <w:rPr>
          <w:sz w:val="24"/>
          <w:szCs w:val="24"/>
        </w:rPr>
        <w:t>5</w:t>
      </w:r>
      <w:r w:rsidRPr="00547729">
        <w:rPr>
          <w:sz w:val="24"/>
          <w:szCs w:val="24"/>
        </w:rPr>
        <w:t xml:space="preserve"> года 2</w:t>
      </w:r>
      <w:r w:rsidR="003D4BCB" w:rsidRPr="00547729">
        <w:rPr>
          <w:sz w:val="24"/>
          <w:szCs w:val="24"/>
        </w:rPr>
        <w:t>2,52</w:t>
      </w:r>
      <w:r w:rsidR="00ED222C" w:rsidRPr="00547729">
        <w:rPr>
          <w:sz w:val="24"/>
          <w:szCs w:val="24"/>
        </w:rPr>
        <w:t xml:space="preserve"> т</w:t>
      </w:r>
      <w:r w:rsidRPr="00547729">
        <w:rPr>
          <w:sz w:val="24"/>
          <w:szCs w:val="24"/>
        </w:rPr>
        <w:t xml:space="preserve">ыс. кв. м признаны аварийными и непригодными для проживания и подлежащими сносу в порядке, установленном действующим законодательством Российской Федерации. Удельный вес аварийного жилищного фонда в общей площади всего жилищного фонда составляет </w:t>
      </w:r>
      <w:r w:rsidR="003D4BCB" w:rsidRPr="00547729">
        <w:rPr>
          <w:sz w:val="24"/>
          <w:szCs w:val="24"/>
        </w:rPr>
        <w:t>3,</w:t>
      </w:r>
      <w:r w:rsidR="00D200B3" w:rsidRPr="00547729">
        <w:rPr>
          <w:sz w:val="24"/>
          <w:szCs w:val="24"/>
        </w:rPr>
        <w:t>6</w:t>
      </w:r>
      <w:r w:rsidRPr="00547729">
        <w:rPr>
          <w:sz w:val="24"/>
          <w:szCs w:val="24"/>
        </w:rPr>
        <w:t>%.</w:t>
      </w:r>
    </w:p>
    <w:p w14:paraId="21A9707A" w14:textId="1CCF0F19" w:rsidR="00596E2F" w:rsidRPr="006D45E9" w:rsidRDefault="00596E2F" w:rsidP="00AF0C05">
      <w:pPr>
        <w:pStyle w:val="ConsPlusNormal0"/>
        <w:spacing w:line="360" w:lineRule="auto"/>
        <w:ind w:firstLine="539"/>
        <w:jc w:val="both"/>
        <w:rPr>
          <w:sz w:val="24"/>
          <w:szCs w:val="24"/>
        </w:rPr>
      </w:pPr>
      <w:r w:rsidRPr="006D45E9">
        <w:rPr>
          <w:sz w:val="24"/>
          <w:szCs w:val="24"/>
        </w:rPr>
        <w:t>В число приоритетных направлений жилищной политики в Российской Федерации входит обеспечение комфортных условий проживания, в том числе выполнение обязательств государства по реализации права на улучшение жилищных условий граждан, проживающих в жилых домах, не соответствующих установленным санитарным и техническим требованиям.</w:t>
      </w:r>
    </w:p>
    <w:p w14:paraId="7FFEA3DA" w14:textId="61C85F96" w:rsidR="00710493" w:rsidRPr="006D45E9" w:rsidRDefault="000508F6" w:rsidP="00AF0C05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45E9">
        <w:rPr>
          <w:rFonts w:ascii="Times New Roman" w:hAnsi="Times New Roman" w:cs="Times New Roman"/>
          <w:sz w:val="24"/>
          <w:szCs w:val="24"/>
        </w:rPr>
        <w:t xml:space="preserve">В соответствии </w:t>
      </w:r>
      <w:r w:rsidR="00710493" w:rsidRPr="006D45E9">
        <w:rPr>
          <w:rFonts w:ascii="Times New Roman" w:hAnsi="Times New Roman" w:cs="Times New Roman"/>
          <w:sz w:val="24"/>
          <w:szCs w:val="24"/>
        </w:rPr>
        <w:t xml:space="preserve">с п.2.1. Стратегии социально-экономического развития муниципального образования «город Северобайкальск» на период до 2035 года «Приоритетом </w:t>
      </w:r>
      <w:proofErr w:type="gramStart"/>
      <w:r w:rsidR="00710493" w:rsidRPr="006D45E9">
        <w:rPr>
          <w:rFonts w:ascii="Times New Roman" w:hAnsi="Times New Roman" w:cs="Times New Roman"/>
          <w:sz w:val="24"/>
          <w:szCs w:val="24"/>
        </w:rPr>
        <w:t>стратегии  является</w:t>
      </w:r>
      <w:proofErr w:type="gramEnd"/>
      <w:r w:rsidR="00710493" w:rsidRPr="006D45E9">
        <w:rPr>
          <w:rFonts w:ascii="Times New Roman" w:hAnsi="Times New Roman" w:cs="Times New Roman"/>
          <w:sz w:val="24"/>
          <w:szCs w:val="24"/>
        </w:rPr>
        <w:t xml:space="preserve"> повышение уровня и качества жизни населения города, развитие человеческого капитала, создание благоприятных условий для стабилизации миграционных процессов, улучшение качества социальной среды и условий жизни людей.» Одним из приоритетных направлений развития экономики является - развитие человеческого потенциала и улучшение </w:t>
      </w:r>
      <w:proofErr w:type="gramStart"/>
      <w:r w:rsidR="00710493" w:rsidRPr="006D45E9">
        <w:rPr>
          <w:rFonts w:ascii="Times New Roman" w:hAnsi="Times New Roman" w:cs="Times New Roman"/>
          <w:sz w:val="24"/>
          <w:szCs w:val="24"/>
        </w:rPr>
        <w:t>качества  жизни</w:t>
      </w:r>
      <w:proofErr w:type="gramEnd"/>
      <w:r w:rsidR="00710493" w:rsidRPr="006D45E9">
        <w:rPr>
          <w:rFonts w:ascii="Times New Roman" w:hAnsi="Times New Roman" w:cs="Times New Roman"/>
          <w:sz w:val="24"/>
          <w:szCs w:val="24"/>
        </w:rPr>
        <w:t xml:space="preserve"> населения.</w:t>
      </w:r>
    </w:p>
    <w:p w14:paraId="00036F2C" w14:textId="06695B2F" w:rsidR="00991E0B" w:rsidRPr="006D45E9" w:rsidRDefault="007A6296" w:rsidP="00AF0C05">
      <w:pPr>
        <w:pStyle w:val="ConsPlusNormal0"/>
        <w:spacing w:line="360" w:lineRule="auto"/>
        <w:ind w:firstLine="539"/>
        <w:jc w:val="both"/>
        <w:rPr>
          <w:sz w:val="24"/>
          <w:szCs w:val="24"/>
        </w:rPr>
      </w:pPr>
      <w:r w:rsidRPr="006D45E9">
        <w:rPr>
          <w:sz w:val="24"/>
          <w:szCs w:val="24"/>
        </w:rPr>
        <w:t xml:space="preserve">Расселение граждан, проживающих в жилищном фонде, признанном до 1 января 2012 г. в установленном порядке аварийным и подлежащим сносу в связи с физическим износом в процессе </w:t>
      </w:r>
      <w:proofErr w:type="gramStart"/>
      <w:r w:rsidRPr="006D45E9">
        <w:rPr>
          <w:sz w:val="24"/>
          <w:szCs w:val="24"/>
        </w:rPr>
        <w:t>эксплуатации,  завершено</w:t>
      </w:r>
      <w:proofErr w:type="gramEnd"/>
      <w:r w:rsidRPr="006D45E9">
        <w:rPr>
          <w:sz w:val="24"/>
          <w:szCs w:val="24"/>
        </w:rPr>
        <w:t xml:space="preserve">. Тем не менее, объем ветхого и аварийного жилищного фонда к началу 2017 года составил </w:t>
      </w:r>
      <w:r w:rsidR="00D56A4E" w:rsidRPr="006D45E9">
        <w:rPr>
          <w:sz w:val="24"/>
          <w:szCs w:val="24"/>
        </w:rPr>
        <w:t>12,8</w:t>
      </w:r>
      <w:r w:rsidRPr="006D45E9">
        <w:rPr>
          <w:sz w:val="24"/>
          <w:szCs w:val="24"/>
        </w:rPr>
        <w:t xml:space="preserve"> тыс. кв. м, в котором </w:t>
      </w:r>
      <w:proofErr w:type="gramStart"/>
      <w:r w:rsidRPr="006D45E9">
        <w:rPr>
          <w:sz w:val="24"/>
          <w:szCs w:val="24"/>
        </w:rPr>
        <w:t xml:space="preserve">проживает  </w:t>
      </w:r>
      <w:r w:rsidR="00D56A4E" w:rsidRPr="006D45E9">
        <w:rPr>
          <w:sz w:val="24"/>
          <w:szCs w:val="24"/>
        </w:rPr>
        <w:t>582</w:t>
      </w:r>
      <w:proofErr w:type="gramEnd"/>
      <w:r w:rsidRPr="006D45E9">
        <w:rPr>
          <w:sz w:val="24"/>
          <w:szCs w:val="24"/>
        </w:rPr>
        <w:t xml:space="preserve"> человека.</w:t>
      </w:r>
      <w:r w:rsidR="00D200B3" w:rsidRPr="006D45E9">
        <w:rPr>
          <w:sz w:val="24"/>
          <w:szCs w:val="24"/>
        </w:rPr>
        <w:t xml:space="preserve"> В 2022 году расселено 5,</w:t>
      </w:r>
      <w:r w:rsidR="00710493" w:rsidRPr="006D45E9">
        <w:rPr>
          <w:sz w:val="24"/>
          <w:szCs w:val="24"/>
        </w:rPr>
        <w:t>88</w:t>
      </w:r>
      <w:r w:rsidR="00D200B3" w:rsidRPr="006D45E9">
        <w:rPr>
          <w:sz w:val="24"/>
          <w:szCs w:val="24"/>
        </w:rPr>
        <w:t xml:space="preserve"> </w:t>
      </w:r>
      <w:proofErr w:type="spellStart"/>
      <w:r w:rsidR="00D200B3" w:rsidRPr="006D45E9">
        <w:rPr>
          <w:sz w:val="24"/>
          <w:szCs w:val="24"/>
        </w:rPr>
        <w:t>тыс.кв.м</w:t>
      </w:r>
      <w:proofErr w:type="spellEnd"/>
      <w:r w:rsidR="00D200B3" w:rsidRPr="006D45E9">
        <w:rPr>
          <w:sz w:val="24"/>
          <w:szCs w:val="24"/>
        </w:rPr>
        <w:t>.</w:t>
      </w:r>
      <w:r w:rsidR="00710493" w:rsidRPr="006D45E9">
        <w:rPr>
          <w:sz w:val="24"/>
          <w:szCs w:val="24"/>
        </w:rPr>
        <w:t xml:space="preserve">, </w:t>
      </w:r>
      <w:r w:rsidR="000410CB">
        <w:rPr>
          <w:sz w:val="24"/>
          <w:szCs w:val="24"/>
        </w:rPr>
        <w:t xml:space="preserve">в 2023 году – 0,445 </w:t>
      </w:r>
      <w:proofErr w:type="spellStart"/>
      <w:r w:rsidR="000410CB">
        <w:rPr>
          <w:sz w:val="24"/>
          <w:szCs w:val="24"/>
        </w:rPr>
        <w:t>тыс.кв.м</w:t>
      </w:r>
      <w:proofErr w:type="spellEnd"/>
      <w:r w:rsidR="000410CB">
        <w:rPr>
          <w:sz w:val="24"/>
          <w:szCs w:val="24"/>
        </w:rPr>
        <w:t>.</w:t>
      </w:r>
      <w:proofErr w:type="gramStart"/>
      <w:r w:rsidR="000410CB">
        <w:rPr>
          <w:sz w:val="24"/>
          <w:szCs w:val="24"/>
        </w:rPr>
        <w:t xml:space="preserve">, </w:t>
      </w:r>
      <w:r w:rsidR="00176977">
        <w:rPr>
          <w:sz w:val="24"/>
          <w:szCs w:val="24"/>
        </w:rPr>
        <w:t xml:space="preserve"> в</w:t>
      </w:r>
      <w:proofErr w:type="gramEnd"/>
      <w:r w:rsidR="00176977">
        <w:rPr>
          <w:sz w:val="24"/>
          <w:szCs w:val="24"/>
        </w:rPr>
        <w:t xml:space="preserve"> </w:t>
      </w:r>
      <w:r w:rsidR="00710493" w:rsidRPr="006D45E9">
        <w:rPr>
          <w:sz w:val="24"/>
          <w:szCs w:val="24"/>
        </w:rPr>
        <w:t>202</w:t>
      </w:r>
      <w:r w:rsidR="000410CB">
        <w:rPr>
          <w:sz w:val="24"/>
          <w:szCs w:val="24"/>
        </w:rPr>
        <w:t>4</w:t>
      </w:r>
      <w:r w:rsidR="00710493" w:rsidRPr="006D45E9">
        <w:rPr>
          <w:sz w:val="24"/>
          <w:szCs w:val="24"/>
        </w:rPr>
        <w:t xml:space="preserve"> год</w:t>
      </w:r>
      <w:r w:rsidR="00176977">
        <w:rPr>
          <w:sz w:val="24"/>
          <w:szCs w:val="24"/>
        </w:rPr>
        <w:t xml:space="preserve">у 3,29 </w:t>
      </w:r>
      <w:proofErr w:type="spellStart"/>
      <w:r w:rsidR="00176977">
        <w:rPr>
          <w:sz w:val="24"/>
          <w:szCs w:val="24"/>
        </w:rPr>
        <w:t>тыс.кв.м</w:t>
      </w:r>
      <w:proofErr w:type="spellEnd"/>
      <w:r w:rsidR="00176977">
        <w:rPr>
          <w:sz w:val="24"/>
          <w:szCs w:val="24"/>
        </w:rPr>
        <w:t xml:space="preserve">., в 2025 году будет расселено 2,76 </w:t>
      </w:r>
      <w:proofErr w:type="spellStart"/>
      <w:r w:rsidR="00176977">
        <w:rPr>
          <w:sz w:val="24"/>
          <w:szCs w:val="24"/>
        </w:rPr>
        <w:t>тыс.кв.м</w:t>
      </w:r>
      <w:proofErr w:type="spellEnd"/>
      <w:r w:rsidR="00176977">
        <w:rPr>
          <w:sz w:val="24"/>
          <w:szCs w:val="24"/>
        </w:rPr>
        <w:t>.</w:t>
      </w:r>
      <w:r w:rsidR="00710493" w:rsidRPr="006D45E9">
        <w:rPr>
          <w:sz w:val="24"/>
          <w:szCs w:val="24"/>
        </w:rPr>
        <w:t xml:space="preserve"> жилых помещений.</w:t>
      </w:r>
    </w:p>
    <w:p w14:paraId="1ECCA37C" w14:textId="44687E9D" w:rsidR="00991E0B" w:rsidRPr="006D45E9" w:rsidRDefault="007A6296" w:rsidP="00AF0C05">
      <w:pPr>
        <w:pStyle w:val="ConsPlusNormal0"/>
        <w:spacing w:line="360" w:lineRule="auto"/>
        <w:ind w:firstLine="540"/>
        <w:jc w:val="both"/>
        <w:rPr>
          <w:sz w:val="24"/>
          <w:szCs w:val="24"/>
        </w:rPr>
      </w:pPr>
      <w:r w:rsidRPr="006D45E9">
        <w:rPr>
          <w:sz w:val="24"/>
          <w:szCs w:val="24"/>
        </w:rPr>
        <w:t>Переселение граждан из аварийного и непригодного для проживания жилищного фонда в зоне БАМа является одной из острых проблем.  Жилищный фонд Северобайкальского участка БАМ по состоянию на 01.</w:t>
      </w:r>
      <w:r w:rsidR="00D200B3" w:rsidRPr="006D45E9">
        <w:rPr>
          <w:sz w:val="24"/>
          <w:szCs w:val="24"/>
        </w:rPr>
        <w:t>01</w:t>
      </w:r>
      <w:r w:rsidRPr="006D45E9">
        <w:rPr>
          <w:sz w:val="24"/>
          <w:szCs w:val="24"/>
        </w:rPr>
        <w:t>.20</w:t>
      </w:r>
      <w:r w:rsidR="00D200B3" w:rsidRPr="006D45E9">
        <w:rPr>
          <w:sz w:val="24"/>
          <w:szCs w:val="24"/>
        </w:rPr>
        <w:t>2</w:t>
      </w:r>
      <w:r w:rsidR="002932C1">
        <w:rPr>
          <w:sz w:val="24"/>
          <w:szCs w:val="24"/>
        </w:rPr>
        <w:t>5</w:t>
      </w:r>
      <w:r w:rsidRPr="006D45E9">
        <w:rPr>
          <w:sz w:val="24"/>
          <w:szCs w:val="24"/>
        </w:rPr>
        <w:t xml:space="preserve">г.  составляет </w:t>
      </w:r>
      <w:r w:rsidR="000410CB">
        <w:rPr>
          <w:sz w:val="24"/>
          <w:szCs w:val="24"/>
        </w:rPr>
        <w:t>1</w:t>
      </w:r>
      <w:r w:rsidR="002932C1">
        <w:rPr>
          <w:sz w:val="24"/>
          <w:szCs w:val="24"/>
        </w:rPr>
        <w:t>8,86</w:t>
      </w:r>
      <w:r w:rsidR="00D200B3" w:rsidRPr="006D45E9">
        <w:rPr>
          <w:sz w:val="24"/>
          <w:szCs w:val="24"/>
        </w:rPr>
        <w:t xml:space="preserve"> </w:t>
      </w:r>
      <w:proofErr w:type="spellStart"/>
      <w:r w:rsidR="00D200B3" w:rsidRPr="006D45E9">
        <w:rPr>
          <w:sz w:val="24"/>
          <w:szCs w:val="24"/>
        </w:rPr>
        <w:t>тыс.кв.м</w:t>
      </w:r>
      <w:proofErr w:type="spellEnd"/>
      <w:r w:rsidR="00D200B3" w:rsidRPr="006D45E9">
        <w:rPr>
          <w:sz w:val="24"/>
          <w:szCs w:val="24"/>
        </w:rPr>
        <w:t>.</w:t>
      </w:r>
      <w:r w:rsidR="00C01B8C" w:rsidRPr="006D45E9">
        <w:rPr>
          <w:sz w:val="24"/>
          <w:szCs w:val="24"/>
        </w:rPr>
        <w:t>, в котором проживает 9</w:t>
      </w:r>
      <w:r w:rsidR="002932C1">
        <w:rPr>
          <w:sz w:val="24"/>
          <w:szCs w:val="24"/>
        </w:rPr>
        <w:t>01</w:t>
      </w:r>
      <w:r w:rsidR="00C01B8C" w:rsidRPr="006D45E9">
        <w:rPr>
          <w:sz w:val="24"/>
          <w:szCs w:val="24"/>
        </w:rPr>
        <w:t xml:space="preserve"> человек.</w:t>
      </w:r>
      <w:r w:rsidRPr="006D45E9">
        <w:rPr>
          <w:sz w:val="24"/>
          <w:szCs w:val="24"/>
        </w:rPr>
        <w:t xml:space="preserve"> В настоящее время значительная часть жилищного фонда муниципального образования в зоне БАМа не удовлетворяет потребности населения не только по объему, но и по своим качественным характеристикам.</w:t>
      </w:r>
    </w:p>
    <w:p w14:paraId="1487E8A8" w14:textId="77777777" w:rsidR="00D66708" w:rsidRDefault="00D66708" w:rsidP="00AF0C05">
      <w:pPr>
        <w:widowControl w:val="0"/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3901B5E" w14:textId="77777777" w:rsidR="00D66708" w:rsidRDefault="00D66708" w:rsidP="00AF0C05">
      <w:pPr>
        <w:widowControl w:val="0"/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C5192CD" w14:textId="3CF524C3" w:rsidR="00903442" w:rsidRPr="006D45E9" w:rsidRDefault="00710493" w:rsidP="00AF0C05">
      <w:pPr>
        <w:widowControl w:val="0"/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D45E9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Основной целью муниципальной программы является о</w:t>
      </w:r>
      <w:r w:rsidR="00903442" w:rsidRPr="006D45E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беспечение комфортных условий проживания, повышение качества и условий жизни населения на </w:t>
      </w:r>
      <w:proofErr w:type="gramStart"/>
      <w:r w:rsidR="00903442" w:rsidRPr="006D45E9">
        <w:rPr>
          <w:rFonts w:ascii="Times New Roman" w:eastAsia="Times New Roman" w:hAnsi="Times New Roman" w:cs="Times New Roman"/>
          <w:sz w:val="24"/>
          <w:szCs w:val="24"/>
          <w:lang w:eastAsia="ar-SA"/>
        </w:rPr>
        <w:t>территории  МО</w:t>
      </w:r>
      <w:proofErr w:type="gramEnd"/>
      <w:r w:rsidR="00903442" w:rsidRPr="006D45E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«город Северобайкальск»  Повышение доступности жилья и качества жилищного обеспечения населения, обеспечение комфортной среды обитания и жизнедеятельности</w:t>
      </w:r>
    </w:p>
    <w:p w14:paraId="7079B02A" w14:textId="21ACBAEB" w:rsidR="00903442" w:rsidRPr="006D45E9" w:rsidRDefault="00AF0C05" w:rsidP="00AF0C05">
      <w:pPr>
        <w:widowControl w:val="0"/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D45E9">
        <w:rPr>
          <w:rFonts w:ascii="Times New Roman" w:eastAsia="Times New Roman" w:hAnsi="Times New Roman" w:cs="Times New Roman"/>
          <w:sz w:val="24"/>
          <w:szCs w:val="24"/>
          <w:lang w:eastAsia="ar-SA"/>
        </w:rPr>
        <w:t>Определены задачи муниципальной программы:</w:t>
      </w:r>
    </w:p>
    <w:p w14:paraId="07683877" w14:textId="77777777" w:rsidR="00903442" w:rsidRPr="006D45E9" w:rsidRDefault="00903442" w:rsidP="00AF0C05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D45E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- улучшение жилищных условий для   граждан, проживающих в жилищном фонде, признанном ветхим, аварийным и непригодным для проживания в соответствии с установленными стандартами; </w:t>
      </w:r>
    </w:p>
    <w:p w14:paraId="444AF4C9" w14:textId="0ED75335" w:rsidR="00903442" w:rsidRPr="006D45E9" w:rsidRDefault="00903442" w:rsidP="00AF0C05">
      <w:pPr>
        <w:widowControl w:val="0"/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D45E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</w:t>
      </w:r>
      <w:r w:rsidR="003F6FC0" w:rsidRPr="006D45E9">
        <w:rPr>
          <w:rFonts w:ascii="Times New Roman" w:eastAsia="Times New Roman" w:hAnsi="Times New Roman" w:cs="Times New Roman"/>
          <w:sz w:val="24"/>
          <w:szCs w:val="24"/>
          <w:lang w:eastAsia="ar-SA"/>
        </w:rPr>
        <w:t>о</w:t>
      </w:r>
      <w:r w:rsidR="003F6FC0" w:rsidRPr="006D45E9">
        <w:rPr>
          <w:rFonts w:ascii="Times New Roman" w:eastAsia="Arial" w:hAnsi="Times New Roman" w:cs="Times New Roman"/>
          <w:sz w:val="24"/>
          <w:szCs w:val="24"/>
        </w:rPr>
        <w:t>беспечение жильем молодых семей, содержание и ремонт муниципального жилого фонда</w:t>
      </w:r>
      <w:r w:rsidRPr="006D45E9">
        <w:rPr>
          <w:rFonts w:ascii="Times New Roman" w:eastAsia="Times New Roman" w:hAnsi="Times New Roman" w:cs="Times New Roman"/>
          <w:sz w:val="24"/>
          <w:szCs w:val="24"/>
          <w:lang w:eastAsia="ar-SA"/>
        </w:rPr>
        <w:t>;</w:t>
      </w:r>
    </w:p>
    <w:p w14:paraId="6B1A9292" w14:textId="70E8D4FE" w:rsidR="00991E0B" w:rsidRPr="006D45E9" w:rsidRDefault="00903442" w:rsidP="00AF0C05">
      <w:pPr>
        <w:spacing w:after="0" w:line="360" w:lineRule="auto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6D45E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-  улучшение жилищных условий граждан, проживающих в зоне Бурятского участка БАМа в жилищном фонде, признанном непригодным для проживания, с ликвидацией существующего ветхого и аварийного жилищного фонда после переселения граждан.</w:t>
      </w:r>
    </w:p>
    <w:p w14:paraId="43566EBE" w14:textId="675A6123" w:rsidR="00991E0B" w:rsidRPr="006D45E9" w:rsidRDefault="007A6296" w:rsidP="00AF0C05">
      <w:pPr>
        <w:widowControl w:val="0"/>
        <w:autoSpaceDE w:val="0"/>
        <w:autoSpaceDN w:val="0"/>
        <w:spacing w:after="0" w:line="360" w:lineRule="auto"/>
        <w:ind w:left="57" w:right="57"/>
        <w:jc w:val="both"/>
        <w:rPr>
          <w:rFonts w:ascii="Times New Roman" w:eastAsia="Arial" w:hAnsi="Times New Roman" w:cs="Times New Roman"/>
          <w:bCs/>
          <w:w w:val="110"/>
          <w:sz w:val="24"/>
          <w:szCs w:val="24"/>
        </w:rPr>
      </w:pPr>
      <w:r w:rsidRPr="006D45E9">
        <w:rPr>
          <w:rFonts w:ascii="Times New Roman" w:eastAsia="Arial" w:hAnsi="Times New Roman" w:cs="Times New Roman"/>
          <w:b/>
          <w:bCs/>
          <w:w w:val="110"/>
          <w:sz w:val="24"/>
          <w:szCs w:val="24"/>
        </w:rPr>
        <w:t xml:space="preserve"> </w:t>
      </w:r>
      <w:r w:rsidRPr="006D45E9">
        <w:rPr>
          <w:rFonts w:ascii="Times New Roman" w:eastAsia="Arial" w:hAnsi="Times New Roman" w:cs="Times New Roman"/>
          <w:bCs/>
          <w:w w:val="110"/>
          <w:sz w:val="24"/>
          <w:szCs w:val="24"/>
        </w:rPr>
        <w:t>Ожидаемые результаты реа</w:t>
      </w:r>
      <w:r w:rsidR="00AF0C05" w:rsidRPr="006D45E9">
        <w:rPr>
          <w:rFonts w:ascii="Times New Roman" w:eastAsia="Arial" w:hAnsi="Times New Roman" w:cs="Times New Roman"/>
          <w:bCs/>
          <w:w w:val="110"/>
          <w:sz w:val="24"/>
          <w:szCs w:val="24"/>
        </w:rPr>
        <w:t>лизации муниципальной программы:</w:t>
      </w:r>
    </w:p>
    <w:p w14:paraId="05AD6077" w14:textId="0032D201" w:rsidR="00AF0C05" w:rsidRDefault="00AF0C05" w:rsidP="006D45E9">
      <w:pPr>
        <w:widowControl w:val="0"/>
        <w:autoSpaceDE w:val="0"/>
        <w:autoSpaceDN w:val="0"/>
        <w:spacing w:after="0" w:line="360" w:lineRule="auto"/>
        <w:ind w:right="57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6D45E9">
        <w:rPr>
          <w:rFonts w:ascii="Times New Roman" w:eastAsia="Arial" w:hAnsi="Times New Roman" w:cs="Times New Roman"/>
          <w:bCs/>
          <w:w w:val="110"/>
          <w:sz w:val="24"/>
          <w:szCs w:val="24"/>
        </w:rPr>
        <w:t>- у</w:t>
      </w:r>
      <w:r w:rsidRPr="006D45E9">
        <w:rPr>
          <w:rFonts w:ascii="Times New Roman" w:eastAsia="Arial" w:hAnsi="Times New Roman" w:cs="Times New Roman"/>
          <w:sz w:val="24"/>
          <w:szCs w:val="24"/>
        </w:rPr>
        <w:t>меньшение количества аварийного жилого фонда</w:t>
      </w:r>
      <w:r w:rsidR="001C551F" w:rsidRPr="006D45E9">
        <w:rPr>
          <w:rFonts w:ascii="Times New Roman" w:eastAsia="Arial" w:hAnsi="Times New Roman" w:cs="Times New Roman"/>
          <w:sz w:val="24"/>
          <w:szCs w:val="24"/>
        </w:rPr>
        <w:t xml:space="preserve"> на </w:t>
      </w:r>
      <w:r w:rsidR="003D4BCB">
        <w:rPr>
          <w:rFonts w:ascii="Times New Roman" w:eastAsia="Arial" w:hAnsi="Times New Roman" w:cs="Times New Roman"/>
          <w:sz w:val="24"/>
          <w:szCs w:val="24"/>
        </w:rPr>
        <w:t>2,76</w:t>
      </w:r>
      <w:r w:rsidR="001C551F" w:rsidRPr="006D45E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1C551F" w:rsidRPr="006D45E9">
        <w:rPr>
          <w:rFonts w:ascii="Times New Roman" w:eastAsia="Arial" w:hAnsi="Times New Roman" w:cs="Times New Roman"/>
          <w:sz w:val="24"/>
          <w:szCs w:val="24"/>
        </w:rPr>
        <w:t>тыс.кв.м</w:t>
      </w:r>
      <w:proofErr w:type="spellEnd"/>
      <w:r w:rsidR="001C551F" w:rsidRPr="006D45E9">
        <w:rPr>
          <w:rFonts w:ascii="Times New Roman" w:eastAsia="Arial" w:hAnsi="Times New Roman" w:cs="Times New Roman"/>
          <w:sz w:val="24"/>
          <w:szCs w:val="24"/>
        </w:rPr>
        <w:t>.</w:t>
      </w:r>
      <w:r w:rsidRPr="006D45E9">
        <w:rPr>
          <w:rFonts w:ascii="Times New Roman" w:eastAsia="Arial" w:hAnsi="Times New Roman" w:cs="Times New Roman"/>
          <w:sz w:val="24"/>
          <w:szCs w:val="24"/>
        </w:rPr>
        <w:t>;</w:t>
      </w:r>
    </w:p>
    <w:p w14:paraId="2CA90A0E" w14:textId="3CC3DDE3" w:rsidR="006D45E9" w:rsidRDefault="006D45E9" w:rsidP="006D45E9">
      <w:pPr>
        <w:widowControl w:val="0"/>
        <w:autoSpaceDE w:val="0"/>
        <w:autoSpaceDN w:val="0"/>
        <w:spacing w:after="0" w:line="360" w:lineRule="auto"/>
        <w:ind w:left="57" w:right="57"/>
        <w:jc w:val="both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>- снижение к</w:t>
      </w:r>
      <w:r w:rsidRPr="00903442">
        <w:rPr>
          <w:rFonts w:ascii="Times New Roman" w:eastAsia="Arial" w:hAnsi="Times New Roman" w:cs="Times New Roman"/>
          <w:sz w:val="24"/>
          <w:szCs w:val="24"/>
        </w:rPr>
        <w:t>оличеств</w:t>
      </w:r>
      <w:r>
        <w:rPr>
          <w:rFonts w:ascii="Times New Roman" w:eastAsia="Arial" w:hAnsi="Times New Roman" w:cs="Times New Roman"/>
          <w:sz w:val="24"/>
          <w:szCs w:val="24"/>
        </w:rPr>
        <w:t>а</w:t>
      </w:r>
      <w:r w:rsidRPr="00903442">
        <w:rPr>
          <w:rFonts w:ascii="Times New Roman" w:eastAsia="Arial" w:hAnsi="Times New Roman" w:cs="Times New Roman"/>
          <w:sz w:val="24"/>
          <w:szCs w:val="24"/>
        </w:rPr>
        <w:t xml:space="preserve"> молодых семей </w:t>
      </w:r>
      <w:r>
        <w:rPr>
          <w:rFonts w:ascii="Times New Roman" w:eastAsia="Arial" w:hAnsi="Times New Roman" w:cs="Times New Roman"/>
          <w:sz w:val="24"/>
          <w:szCs w:val="24"/>
        </w:rPr>
        <w:t xml:space="preserve">нуждающихся в улучшении жилищных условий, путем предоставления </w:t>
      </w:r>
      <w:r w:rsidRPr="00903442">
        <w:rPr>
          <w:rFonts w:ascii="Times New Roman" w:eastAsia="Arial" w:hAnsi="Times New Roman" w:cs="Times New Roman"/>
          <w:sz w:val="24"/>
          <w:szCs w:val="24"/>
        </w:rPr>
        <w:t>социальн</w:t>
      </w:r>
      <w:r>
        <w:rPr>
          <w:rFonts w:ascii="Times New Roman" w:eastAsia="Arial" w:hAnsi="Times New Roman" w:cs="Times New Roman"/>
          <w:sz w:val="24"/>
          <w:szCs w:val="24"/>
        </w:rPr>
        <w:t>ых</w:t>
      </w:r>
      <w:r w:rsidRPr="00903442">
        <w:rPr>
          <w:rFonts w:ascii="Times New Roman" w:eastAsia="Arial" w:hAnsi="Times New Roman" w:cs="Times New Roman"/>
          <w:sz w:val="24"/>
          <w:szCs w:val="24"/>
        </w:rPr>
        <w:t xml:space="preserve"> выплат на приобретение жилья</w:t>
      </w:r>
      <w:r>
        <w:rPr>
          <w:rFonts w:ascii="Times New Roman" w:eastAsia="Arial" w:hAnsi="Times New Roman" w:cs="Times New Roman"/>
          <w:sz w:val="24"/>
          <w:szCs w:val="24"/>
        </w:rPr>
        <w:t>;</w:t>
      </w:r>
    </w:p>
    <w:p w14:paraId="452AC7FE" w14:textId="6F3C5C7D" w:rsidR="00991E0B" w:rsidRPr="006D45E9" w:rsidRDefault="00AF0C05" w:rsidP="00A547C5">
      <w:pPr>
        <w:widowControl w:val="0"/>
        <w:autoSpaceDE w:val="0"/>
        <w:autoSpaceDN w:val="0"/>
        <w:spacing w:after="0" w:line="360" w:lineRule="auto"/>
        <w:ind w:left="57" w:right="57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6D45E9">
        <w:rPr>
          <w:rFonts w:ascii="Times New Roman" w:eastAsia="Arial" w:hAnsi="Times New Roman" w:cs="Times New Roman"/>
          <w:sz w:val="24"/>
          <w:szCs w:val="24"/>
        </w:rPr>
        <w:t xml:space="preserve">- уменьшение </w:t>
      </w:r>
      <w:r w:rsidR="001C551F" w:rsidRPr="006D45E9">
        <w:rPr>
          <w:rFonts w:ascii="Times New Roman" w:eastAsia="Arial" w:hAnsi="Times New Roman" w:cs="Times New Roman"/>
          <w:sz w:val="24"/>
          <w:szCs w:val="24"/>
        </w:rPr>
        <w:t xml:space="preserve">на </w:t>
      </w:r>
      <w:r w:rsidR="003D4BCB">
        <w:rPr>
          <w:rFonts w:ascii="Times New Roman" w:eastAsia="Arial" w:hAnsi="Times New Roman" w:cs="Times New Roman"/>
          <w:sz w:val="24"/>
          <w:szCs w:val="24"/>
        </w:rPr>
        <w:t>0,9</w:t>
      </w:r>
      <w:r w:rsidR="001C551F" w:rsidRPr="006D45E9">
        <w:rPr>
          <w:rFonts w:ascii="Times New Roman" w:eastAsia="Arial" w:hAnsi="Times New Roman" w:cs="Times New Roman"/>
          <w:sz w:val="24"/>
          <w:szCs w:val="24"/>
        </w:rPr>
        <w:t xml:space="preserve"> </w:t>
      </w:r>
      <w:proofErr w:type="spellStart"/>
      <w:r w:rsidR="001C551F" w:rsidRPr="006D45E9">
        <w:rPr>
          <w:rFonts w:ascii="Times New Roman" w:eastAsia="Arial" w:hAnsi="Times New Roman" w:cs="Times New Roman"/>
          <w:sz w:val="24"/>
          <w:szCs w:val="24"/>
        </w:rPr>
        <w:t>тыс.кв.м</w:t>
      </w:r>
      <w:proofErr w:type="spellEnd"/>
      <w:r w:rsidR="001C551F" w:rsidRPr="006D45E9">
        <w:rPr>
          <w:rFonts w:ascii="Times New Roman" w:eastAsia="Arial" w:hAnsi="Times New Roman" w:cs="Times New Roman"/>
          <w:sz w:val="24"/>
          <w:szCs w:val="24"/>
        </w:rPr>
        <w:t xml:space="preserve">. </w:t>
      </w:r>
      <w:r w:rsidRPr="006D45E9">
        <w:rPr>
          <w:rFonts w:ascii="Times New Roman" w:eastAsia="Arial" w:hAnsi="Times New Roman" w:cs="Times New Roman"/>
          <w:sz w:val="24"/>
          <w:szCs w:val="24"/>
        </w:rPr>
        <w:t>количества непригодного для проживания жилья, увеличение количества семей</w:t>
      </w:r>
      <w:r w:rsidR="001C551F" w:rsidRPr="006D45E9">
        <w:rPr>
          <w:rFonts w:ascii="Times New Roman" w:eastAsia="Arial" w:hAnsi="Times New Roman" w:cs="Times New Roman"/>
          <w:sz w:val="24"/>
          <w:szCs w:val="24"/>
        </w:rPr>
        <w:t xml:space="preserve"> (</w:t>
      </w:r>
      <w:r w:rsidR="003D4BCB">
        <w:rPr>
          <w:rFonts w:ascii="Times New Roman" w:eastAsia="Arial" w:hAnsi="Times New Roman" w:cs="Times New Roman"/>
          <w:sz w:val="24"/>
          <w:szCs w:val="24"/>
        </w:rPr>
        <w:t>12</w:t>
      </w:r>
      <w:r w:rsidR="001C551F" w:rsidRPr="006D45E9">
        <w:rPr>
          <w:rFonts w:ascii="Times New Roman" w:eastAsia="Arial" w:hAnsi="Times New Roman" w:cs="Times New Roman"/>
          <w:sz w:val="24"/>
          <w:szCs w:val="24"/>
        </w:rPr>
        <w:t xml:space="preserve"> сем</w:t>
      </w:r>
      <w:r w:rsidR="008E02A9" w:rsidRPr="006D45E9">
        <w:rPr>
          <w:rFonts w:ascii="Times New Roman" w:eastAsia="Arial" w:hAnsi="Times New Roman" w:cs="Times New Roman"/>
          <w:sz w:val="24"/>
          <w:szCs w:val="24"/>
        </w:rPr>
        <w:t>ей</w:t>
      </w:r>
      <w:r w:rsidR="001C551F" w:rsidRPr="006D45E9">
        <w:rPr>
          <w:rFonts w:ascii="Times New Roman" w:eastAsia="Arial" w:hAnsi="Times New Roman" w:cs="Times New Roman"/>
          <w:sz w:val="24"/>
          <w:szCs w:val="24"/>
        </w:rPr>
        <w:t>)</w:t>
      </w:r>
      <w:r w:rsidRPr="006D45E9">
        <w:rPr>
          <w:rFonts w:ascii="Times New Roman" w:eastAsia="Arial" w:hAnsi="Times New Roman" w:cs="Times New Roman"/>
          <w:sz w:val="24"/>
          <w:szCs w:val="24"/>
        </w:rPr>
        <w:t>, переселяемых из жилых помещений, расположенных в зоне Байкало-Амурской магистрали, признанных непригодными для проживания и из многоквартирных домов, признанных аварийными и не подлежащими реконструкции.</w:t>
      </w:r>
      <w:r w:rsidR="00A547C5" w:rsidRPr="006D45E9">
        <w:rPr>
          <w:rFonts w:ascii="Times New Roman" w:eastAsia="Arial" w:hAnsi="Times New Roman" w:cs="Times New Roman"/>
          <w:sz w:val="24"/>
          <w:szCs w:val="24"/>
        </w:rPr>
        <w:t xml:space="preserve"> </w:t>
      </w:r>
    </w:p>
    <w:p w14:paraId="294C0C83" w14:textId="3D4A58E9" w:rsidR="00F92383" w:rsidRPr="006D45E9" w:rsidRDefault="00F92383" w:rsidP="00F92383">
      <w:pPr>
        <w:widowControl w:val="0"/>
        <w:autoSpaceDE w:val="0"/>
        <w:autoSpaceDN w:val="0"/>
        <w:spacing w:after="0" w:line="360" w:lineRule="auto"/>
        <w:ind w:left="57" w:right="57"/>
        <w:jc w:val="both"/>
        <w:rPr>
          <w:rFonts w:ascii="Times New Roman" w:eastAsia="Arial" w:hAnsi="Times New Roman" w:cs="Times New Roman"/>
          <w:bCs/>
          <w:w w:val="110"/>
          <w:sz w:val="24"/>
          <w:szCs w:val="24"/>
        </w:rPr>
      </w:pPr>
      <w:r w:rsidRPr="006D45E9">
        <w:rPr>
          <w:rFonts w:ascii="Times New Roman" w:eastAsia="Arial" w:hAnsi="Times New Roman" w:cs="Times New Roman"/>
          <w:bCs/>
          <w:w w:val="110"/>
          <w:sz w:val="24"/>
          <w:szCs w:val="24"/>
        </w:rPr>
        <w:t xml:space="preserve">           Финансовый и административный риски реализации программы можно отнести к наиболее серьезным рискам.</w:t>
      </w:r>
    </w:p>
    <w:p w14:paraId="6588BD21" w14:textId="779B2D8A" w:rsidR="00F92383" w:rsidRPr="006D45E9" w:rsidRDefault="00F92383" w:rsidP="00F92383">
      <w:pPr>
        <w:widowControl w:val="0"/>
        <w:autoSpaceDE w:val="0"/>
        <w:autoSpaceDN w:val="0"/>
        <w:spacing w:after="0" w:line="360" w:lineRule="auto"/>
        <w:ind w:left="57" w:right="57"/>
        <w:jc w:val="both"/>
        <w:rPr>
          <w:rFonts w:ascii="Times New Roman" w:eastAsia="Arial" w:hAnsi="Times New Roman" w:cs="Times New Roman"/>
          <w:bCs/>
          <w:w w:val="110"/>
          <w:sz w:val="24"/>
          <w:szCs w:val="24"/>
        </w:rPr>
      </w:pPr>
      <w:r w:rsidRPr="006D45E9">
        <w:rPr>
          <w:rFonts w:ascii="Times New Roman" w:eastAsia="Arial" w:hAnsi="Times New Roman" w:cs="Times New Roman"/>
          <w:bCs/>
          <w:w w:val="110"/>
          <w:sz w:val="24"/>
          <w:szCs w:val="24"/>
        </w:rPr>
        <w:t>Ежегодная корректировка финансовых показателей программных мероприятий и показателей в зависимости от достигнутых результатов является способом ограничения финансового риска. Минимизация рисков недофинансирования мероприятий программы из бюджета города Северобайкальск осуществляется путем формирования механизмов инвестиционной привлекательности инновационных проектов, развития частно-государственного и социального партнерства.</w:t>
      </w:r>
    </w:p>
    <w:p w14:paraId="49CC7607" w14:textId="0B46167F" w:rsidR="00F92383" w:rsidRPr="006D45E9" w:rsidRDefault="00F92383" w:rsidP="00F92383">
      <w:pPr>
        <w:widowControl w:val="0"/>
        <w:autoSpaceDE w:val="0"/>
        <w:autoSpaceDN w:val="0"/>
        <w:spacing w:after="0" w:line="360" w:lineRule="auto"/>
        <w:ind w:left="57" w:right="57"/>
        <w:jc w:val="both"/>
        <w:rPr>
          <w:rFonts w:ascii="Times New Roman" w:eastAsia="Arial" w:hAnsi="Times New Roman" w:cs="Times New Roman"/>
          <w:bCs/>
          <w:w w:val="110"/>
          <w:sz w:val="24"/>
          <w:szCs w:val="24"/>
        </w:rPr>
      </w:pPr>
      <w:r w:rsidRPr="006D45E9">
        <w:rPr>
          <w:rFonts w:ascii="Times New Roman" w:eastAsia="Arial" w:hAnsi="Times New Roman" w:cs="Times New Roman"/>
          <w:bCs/>
          <w:w w:val="110"/>
          <w:sz w:val="24"/>
          <w:szCs w:val="24"/>
        </w:rPr>
        <w:t>Административный риск связан с неэффективным управлением программой, которое может привести к невыполнению целей и задач программы.</w:t>
      </w:r>
    </w:p>
    <w:p w14:paraId="43D8B89E" w14:textId="77777777" w:rsidR="00F92383" w:rsidRPr="006D45E9" w:rsidRDefault="00F92383" w:rsidP="00F92383">
      <w:pPr>
        <w:widowControl w:val="0"/>
        <w:autoSpaceDE w:val="0"/>
        <w:autoSpaceDN w:val="0"/>
        <w:spacing w:after="0" w:line="360" w:lineRule="auto"/>
        <w:ind w:left="57" w:right="57"/>
        <w:jc w:val="both"/>
        <w:rPr>
          <w:rFonts w:ascii="Times New Roman" w:eastAsia="Arial" w:hAnsi="Times New Roman" w:cs="Times New Roman"/>
          <w:bCs/>
          <w:w w:val="110"/>
          <w:sz w:val="24"/>
          <w:szCs w:val="24"/>
        </w:rPr>
      </w:pPr>
      <w:r w:rsidRPr="006D45E9">
        <w:rPr>
          <w:rFonts w:ascii="Times New Roman" w:eastAsia="Arial" w:hAnsi="Times New Roman" w:cs="Times New Roman"/>
          <w:bCs/>
          <w:w w:val="110"/>
          <w:sz w:val="24"/>
          <w:szCs w:val="24"/>
        </w:rPr>
        <w:t>Способами ограничения административного риска являются:</w:t>
      </w:r>
    </w:p>
    <w:p w14:paraId="6C2F6993" w14:textId="140992AC" w:rsidR="00F92383" w:rsidRPr="006D45E9" w:rsidRDefault="00F92383" w:rsidP="00F92383">
      <w:pPr>
        <w:widowControl w:val="0"/>
        <w:autoSpaceDE w:val="0"/>
        <w:autoSpaceDN w:val="0"/>
        <w:spacing w:after="0" w:line="360" w:lineRule="auto"/>
        <w:ind w:left="57" w:right="57"/>
        <w:jc w:val="both"/>
        <w:rPr>
          <w:rFonts w:ascii="Times New Roman" w:eastAsia="Arial" w:hAnsi="Times New Roman" w:cs="Times New Roman"/>
          <w:bCs/>
          <w:w w:val="110"/>
          <w:sz w:val="24"/>
          <w:szCs w:val="24"/>
        </w:rPr>
      </w:pPr>
      <w:r w:rsidRPr="006D45E9">
        <w:rPr>
          <w:rFonts w:ascii="Times New Roman" w:eastAsia="Arial" w:hAnsi="Times New Roman" w:cs="Times New Roman"/>
          <w:bCs/>
          <w:w w:val="110"/>
          <w:sz w:val="24"/>
          <w:szCs w:val="24"/>
        </w:rPr>
        <w:t>- контроль за ходом выполнения программных мероприятий и совершенствование механизма текущего управления реализацией программы;</w:t>
      </w:r>
    </w:p>
    <w:p w14:paraId="71CE71AD" w14:textId="77777777" w:rsidR="00F92383" w:rsidRPr="006D45E9" w:rsidRDefault="00F92383" w:rsidP="00F92383">
      <w:pPr>
        <w:widowControl w:val="0"/>
        <w:autoSpaceDE w:val="0"/>
        <w:autoSpaceDN w:val="0"/>
        <w:spacing w:after="0" w:line="360" w:lineRule="auto"/>
        <w:ind w:left="57" w:right="57"/>
        <w:jc w:val="both"/>
        <w:rPr>
          <w:rFonts w:ascii="Times New Roman" w:eastAsia="Arial" w:hAnsi="Times New Roman" w:cs="Times New Roman"/>
          <w:bCs/>
          <w:w w:val="110"/>
          <w:sz w:val="24"/>
          <w:szCs w:val="24"/>
        </w:rPr>
      </w:pPr>
      <w:r w:rsidRPr="006D45E9">
        <w:rPr>
          <w:rFonts w:ascii="Times New Roman" w:eastAsia="Arial" w:hAnsi="Times New Roman" w:cs="Times New Roman"/>
          <w:bCs/>
          <w:w w:val="110"/>
          <w:sz w:val="24"/>
          <w:szCs w:val="24"/>
        </w:rPr>
        <w:t>- непрерывный мониторинг выполнения показателей (индикаторов) подпрограммы;</w:t>
      </w:r>
    </w:p>
    <w:p w14:paraId="64DAEC00" w14:textId="77777777" w:rsidR="00D66708" w:rsidRDefault="00D66708" w:rsidP="00F92383">
      <w:pPr>
        <w:widowControl w:val="0"/>
        <w:autoSpaceDE w:val="0"/>
        <w:autoSpaceDN w:val="0"/>
        <w:spacing w:after="0" w:line="360" w:lineRule="auto"/>
        <w:ind w:left="57" w:right="57"/>
        <w:jc w:val="both"/>
        <w:rPr>
          <w:rFonts w:ascii="Times New Roman" w:eastAsia="Arial" w:hAnsi="Times New Roman" w:cs="Times New Roman"/>
          <w:bCs/>
          <w:w w:val="110"/>
          <w:sz w:val="24"/>
          <w:szCs w:val="24"/>
        </w:rPr>
      </w:pPr>
    </w:p>
    <w:p w14:paraId="3C74DC09" w14:textId="77777777" w:rsidR="00D66708" w:rsidRDefault="00D66708" w:rsidP="00F92383">
      <w:pPr>
        <w:widowControl w:val="0"/>
        <w:autoSpaceDE w:val="0"/>
        <w:autoSpaceDN w:val="0"/>
        <w:spacing w:after="0" w:line="360" w:lineRule="auto"/>
        <w:ind w:left="57" w:right="57"/>
        <w:jc w:val="both"/>
        <w:rPr>
          <w:rFonts w:ascii="Times New Roman" w:eastAsia="Arial" w:hAnsi="Times New Roman" w:cs="Times New Roman"/>
          <w:bCs/>
          <w:w w:val="110"/>
          <w:sz w:val="24"/>
          <w:szCs w:val="24"/>
        </w:rPr>
      </w:pPr>
    </w:p>
    <w:p w14:paraId="17EBFBDA" w14:textId="3D9C9E62" w:rsidR="00F92383" w:rsidRPr="006D45E9" w:rsidRDefault="00F92383" w:rsidP="00F92383">
      <w:pPr>
        <w:widowControl w:val="0"/>
        <w:autoSpaceDE w:val="0"/>
        <w:autoSpaceDN w:val="0"/>
        <w:spacing w:after="0" w:line="360" w:lineRule="auto"/>
        <w:ind w:left="57" w:right="57"/>
        <w:jc w:val="both"/>
        <w:rPr>
          <w:rFonts w:ascii="Times New Roman" w:eastAsia="Arial" w:hAnsi="Times New Roman" w:cs="Times New Roman"/>
          <w:bCs/>
          <w:w w:val="110"/>
          <w:sz w:val="24"/>
          <w:szCs w:val="24"/>
        </w:rPr>
      </w:pPr>
      <w:r w:rsidRPr="006D45E9">
        <w:rPr>
          <w:rFonts w:ascii="Times New Roman" w:eastAsia="Arial" w:hAnsi="Times New Roman" w:cs="Times New Roman"/>
          <w:bCs/>
          <w:w w:val="110"/>
          <w:sz w:val="24"/>
          <w:szCs w:val="24"/>
        </w:rPr>
        <w:lastRenderedPageBreak/>
        <w:t>- информирование населения и открытая публикация данных о ходе реализации программы.</w:t>
      </w:r>
    </w:p>
    <w:p w14:paraId="5329935D" w14:textId="3CB71F0F" w:rsidR="00F92383" w:rsidRPr="006D45E9" w:rsidRDefault="00F92383" w:rsidP="00F92383">
      <w:pPr>
        <w:widowControl w:val="0"/>
        <w:autoSpaceDE w:val="0"/>
        <w:autoSpaceDN w:val="0"/>
        <w:spacing w:after="0" w:line="360" w:lineRule="auto"/>
        <w:ind w:left="57" w:right="57"/>
        <w:jc w:val="both"/>
        <w:rPr>
          <w:rFonts w:ascii="Times New Roman" w:eastAsia="Arial" w:hAnsi="Times New Roman" w:cs="Times New Roman"/>
          <w:bCs/>
          <w:w w:val="110"/>
          <w:sz w:val="24"/>
          <w:szCs w:val="24"/>
        </w:rPr>
      </w:pPr>
      <w:r w:rsidRPr="006D45E9">
        <w:rPr>
          <w:rFonts w:ascii="Times New Roman" w:eastAsia="Arial" w:hAnsi="Times New Roman" w:cs="Times New Roman"/>
          <w:bCs/>
          <w:w w:val="110"/>
          <w:sz w:val="24"/>
          <w:szCs w:val="24"/>
        </w:rPr>
        <w:t>Принятие мер по управлению рисками осуществляется ответственным исполнителем – координатором Программы на основе мониторинга реализации программы и оценки ее эффективности и результативности.</w:t>
      </w:r>
    </w:p>
    <w:p w14:paraId="76DBFE4E" w14:textId="5DD7596C" w:rsidR="00ED222C" w:rsidRDefault="00F92383" w:rsidP="00ED222C">
      <w:pPr>
        <w:widowControl w:val="0"/>
        <w:autoSpaceDE w:val="0"/>
        <w:autoSpaceDN w:val="0"/>
        <w:spacing w:after="0" w:line="360" w:lineRule="auto"/>
        <w:ind w:left="57" w:right="57"/>
        <w:jc w:val="both"/>
        <w:rPr>
          <w:rFonts w:ascii="Times New Roman" w:eastAsia="Arial" w:hAnsi="Times New Roman" w:cs="Times New Roman"/>
          <w:b/>
          <w:bCs/>
          <w:w w:val="110"/>
          <w:sz w:val="24"/>
          <w:szCs w:val="24"/>
        </w:rPr>
        <w:sectPr w:rsidR="00ED222C" w:rsidSect="00812D3C">
          <w:pgSz w:w="11900" w:h="16840"/>
          <w:pgMar w:top="993" w:right="851" w:bottom="278" w:left="1135" w:header="720" w:footer="720" w:gutter="0"/>
          <w:cols w:space="720"/>
          <w:docGrid w:linePitch="299"/>
        </w:sectPr>
      </w:pPr>
      <w:r w:rsidRPr="006D45E9">
        <w:rPr>
          <w:rFonts w:ascii="Times New Roman" w:eastAsia="Arial" w:hAnsi="Times New Roman" w:cs="Times New Roman"/>
          <w:bCs/>
          <w:w w:val="110"/>
          <w:sz w:val="24"/>
          <w:szCs w:val="24"/>
        </w:rPr>
        <w:t xml:space="preserve">Оптимизация указанных рисков возможна за счет рационального использования бюджетных средств, исполнения показателей, достижения </w:t>
      </w:r>
      <w:r w:rsidR="008C2B2C" w:rsidRPr="006D45E9">
        <w:rPr>
          <w:rFonts w:ascii="Times New Roman" w:eastAsia="Arial" w:hAnsi="Times New Roman" w:cs="Times New Roman"/>
          <w:bCs/>
          <w:w w:val="110"/>
          <w:sz w:val="24"/>
          <w:szCs w:val="24"/>
        </w:rPr>
        <w:t xml:space="preserve">эффекта </w:t>
      </w:r>
      <w:r w:rsidRPr="006D45E9">
        <w:rPr>
          <w:rFonts w:ascii="Times New Roman" w:eastAsia="Arial" w:hAnsi="Times New Roman" w:cs="Times New Roman"/>
          <w:bCs/>
          <w:w w:val="110"/>
          <w:sz w:val="24"/>
          <w:szCs w:val="24"/>
        </w:rPr>
        <w:t>муниципальной программы и максимальной координации действий всех участников муниципальной программы.</w:t>
      </w:r>
    </w:p>
    <w:p w14:paraId="3A3B3D47" w14:textId="2A24CE5C" w:rsidR="00A547C5" w:rsidRPr="00ED222C" w:rsidRDefault="00ED222C">
      <w:pPr>
        <w:widowControl w:val="0"/>
        <w:autoSpaceDE w:val="0"/>
        <w:autoSpaceDN w:val="0"/>
        <w:spacing w:after="0" w:line="240" w:lineRule="auto"/>
        <w:ind w:left="57" w:right="57"/>
        <w:jc w:val="center"/>
        <w:rPr>
          <w:rFonts w:ascii="Times New Roman" w:eastAsia="Arial" w:hAnsi="Times New Roman" w:cs="Times New Roman"/>
          <w:b/>
          <w:bCs/>
          <w:sz w:val="28"/>
          <w:szCs w:val="28"/>
        </w:rPr>
      </w:pPr>
      <w:r w:rsidRPr="00ED222C">
        <w:rPr>
          <w:rFonts w:ascii="Times New Roman" w:eastAsia="Arial" w:hAnsi="Times New Roman" w:cs="Times New Roman"/>
          <w:b/>
          <w:bCs/>
          <w:sz w:val="28"/>
          <w:szCs w:val="28"/>
        </w:rPr>
        <w:lastRenderedPageBreak/>
        <w:t>Раздел 2. Целевые показатели</w:t>
      </w:r>
    </w:p>
    <w:tbl>
      <w:tblPr>
        <w:tblpPr w:leftFromText="180" w:rightFromText="180" w:vertAnchor="text" w:horzAnchor="margin" w:tblpXSpec="center" w:tblpY="235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2"/>
        <w:gridCol w:w="3669"/>
        <w:gridCol w:w="1422"/>
        <w:gridCol w:w="1129"/>
        <w:gridCol w:w="853"/>
        <w:gridCol w:w="869"/>
        <w:gridCol w:w="845"/>
        <w:gridCol w:w="71"/>
        <w:gridCol w:w="785"/>
        <w:gridCol w:w="862"/>
        <w:gridCol w:w="1417"/>
        <w:gridCol w:w="6"/>
        <w:gridCol w:w="987"/>
        <w:gridCol w:w="59"/>
        <w:gridCol w:w="7"/>
        <w:gridCol w:w="926"/>
      </w:tblGrid>
      <w:tr w:rsidR="00F92383" w14:paraId="73F78196" w14:textId="77777777" w:rsidTr="00D55892">
        <w:trPr>
          <w:trHeight w:val="432"/>
        </w:trPr>
        <w:tc>
          <w:tcPr>
            <w:tcW w:w="972" w:type="dxa"/>
            <w:vMerge w:val="restart"/>
          </w:tcPr>
          <w:p w14:paraId="0D94A1AE" w14:textId="77777777" w:rsidR="00F92383" w:rsidRDefault="00F92383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  <w:p w14:paraId="1A0B4C62" w14:textId="77777777" w:rsidR="00F92383" w:rsidRDefault="00F92383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w w:val="101"/>
                <w:sz w:val="24"/>
                <w:szCs w:val="24"/>
                <w:lang w:val="en-US"/>
              </w:rPr>
              <w:t>N</w:t>
            </w:r>
          </w:p>
          <w:p w14:paraId="3E7DF99C" w14:textId="77777777" w:rsidR="00F92383" w:rsidRDefault="00F92383" w:rsidP="00D55892">
            <w:pPr>
              <w:ind w:left="57" w:right="57" w:firstLine="262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669" w:type="dxa"/>
            <w:vMerge w:val="restart"/>
          </w:tcPr>
          <w:p w14:paraId="01DD9D62" w14:textId="77777777" w:rsidR="00F92383" w:rsidRDefault="00F92383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  <w:p w14:paraId="2DEB658F" w14:textId="77777777" w:rsidR="00F92383" w:rsidRDefault="00F92383" w:rsidP="00D55892">
            <w:pPr>
              <w:spacing w:line="252" w:lineRule="auto"/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Наименование показателя (индикатора)</w:t>
            </w:r>
          </w:p>
        </w:tc>
        <w:tc>
          <w:tcPr>
            <w:tcW w:w="1422" w:type="dxa"/>
            <w:vMerge w:val="restart"/>
          </w:tcPr>
          <w:p w14:paraId="3AA3F831" w14:textId="77777777" w:rsidR="00F92383" w:rsidRDefault="00F92383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  <w:p w14:paraId="3F754718" w14:textId="77777777" w:rsidR="00F92383" w:rsidRDefault="00F92383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1129" w:type="dxa"/>
            <w:vMerge w:val="restart"/>
          </w:tcPr>
          <w:p w14:paraId="11352EA6" w14:textId="77777777" w:rsidR="00F92383" w:rsidRDefault="00F92383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  <w:p w14:paraId="404B625B" w14:textId="77777777" w:rsidR="00F92383" w:rsidRDefault="00F92383" w:rsidP="00D55892">
            <w:pPr>
              <w:spacing w:line="252" w:lineRule="auto"/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pacing w:val="-2"/>
                <w:sz w:val="24"/>
                <w:szCs w:val="24"/>
              </w:rPr>
              <w:t xml:space="preserve">Необходимое </w:t>
            </w: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направление изменений (&gt;, &lt;, 0)</w:t>
            </w:r>
            <w:r>
              <w:rPr>
                <w:rFonts w:ascii="Times New Roman" w:eastAsia="Arial" w:hAnsi="Times New Roman" w:cs="Times New Roman"/>
                <w:spacing w:val="-6"/>
                <w:sz w:val="24"/>
                <w:szCs w:val="24"/>
              </w:rPr>
              <w:t xml:space="preserve"> </w:t>
            </w:r>
            <w:r>
              <w:rPr>
                <w:rFonts w:ascii="Times New Roman" w:eastAsia="Arial" w:hAnsi="Times New Roman" w:cs="Times New Roman"/>
                <w:sz w:val="24"/>
                <w:szCs w:val="24"/>
              </w:rPr>
              <w:t>&lt;1&gt;</w:t>
            </w:r>
          </w:p>
        </w:tc>
        <w:tc>
          <w:tcPr>
            <w:tcW w:w="7687" w:type="dxa"/>
            <w:gridSpan w:val="12"/>
          </w:tcPr>
          <w:p w14:paraId="52E8AF03" w14:textId="77777777" w:rsidR="00F92383" w:rsidRDefault="00F92383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  <w:p w14:paraId="438EF402" w14:textId="371BF450" w:rsidR="00F92383" w:rsidRPr="00A547C5" w:rsidRDefault="00F92383" w:rsidP="00D55892">
            <w:pPr>
              <w:ind w:left="57"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Значения показателей</w:t>
            </w:r>
          </w:p>
        </w:tc>
      </w:tr>
      <w:tr w:rsidR="00D55892" w14:paraId="1F774CCA" w14:textId="2A08E124" w:rsidTr="00AD292F">
        <w:trPr>
          <w:trHeight w:val="642"/>
        </w:trPr>
        <w:tc>
          <w:tcPr>
            <w:tcW w:w="972" w:type="dxa"/>
            <w:vMerge/>
          </w:tcPr>
          <w:p w14:paraId="793358E4" w14:textId="77777777" w:rsidR="00D55892" w:rsidRDefault="00D55892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669" w:type="dxa"/>
            <w:vMerge/>
          </w:tcPr>
          <w:p w14:paraId="41E61758" w14:textId="77777777" w:rsidR="00D55892" w:rsidRDefault="00D55892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22" w:type="dxa"/>
            <w:vMerge/>
          </w:tcPr>
          <w:p w14:paraId="331A4FD4" w14:textId="77777777" w:rsidR="00D55892" w:rsidRDefault="00D55892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129" w:type="dxa"/>
            <w:vMerge/>
          </w:tcPr>
          <w:p w14:paraId="13754F16" w14:textId="77777777" w:rsidR="00D55892" w:rsidRDefault="00D55892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853" w:type="dxa"/>
          </w:tcPr>
          <w:p w14:paraId="72AC1ED6" w14:textId="77777777" w:rsidR="00D55892" w:rsidRDefault="00D55892" w:rsidP="00D55892">
            <w:pPr>
              <w:ind w:left="57"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</w:p>
          <w:p w14:paraId="5027E536" w14:textId="489EDA73" w:rsidR="00D55892" w:rsidRDefault="00D55892" w:rsidP="00D55892">
            <w:pPr>
              <w:spacing w:line="252" w:lineRule="auto"/>
              <w:ind w:left="57"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69" w:type="dxa"/>
          </w:tcPr>
          <w:p w14:paraId="259130FF" w14:textId="77777777" w:rsidR="00D55892" w:rsidRDefault="00D55892" w:rsidP="00D55892">
            <w:pPr>
              <w:ind w:left="57"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</w:p>
          <w:p w14:paraId="4E115B16" w14:textId="112F4A64" w:rsidR="00D55892" w:rsidRDefault="00D55892" w:rsidP="00D55892">
            <w:pPr>
              <w:ind w:left="57"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45" w:type="dxa"/>
          </w:tcPr>
          <w:p w14:paraId="7C2CA5C4" w14:textId="77777777" w:rsidR="00D55892" w:rsidRDefault="00D55892" w:rsidP="00D55892">
            <w:pPr>
              <w:ind w:left="57"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</w:p>
          <w:p w14:paraId="1DFB2475" w14:textId="57E044B7" w:rsidR="00D55892" w:rsidRDefault="00D55892" w:rsidP="00D55892">
            <w:pPr>
              <w:ind w:left="57"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6" w:type="dxa"/>
            <w:gridSpan w:val="2"/>
          </w:tcPr>
          <w:p w14:paraId="380B7B2C" w14:textId="7200C6F2" w:rsidR="00D55892" w:rsidRDefault="00D55892" w:rsidP="00D55892">
            <w:pPr>
              <w:ind w:left="57"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</w:p>
          <w:p w14:paraId="2B8113A3" w14:textId="77777777" w:rsidR="00D55892" w:rsidRDefault="00D55892" w:rsidP="00D55892">
            <w:pPr>
              <w:spacing w:line="252" w:lineRule="auto"/>
              <w:ind w:left="57"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2279" w:type="dxa"/>
            <w:gridSpan w:val="2"/>
          </w:tcPr>
          <w:p w14:paraId="750BC3B8" w14:textId="7D56D0C1" w:rsidR="00D55892" w:rsidRDefault="00D55892" w:rsidP="00D55892">
            <w:pPr>
              <w:spacing w:line="252" w:lineRule="auto"/>
              <w:ind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  <w:p w14:paraId="129814E3" w14:textId="7557D06C" w:rsidR="00D55892" w:rsidRDefault="00D55892" w:rsidP="00D55892">
            <w:pPr>
              <w:spacing w:line="252" w:lineRule="auto"/>
              <w:ind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993" w:type="dxa"/>
            <w:gridSpan w:val="2"/>
          </w:tcPr>
          <w:p w14:paraId="6FE660D9" w14:textId="77777777" w:rsidR="00D55892" w:rsidRDefault="00D55892" w:rsidP="00D55892">
            <w:pPr>
              <w:spacing w:line="252" w:lineRule="auto"/>
              <w:ind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  <w:p w14:paraId="54515577" w14:textId="2CB114DF" w:rsidR="00D55892" w:rsidRDefault="00D55892" w:rsidP="00D55892">
            <w:pPr>
              <w:spacing w:line="252" w:lineRule="auto"/>
              <w:ind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992" w:type="dxa"/>
            <w:gridSpan w:val="3"/>
          </w:tcPr>
          <w:p w14:paraId="1819C83C" w14:textId="77777777" w:rsidR="00D55892" w:rsidRDefault="00D55892" w:rsidP="00D55892">
            <w:pPr>
              <w:spacing w:line="252" w:lineRule="auto"/>
              <w:ind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  <w:p w14:paraId="31B1DE8C" w14:textId="6BD84B46" w:rsidR="00D55892" w:rsidRDefault="00D55892" w:rsidP="00D55892">
            <w:pPr>
              <w:spacing w:line="252" w:lineRule="auto"/>
              <w:ind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2027</w:t>
            </w:r>
          </w:p>
        </w:tc>
      </w:tr>
      <w:tr w:rsidR="00D55892" w14:paraId="222F5B7B" w14:textId="50373585" w:rsidTr="00AD292F">
        <w:trPr>
          <w:trHeight w:val="872"/>
        </w:trPr>
        <w:tc>
          <w:tcPr>
            <w:tcW w:w="972" w:type="dxa"/>
            <w:vMerge/>
          </w:tcPr>
          <w:p w14:paraId="7E7518BC" w14:textId="77777777" w:rsidR="00D55892" w:rsidRDefault="00D55892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669" w:type="dxa"/>
            <w:vMerge/>
          </w:tcPr>
          <w:p w14:paraId="6D42EDA3" w14:textId="77777777" w:rsidR="00D55892" w:rsidRDefault="00D55892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22" w:type="dxa"/>
            <w:vMerge/>
          </w:tcPr>
          <w:p w14:paraId="3BA38478" w14:textId="77777777" w:rsidR="00D55892" w:rsidRDefault="00D55892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129" w:type="dxa"/>
            <w:vMerge/>
          </w:tcPr>
          <w:p w14:paraId="0B1DCBFC" w14:textId="77777777" w:rsidR="00D55892" w:rsidRDefault="00D55892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853" w:type="dxa"/>
          </w:tcPr>
          <w:p w14:paraId="7DC089A9" w14:textId="242F7236" w:rsidR="00D55892" w:rsidRPr="00A547C5" w:rsidRDefault="00D55892" w:rsidP="00D55892">
            <w:pPr>
              <w:spacing w:line="252" w:lineRule="auto"/>
              <w:ind w:left="57" w:right="57"/>
              <w:jc w:val="center"/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</w:rPr>
            </w:pPr>
            <w:r w:rsidRPr="00A547C5">
              <w:rPr>
                <w:rFonts w:ascii="Times New Roman" w:eastAsia="Arial" w:hAnsi="Times New Roman" w:cs="Times New Roman"/>
                <w:sz w:val="20"/>
                <w:szCs w:val="20"/>
              </w:rPr>
              <w:t>факт</w:t>
            </w:r>
          </w:p>
        </w:tc>
        <w:tc>
          <w:tcPr>
            <w:tcW w:w="869" w:type="dxa"/>
          </w:tcPr>
          <w:p w14:paraId="5E6E05DD" w14:textId="4B3D5A1B" w:rsidR="00D55892" w:rsidRPr="00A547C5" w:rsidRDefault="00D55892" w:rsidP="00D55892">
            <w:pPr>
              <w:ind w:left="57" w:right="57"/>
              <w:jc w:val="center"/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A547C5">
              <w:rPr>
                <w:rFonts w:ascii="Times New Roman" w:eastAsia="Arial" w:hAnsi="Times New Roman" w:cs="Times New Roman"/>
                <w:sz w:val="20"/>
                <w:szCs w:val="20"/>
              </w:rPr>
              <w:t>факт</w:t>
            </w:r>
          </w:p>
        </w:tc>
        <w:tc>
          <w:tcPr>
            <w:tcW w:w="845" w:type="dxa"/>
          </w:tcPr>
          <w:p w14:paraId="3DE3D7A9" w14:textId="0E284ACD" w:rsidR="00D55892" w:rsidRPr="00A547C5" w:rsidRDefault="00D55892" w:rsidP="00D55892">
            <w:pPr>
              <w:ind w:left="57" w:right="57"/>
              <w:jc w:val="center"/>
              <w:rPr>
                <w:rFonts w:ascii="Times New Roman" w:eastAsia="Arial" w:hAnsi="Times New Roman" w:cs="Times New Roman"/>
                <w:sz w:val="20"/>
                <w:szCs w:val="20"/>
              </w:rPr>
            </w:pPr>
            <w:r>
              <w:rPr>
                <w:rFonts w:ascii="Times New Roman" w:eastAsia="Arial" w:hAnsi="Times New Roman" w:cs="Times New Roman"/>
                <w:sz w:val="20"/>
                <w:szCs w:val="20"/>
              </w:rPr>
              <w:t>факт</w:t>
            </w:r>
          </w:p>
        </w:tc>
        <w:tc>
          <w:tcPr>
            <w:tcW w:w="856" w:type="dxa"/>
            <w:gridSpan w:val="2"/>
          </w:tcPr>
          <w:p w14:paraId="68D54935" w14:textId="30918D5A" w:rsidR="00D55892" w:rsidRPr="00A547C5" w:rsidRDefault="00D55892" w:rsidP="00D55892">
            <w:pPr>
              <w:ind w:left="57" w:right="57"/>
              <w:jc w:val="center"/>
              <w:rPr>
                <w:rFonts w:ascii="Times New Roman" w:eastAsia="Arial" w:hAnsi="Times New Roman" w:cs="Times New Roman"/>
                <w:sz w:val="20"/>
                <w:szCs w:val="20"/>
              </w:rPr>
            </w:pPr>
            <w:r>
              <w:rPr>
                <w:rFonts w:ascii="Times New Roman" w:eastAsia="Arial" w:hAnsi="Times New Roman" w:cs="Times New Roman"/>
                <w:sz w:val="20"/>
                <w:szCs w:val="20"/>
              </w:rPr>
              <w:t>факт</w:t>
            </w:r>
          </w:p>
        </w:tc>
        <w:tc>
          <w:tcPr>
            <w:tcW w:w="862" w:type="dxa"/>
          </w:tcPr>
          <w:p w14:paraId="596655C9" w14:textId="37F4436E" w:rsidR="00D55892" w:rsidRPr="00C96D48" w:rsidRDefault="00D55892" w:rsidP="00D55892">
            <w:pPr>
              <w:spacing w:line="252" w:lineRule="auto"/>
              <w:ind w:left="-100" w:right="-110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  <w:r w:rsidRPr="00A547C5">
              <w:rPr>
                <w:rFonts w:ascii="Times New Roman" w:eastAsia="Arial" w:hAnsi="Times New Roman" w:cs="Times New Roman"/>
                <w:sz w:val="20"/>
                <w:szCs w:val="20"/>
              </w:rPr>
              <w:t>план</w:t>
            </w:r>
          </w:p>
        </w:tc>
        <w:tc>
          <w:tcPr>
            <w:tcW w:w="1417" w:type="dxa"/>
          </w:tcPr>
          <w:p w14:paraId="45F5F090" w14:textId="55805972" w:rsidR="00D55892" w:rsidRPr="00A547C5" w:rsidRDefault="00D55892" w:rsidP="00D55892">
            <w:pPr>
              <w:spacing w:line="252" w:lineRule="auto"/>
              <w:ind w:right="57"/>
              <w:jc w:val="center"/>
              <w:rPr>
                <w:rFonts w:ascii="Times New Roman" w:eastAsia="Arial" w:hAnsi="Times New Roman" w:cs="Times New Roman"/>
                <w:sz w:val="20"/>
                <w:szCs w:val="20"/>
              </w:rPr>
            </w:pPr>
            <w:r w:rsidRPr="00C96D48">
              <w:rPr>
                <w:rFonts w:ascii="Times New Roman" w:eastAsia="Arial" w:hAnsi="Times New Roman" w:cs="Times New Roman"/>
                <w:sz w:val="18"/>
                <w:szCs w:val="18"/>
              </w:rPr>
              <w:t>План с учетом доведенных бюджетных ассигнований</w:t>
            </w:r>
            <w:r>
              <w:rPr>
                <w:rFonts w:ascii="Times New Roman" w:eastAsia="Arial" w:hAnsi="Times New Roman" w:cs="Times New Roman"/>
                <w:sz w:val="18"/>
                <w:szCs w:val="18"/>
              </w:rPr>
              <w:t xml:space="preserve"> </w:t>
            </w:r>
            <w:r w:rsidRPr="00A547C5">
              <w:rPr>
                <w:rFonts w:ascii="Times New Roman" w:eastAsia="Arial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3" w:type="dxa"/>
            <w:gridSpan w:val="2"/>
          </w:tcPr>
          <w:p w14:paraId="071A9769" w14:textId="0E699874" w:rsidR="00D55892" w:rsidRPr="00A547C5" w:rsidRDefault="00D55892" w:rsidP="00D55892">
            <w:pPr>
              <w:spacing w:line="252" w:lineRule="auto"/>
              <w:ind w:right="57"/>
              <w:jc w:val="center"/>
              <w:rPr>
                <w:rFonts w:ascii="Times New Roman" w:eastAsia="Arial" w:hAnsi="Times New Roman" w:cs="Times New Roman"/>
                <w:sz w:val="20"/>
                <w:szCs w:val="20"/>
              </w:rPr>
            </w:pPr>
            <w:r w:rsidRPr="00A547C5">
              <w:rPr>
                <w:rFonts w:ascii="Times New Roman" w:eastAsia="Arial" w:hAnsi="Times New Roman" w:cs="Times New Roman"/>
                <w:sz w:val="20"/>
                <w:szCs w:val="20"/>
              </w:rPr>
              <w:t>план</w:t>
            </w:r>
          </w:p>
        </w:tc>
        <w:tc>
          <w:tcPr>
            <w:tcW w:w="992" w:type="dxa"/>
            <w:gridSpan w:val="3"/>
          </w:tcPr>
          <w:p w14:paraId="710CFCB7" w14:textId="0739C0A5" w:rsidR="00D55892" w:rsidRPr="00A547C5" w:rsidRDefault="00D55892" w:rsidP="00D55892">
            <w:pPr>
              <w:spacing w:line="252" w:lineRule="auto"/>
              <w:ind w:right="57"/>
              <w:jc w:val="center"/>
              <w:rPr>
                <w:rFonts w:ascii="Times New Roman" w:eastAsia="Arial" w:hAnsi="Times New Roman" w:cs="Times New Roman"/>
                <w:sz w:val="20"/>
                <w:szCs w:val="20"/>
              </w:rPr>
            </w:pPr>
            <w:r>
              <w:rPr>
                <w:rFonts w:ascii="Times New Roman" w:eastAsia="Arial" w:hAnsi="Times New Roman" w:cs="Times New Roman"/>
                <w:sz w:val="20"/>
                <w:szCs w:val="20"/>
              </w:rPr>
              <w:t>план</w:t>
            </w:r>
          </w:p>
        </w:tc>
      </w:tr>
      <w:tr w:rsidR="008E4D92" w14:paraId="4570419D" w14:textId="77777777" w:rsidTr="00D55892">
        <w:trPr>
          <w:trHeight w:val="796"/>
        </w:trPr>
        <w:tc>
          <w:tcPr>
            <w:tcW w:w="972" w:type="dxa"/>
          </w:tcPr>
          <w:p w14:paraId="1D2FED51" w14:textId="77777777" w:rsidR="008E4D92" w:rsidRDefault="008E4D92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907" w:type="dxa"/>
            <w:gridSpan w:val="15"/>
          </w:tcPr>
          <w:p w14:paraId="52B00302" w14:textId="77777777" w:rsidR="008E4D92" w:rsidRDefault="008E4D92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Цель:</w:t>
            </w:r>
            <w:r>
              <w:t xml:space="preserve"> </w:t>
            </w:r>
            <w:r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Обеспечение комфортных условий проживания, повышение качества и условий жизни населения на территории МО «город </w:t>
            </w:r>
            <w:proofErr w:type="gramStart"/>
            <w:r>
              <w:rPr>
                <w:rFonts w:ascii="Times New Roman" w:eastAsia="Arial" w:hAnsi="Times New Roman" w:cs="Times New Roman"/>
                <w:sz w:val="24"/>
                <w:szCs w:val="24"/>
              </w:rPr>
              <w:t>Северобайкальск»  Повышение</w:t>
            </w:r>
            <w:proofErr w:type="gramEnd"/>
            <w:r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доступности жилья и качества жилищного обеспечения населения, обеспечение комфортной среды обитания и жизнедеятельности</w:t>
            </w:r>
          </w:p>
        </w:tc>
      </w:tr>
      <w:tr w:rsidR="008E4D92" w14:paraId="1E13A275" w14:textId="77777777" w:rsidTr="00D55892">
        <w:trPr>
          <w:trHeight w:val="213"/>
        </w:trPr>
        <w:tc>
          <w:tcPr>
            <w:tcW w:w="972" w:type="dxa"/>
          </w:tcPr>
          <w:p w14:paraId="7E91EE5C" w14:textId="77777777" w:rsidR="008E4D92" w:rsidRDefault="008E4D92" w:rsidP="00D55892">
            <w:pPr>
              <w:ind w:left="57" w:right="57" w:hanging="102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  <w:tc>
          <w:tcPr>
            <w:tcW w:w="13907" w:type="dxa"/>
            <w:gridSpan w:val="15"/>
          </w:tcPr>
          <w:p w14:paraId="3F7246D1" w14:textId="6126422E" w:rsidR="008E4D92" w:rsidRDefault="008E4D92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Задача</w:t>
            </w:r>
            <w:r w:rsidR="00F426EB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1</w:t>
            </w:r>
            <w:r>
              <w:rPr>
                <w:rFonts w:ascii="Times New Roman" w:eastAsia="Arial" w:hAnsi="Times New Roman" w:cs="Times New Roman"/>
                <w:sz w:val="24"/>
                <w:szCs w:val="24"/>
              </w:rPr>
              <w:t>:</w:t>
            </w:r>
            <w:r>
              <w:t xml:space="preserve"> </w:t>
            </w: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Улучшение жилищных условий для   граждан, проживающих в жилищном фонде, признанном ветхим, аварийным и непригодным для проживания в соответствии с установленными стандартами</w:t>
            </w:r>
          </w:p>
        </w:tc>
      </w:tr>
      <w:tr w:rsidR="00D66708" w14:paraId="52A7E85C" w14:textId="1FDCEA84" w:rsidTr="00AD292F">
        <w:trPr>
          <w:trHeight w:val="213"/>
        </w:trPr>
        <w:tc>
          <w:tcPr>
            <w:tcW w:w="972" w:type="dxa"/>
          </w:tcPr>
          <w:p w14:paraId="0C972A77" w14:textId="2579318C" w:rsidR="00D66708" w:rsidRDefault="00D66708" w:rsidP="00D66708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669" w:type="dxa"/>
          </w:tcPr>
          <w:p w14:paraId="1E44DA5E" w14:textId="77777777" w:rsidR="00D66708" w:rsidRDefault="00D66708" w:rsidP="00D66708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Количество переселенных граждан.</w:t>
            </w:r>
          </w:p>
        </w:tc>
        <w:tc>
          <w:tcPr>
            <w:tcW w:w="1422" w:type="dxa"/>
          </w:tcPr>
          <w:p w14:paraId="527A1865" w14:textId="77777777" w:rsidR="00D66708" w:rsidRDefault="00D66708" w:rsidP="00D66708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чел</w:t>
            </w:r>
          </w:p>
        </w:tc>
        <w:tc>
          <w:tcPr>
            <w:tcW w:w="1129" w:type="dxa"/>
          </w:tcPr>
          <w:p w14:paraId="3106C923" w14:textId="679AF70F" w:rsidR="00D66708" w:rsidRDefault="00D66708" w:rsidP="00D66708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&gt;</w:t>
            </w:r>
          </w:p>
        </w:tc>
        <w:tc>
          <w:tcPr>
            <w:tcW w:w="853" w:type="dxa"/>
          </w:tcPr>
          <w:p w14:paraId="3F6B2A04" w14:textId="77777777" w:rsidR="00D66708" w:rsidRDefault="00D66708" w:rsidP="00D66708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69" w:type="dxa"/>
          </w:tcPr>
          <w:p w14:paraId="0D37C435" w14:textId="1FBF10D7" w:rsidR="00D66708" w:rsidRPr="00310A59" w:rsidRDefault="00D66708" w:rsidP="00D66708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233</w:t>
            </w:r>
          </w:p>
        </w:tc>
        <w:tc>
          <w:tcPr>
            <w:tcW w:w="916" w:type="dxa"/>
            <w:gridSpan w:val="2"/>
          </w:tcPr>
          <w:p w14:paraId="2F6ED62F" w14:textId="78F9047F" w:rsidR="00D66708" w:rsidRDefault="00D66708" w:rsidP="00D66708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785" w:type="dxa"/>
          </w:tcPr>
          <w:p w14:paraId="473D169E" w14:textId="25B552EB" w:rsidR="00D66708" w:rsidRDefault="00D66708" w:rsidP="00D66708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179</w:t>
            </w:r>
          </w:p>
        </w:tc>
        <w:tc>
          <w:tcPr>
            <w:tcW w:w="862" w:type="dxa"/>
          </w:tcPr>
          <w:p w14:paraId="4A1B9401" w14:textId="6C256D6F" w:rsidR="00D66708" w:rsidRDefault="00D66708" w:rsidP="00D66708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1417" w:type="dxa"/>
          </w:tcPr>
          <w:p w14:paraId="57892F32" w14:textId="1B436FED" w:rsidR="00D66708" w:rsidRPr="00947A10" w:rsidRDefault="00D66708" w:rsidP="00D66708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993" w:type="dxa"/>
            <w:gridSpan w:val="2"/>
          </w:tcPr>
          <w:p w14:paraId="666C4E54" w14:textId="5ECDB266" w:rsidR="00D66708" w:rsidRPr="00947A10" w:rsidRDefault="00D66708" w:rsidP="00D66708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gridSpan w:val="3"/>
          </w:tcPr>
          <w:p w14:paraId="791D9CBF" w14:textId="4DA032F6" w:rsidR="00D66708" w:rsidRPr="00947A10" w:rsidRDefault="00D66708" w:rsidP="00D66708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</w:tr>
      <w:tr w:rsidR="00D66708" w14:paraId="48B41722" w14:textId="02418470" w:rsidTr="00AD292F">
        <w:trPr>
          <w:trHeight w:val="213"/>
        </w:trPr>
        <w:tc>
          <w:tcPr>
            <w:tcW w:w="972" w:type="dxa"/>
          </w:tcPr>
          <w:p w14:paraId="0E89E1D3" w14:textId="393B9C3C" w:rsidR="00D66708" w:rsidRDefault="00D66708" w:rsidP="00D66708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3669" w:type="dxa"/>
          </w:tcPr>
          <w:p w14:paraId="5AA90B4E" w14:textId="033FE60A" w:rsidR="00D66708" w:rsidRDefault="00D66708" w:rsidP="00D66708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Площадь расселенного ветхого и аварийного жилья признанного таковым до 1 января 2017г </w:t>
            </w:r>
          </w:p>
        </w:tc>
        <w:tc>
          <w:tcPr>
            <w:tcW w:w="1422" w:type="dxa"/>
          </w:tcPr>
          <w:p w14:paraId="22239D42" w14:textId="77777777" w:rsidR="00D66708" w:rsidRDefault="00D66708" w:rsidP="00D66708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Тыс.м.2</w:t>
            </w:r>
          </w:p>
        </w:tc>
        <w:tc>
          <w:tcPr>
            <w:tcW w:w="1129" w:type="dxa"/>
          </w:tcPr>
          <w:p w14:paraId="4B54B25C" w14:textId="3F04F987" w:rsidR="00D66708" w:rsidRDefault="00D66708" w:rsidP="00D66708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&gt;</w:t>
            </w:r>
          </w:p>
        </w:tc>
        <w:tc>
          <w:tcPr>
            <w:tcW w:w="853" w:type="dxa"/>
          </w:tcPr>
          <w:p w14:paraId="3009DE54" w14:textId="77777777" w:rsidR="00D66708" w:rsidRDefault="00D66708" w:rsidP="00D66708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69" w:type="dxa"/>
          </w:tcPr>
          <w:p w14:paraId="05A30A98" w14:textId="2655DD30" w:rsidR="00D66708" w:rsidRPr="00310A59" w:rsidRDefault="00D66708" w:rsidP="00D66708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5,88</w:t>
            </w:r>
          </w:p>
        </w:tc>
        <w:tc>
          <w:tcPr>
            <w:tcW w:w="916" w:type="dxa"/>
            <w:gridSpan w:val="2"/>
          </w:tcPr>
          <w:p w14:paraId="5ADA2709" w14:textId="7CDB21F5" w:rsidR="00D66708" w:rsidRPr="004A0F5C" w:rsidRDefault="00D66708" w:rsidP="00D66708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0,44</w:t>
            </w:r>
          </w:p>
        </w:tc>
        <w:tc>
          <w:tcPr>
            <w:tcW w:w="785" w:type="dxa"/>
          </w:tcPr>
          <w:p w14:paraId="14E1FAEB" w14:textId="293B3FEF" w:rsidR="00D66708" w:rsidRPr="004A0F5C" w:rsidRDefault="00D66708" w:rsidP="00D66708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3,294</w:t>
            </w:r>
          </w:p>
        </w:tc>
        <w:tc>
          <w:tcPr>
            <w:tcW w:w="862" w:type="dxa"/>
          </w:tcPr>
          <w:p w14:paraId="7E18587C" w14:textId="369E409D" w:rsidR="00D66708" w:rsidRDefault="00D66708" w:rsidP="00D66708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2,</w:t>
            </w:r>
            <w:r w:rsidR="00AD292F">
              <w:rPr>
                <w:rFonts w:ascii="Times New Roman" w:eastAsia="Arial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1417" w:type="dxa"/>
          </w:tcPr>
          <w:p w14:paraId="498EEF77" w14:textId="30C7B818" w:rsidR="00D66708" w:rsidRDefault="00D66708" w:rsidP="00D66708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2,</w:t>
            </w:r>
            <w:r w:rsidR="00AD292F">
              <w:rPr>
                <w:rFonts w:ascii="Times New Roman" w:eastAsia="Arial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993" w:type="dxa"/>
            <w:gridSpan w:val="2"/>
          </w:tcPr>
          <w:p w14:paraId="5C36D2F3" w14:textId="50A137CE" w:rsidR="00D66708" w:rsidRDefault="00D66708" w:rsidP="00D66708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gridSpan w:val="3"/>
          </w:tcPr>
          <w:p w14:paraId="26826899" w14:textId="15CFE9FA" w:rsidR="00D66708" w:rsidRDefault="00D66708" w:rsidP="00D66708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</w:tr>
      <w:tr w:rsidR="00673B60" w14:paraId="20260048" w14:textId="0E82E33C" w:rsidTr="00AD292F">
        <w:trPr>
          <w:trHeight w:val="213"/>
        </w:trPr>
        <w:tc>
          <w:tcPr>
            <w:tcW w:w="972" w:type="dxa"/>
          </w:tcPr>
          <w:p w14:paraId="3BC1C878" w14:textId="6FB4EF5B" w:rsidR="00673B60" w:rsidRDefault="00673B60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3669" w:type="dxa"/>
          </w:tcPr>
          <w:p w14:paraId="14347D5C" w14:textId="422FBCC7" w:rsidR="00673B60" w:rsidRDefault="00673B60" w:rsidP="00D55892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A97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Снос аварийного жил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ищного</w:t>
            </w:r>
            <w:r w:rsidRPr="00A97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фонда, очистка земельного участка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 мусора</w:t>
            </w:r>
          </w:p>
        </w:tc>
        <w:tc>
          <w:tcPr>
            <w:tcW w:w="1422" w:type="dxa"/>
          </w:tcPr>
          <w:p w14:paraId="3CB9FD20" w14:textId="278F0908" w:rsidR="00673B60" w:rsidRDefault="00673B60" w:rsidP="00D55892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Arial" w:hAnsi="Times New Roman" w:cs="Times New Roman"/>
                <w:sz w:val="24"/>
                <w:szCs w:val="24"/>
              </w:rPr>
              <w:t>тыс.к</w:t>
            </w:r>
            <w:r w:rsidR="00A96206">
              <w:rPr>
                <w:rFonts w:ascii="Times New Roman" w:eastAsia="Arial" w:hAnsi="Times New Roman" w:cs="Times New Roman"/>
                <w:sz w:val="24"/>
                <w:szCs w:val="24"/>
              </w:rPr>
              <w:t>уб</w:t>
            </w:r>
            <w:r>
              <w:rPr>
                <w:rFonts w:ascii="Times New Roman" w:eastAsia="Arial" w:hAnsi="Times New Roman" w:cs="Times New Roman"/>
                <w:sz w:val="24"/>
                <w:szCs w:val="24"/>
              </w:rPr>
              <w:t>.м</w:t>
            </w:r>
            <w:proofErr w:type="spellEnd"/>
            <w:r>
              <w:rPr>
                <w:rFonts w:ascii="Times New Roman" w:eastAsia="Arial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29" w:type="dxa"/>
          </w:tcPr>
          <w:p w14:paraId="46309223" w14:textId="28AE4F95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&gt;</w:t>
            </w:r>
          </w:p>
        </w:tc>
        <w:tc>
          <w:tcPr>
            <w:tcW w:w="853" w:type="dxa"/>
          </w:tcPr>
          <w:p w14:paraId="046587F4" w14:textId="54D5BB6A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69" w:type="dxa"/>
          </w:tcPr>
          <w:p w14:paraId="461D55DC" w14:textId="2683C739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16" w:type="dxa"/>
            <w:gridSpan w:val="2"/>
          </w:tcPr>
          <w:p w14:paraId="6E73B7EE" w14:textId="287E96E5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85" w:type="dxa"/>
          </w:tcPr>
          <w:p w14:paraId="68640B96" w14:textId="559D87F3" w:rsidR="00673B60" w:rsidRDefault="00D55892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1,59</w:t>
            </w:r>
          </w:p>
        </w:tc>
        <w:tc>
          <w:tcPr>
            <w:tcW w:w="862" w:type="dxa"/>
          </w:tcPr>
          <w:p w14:paraId="611D6982" w14:textId="6E6A0186" w:rsidR="00673B60" w:rsidRDefault="00D55892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8,93</w:t>
            </w:r>
          </w:p>
        </w:tc>
        <w:tc>
          <w:tcPr>
            <w:tcW w:w="1417" w:type="dxa"/>
          </w:tcPr>
          <w:p w14:paraId="40658F45" w14:textId="1571BF0A" w:rsidR="00673B60" w:rsidRDefault="0024063B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2,2</w:t>
            </w:r>
          </w:p>
        </w:tc>
        <w:tc>
          <w:tcPr>
            <w:tcW w:w="993" w:type="dxa"/>
            <w:gridSpan w:val="2"/>
          </w:tcPr>
          <w:p w14:paraId="13362B40" w14:textId="4F818333" w:rsidR="00673B60" w:rsidRDefault="00544E3B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992" w:type="dxa"/>
            <w:gridSpan w:val="3"/>
          </w:tcPr>
          <w:p w14:paraId="4E543143" w14:textId="7507FFCC" w:rsidR="00673B60" w:rsidRDefault="00544E3B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0,2</w:t>
            </w:r>
          </w:p>
        </w:tc>
      </w:tr>
      <w:tr w:rsidR="00673B60" w14:paraId="40F84377" w14:textId="18DBE99E" w:rsidTr="00D55892">
        <w:trPr>
          <w:trHeight w:val="213"/>
        </w:trPr>
        <w:tc>
          <w:tcPr>
            <w:tcW w:w="972" w:type="dxa"/>
          </w:tcPr>
          <w:p w14:paraId="60FDFCD3" w14:textId="1200F6E5" w:rsidR="00673B60" w:rsidRDefault="00673B60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lastRenderedPageBreak/>
              <w:t>1.4.</w:t>
            </w:r>
          </w:p>
        </w:tc>
        <w:tc>
          <w:tcPr>
            <w:tcW w:w="3669" w:type="dxa"/>
          </w:tcPr>
          <w:p w14:paraId="0AD92371" w14:textId="42CFF781" w:rsidR="00673B60" w:rsidRPr="00A97972" w:rsidRDefault="00673B60" w:rsidP="00D55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Экспертиза рыночной стоимости жилого помещения (ул. Спортивная д.6 кв.10)</w:t>
            </w:r>
          </w:p>
        </w:tc>
        <w:tc>
          <w:tcPr>
            <w:tcW w:w="1422" w:type="dxa"/>
          </w:tcPr>
          <w:p w14:paraId="47315209" w14:textId="089B5E84" w:rsidR="00673B60" w:rsidRDefault="00673B60" w:rsidP="00D55892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29" w:type="dxa"/>
          </w:tcPr>
          <w:p w14:paraId="4A24EEA6" w14:textId="4B85B1C3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3" w:type="dxa"/>
          </w:tcPr>
          <w:p w14:paraId="1C8B1EF6" w14:textId="25DCA7C5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69" w:type="dxa"/>
          </w:tcPr>
          <w:p w14:paraId="202F9604" w14:textId="1D1CF6A0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16" w:type="dxa"/>
            <w:gridSpan w:val="2"/>
          </w:tcPr>
          <w:p w14:paraId="5C9AD857" w14:textId="7B2E2B98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85" w:type="dxa"/>
          </w:tcPr>
          <w:p w14:paraId="3B6A66FC" w14:textId="63016E70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62" w:type="dxa"/>
          </w:tcPr>
          <w:p w14:paraId="7BFDA22B" w14:textId="0ED2C2EE" w:rsidR="00673B60" w:rsidRDefault="00D55892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14:paraId="4C43368B" w14:textId="354B4D65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52" w:type="dxa"/>
            <w:gridSpan w:val="3"/>
          </w:tcPr>
          <w:p w14:paraId="49905421" w14:textId="24E4FA2E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3" w:type="dxa"/>
            <w:gridSpan w:val="2"/>
          </w:tcPr>
          <w:p w14:paraId="479E23EC" w14:textId="6509E5B1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</w:tr>
      <w:tr w:rsidR="00673B60" w14:paraId="30D82844" w14:textId="67E8990E" w:rsidTr="00D55892">
        <w:trPr>
          <w:trHeight w:val="213"/>
        </w:trPr>
        <w:tc>
          <w:tcPr>
            <w:tcW w:w="972" w:type="dxa"/>
          </w:tcPr>
          <w:p w14:paraId="512C4404" w14:textId="74DACDA8" w:rsidR="00673B60" w:rsidRDefault="00673B60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1.5.</w:t>
            </w:r>
          </w:p>
        </w:tc>
        <w:tc>
          <w:tcPr>
            <w:tcW w:w="3669" w:type="dxa"/>
          </w:tcPr>
          <w:p w14:paraId="2A3A1DA1" w14:textId="4B802DCA" w:rsidR="00673B60" w:rsidRPr="00A97972" w:rsidRDefault="00673B60" w:rsidP="00D55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Экспертное заключение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полученное в результате проведения строительно-технической экспертизы, проведение строительного контроля МКД №1, МКД №2</w:t>
            </w:r>
          </w:p>
        </w:tc>
        <w:tc>
          <w:tcPr>
            <w:tcW w:w="1422" w:type="dxa"/>
          </w:tcPr>
          <w:p w14:paraId="128F6A9B" w14:textId="60BED4C0" w:rsidR="00673B60" w:rsidRDefault="00673B60" w:rsidP="00D55892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29" w:type="dxa"/>
          </w:tcPr>
          <w:p w14:paraId="22F969DE" w14:textId="408DDAD0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3" w:type="dxa"/>
          </w:tcPr>
          <w:p w14:paraId="3F710954" w14:textId="1294974F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69" w:type="dxa"/>
          </w:tcPr>
          <w:p w14:paraId="6E7FB281" w14:textId="697D65B2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16" w:type="dxa"/>
            <w:gridSpan w:val="2"/>
          </w:tcPr>
          <w:p w14:paraId="33EFFAA5" w14:textId="0AB3601E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85" w:type="dxa"/>
          </w:tcPr>
          <w:p w14:paraId="186F687B" w14:textId="668E2697" w:rsidR="00673B60" w:rsidRDefault="0024063B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62" w:type="dxa"/>
          </w:tcPr>
          <w:p w14:paraId="0507F6AD" w14:textId="0CF604A8" w:rsidR="00673B60" w:rsidRDefault="0024063B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14:paraId="1D8F02F9" w14:textId="7DFD1FFD" w:rsidR="00673B60" w:rsidRDefault="00D66708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52" w:type="dxa"/>
            <w:gridSpan w:val="3"/>
          </w:tcPr>
          <w:p w14:paraId="1271BFCF" w14:textId="2C5F9C14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3" w:type="dxa"/>
            <w:gridSpan w:val="2"/>
          </w:tcPr>
          <w:p w14:paraId="6144A718" w14:textId="47BDB15C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</w:tr>
      <w:tr w:rsidR="00D538D5" w14:paraId="5F665B25" w14:textId="77777777" w:rsidTr="00D55892">
        <w:trPr>
          <w:trHeight w:val="213"/>
        </w:trPr>
        <w:tc>
          <w:tcPr>
            <w:tcW w:w="972" w:type="dxa"/>
          </w:tcPr>
          <w:p w14:paraId="3FE852CF" w14:textId="77777777" w:rsidR="00D538D5" w:rsidRPr="00B84F4C" w:rsidRDefault="00D538D5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  <w:tc>
          <w:tcPr>
            <w:tcW w:w="13907" w:type="dxa"/>
            <w:gridSpan w:val="15"/>
          </w:tcPr>
          <w:p w14:paraId="4EBDB8C6" w14:textId="292D8EFB" w:rsidR="00D538D5" w:rsidRDefault="00D538D5" w:rsidP="00D55892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Задача 2: Обеспечение жильем молодых семей, содержание и ремонт муниципального жилого фонда </w:t>
            </w:r>
          </w:p>
        </w:tc>
      </w:tr>
      <w:tr w:rsidR="00673B60" w14:paraId="78737FC2" w14:textId="55CE1EA5" w:rsidTr="00AD292F">
        <w:trPr>
          <w:trHeight w:val="705"/>
        </w:trPr>
        <w:tc>
          <w:tcPr>
            <w:tcW w:w="972" w:type="dxa"/>
          </w:tcPr>
          <w:p w14:paraId="13751E71" w14:textId="09606C0E" w:rsidR="00673B60" w:rsidRDefault="00673B60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3669" w:type="dxa"/>
          </w:tcPr>
          <w:p w14:paraId="0F1D9B7D" w14:textId="77777777" w:rsidR="00673B60" w:rsidRDefault="00673B60" w:rsidP="00D55892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Количество отремонтированного жилищного фонда (Квартир, домов)</w:t>
            </w:r>
          </w:p>
        </w:tc>
        <w:tc>
          <w:tcPr>
            <w:tcW w:w="1422" w:type="dxa"/>
          </w:tcPr>
          <w:p w14:paraId="7DE2B3FE" w14:textId="77777777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129" w:type="dxa"/>
          </w:tcPr>
          <w:p w14:paraId="521AA1B0" w14:textId="77777777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3" w:type="dxa"/>
          </w:tcPr>
          <w:p w14:paraId="085850F8" w14:textId="77777777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69" w:type="dxa"/>
          </w:tcPr>
          <w:p w14:paraId="3F26FECE" w14:textId="6AA19179" w:rsidR="00673B60" w:rsidRPr="004A0F5C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16" w:type="dxa"/>
            <w:gridSpan w:val="2"/>
          </w:tcPr>
          <w:p w14:paraId="5609EDF7" w14:textId="0849722B" w:rsidR="00673B60" w:rsidRPr="0009481B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85" w:type="dxa"/>
          </w:tcPr>
          <w:p w14:paraId="5AD622D1" w14:textId="64A9A995" w:rsidR="00673B60" w:rsidRPr="0009481B" w:rsidRDefault="0024063B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62" w:type="dxa"/>
          </w:tcPr>
          <w:p w14:paraId="55FB015C" w14:textId="1C70ABF1" w:rsidR="00673B60" w:rsidRPr="0024063B" w:rsidRDefault="0024063B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14:paraId="6B354B84" w14:textId="424D7CB9" w:rsidR="00673B60" w:rsidRPr="0024063B" w:rsidRDefault="0024063B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4063B">
              <w:rPr>
                <w:rFonts w:ascii="Times New Roman" w:eastAsia="Arial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gridSpan w:val="2"/>
          </w:tcPr>
          <w:p w14:paraId="72B9CE9A" w14:textId="7A362096" w:rsidR="00673B60" w:rsidRPr="0024063B" w:rsidRDefault="0024063B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gridSpan w:val="3"/>
          </w:tcPr>
          <w:p w14:paraId="5F7A76EE" w14:textId="098D159A" w:rsidR="00673B60" w:rsidRPr="0024063B" w:rsidRDefault="0024063B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</w:tr>
      <w:tr w:rsidR="00673B60" w14:paraId="4C634952" w14:textId="64DB371C" w:rsidTr="00AD292F">
        <w:trPr>
          <w:trHeight w:val="1838"/>
        </w:trPr>
        <w:tc>
          <w:tcPr>
            <w:tcW w:w="972" w:type="dxa"/>
          </w:tcPr>
          <w:p w14:paraId="01F939A7" w14:textId="4DD64411" w:rsidR="00673B60" w:rsidRDefault="00673B60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3669" w:type="dxa"/>
          </w:tcPr>
          <w:p w14:paraId="51257F07" w14:textId="77777777" w:rsidR="00673B60" w:rsidRDefault="00673B60" w:rsidP="00D55892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Количество молодых семей, получивших свидетельства о праве на получение       социальной выплаты на приобретение (строительство) жилого помещения</w:t>
            </w:r>
          </w:p>
        </w:tc>
        <w:tc>
          <w:tcPr>
            <w:tcW w:w="1422" w:type="dxa"/>
          </w:tcPr>
          <w:p w14:paraId="268714B3" w14:textId="77777777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29" w:type="dxa"/>
          </w:tcPr>
          <w:p w14:paraId="2731E9C0" w14:textId="006D325D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&gt;</w:t>
            </w:r>
          </w:p>
        </w:tc>
        <w:tc>
          <w:tcPr>
            <w:tcW w:w="853" w:type="dxa"/>
          </w:tcPr>
          <w:p w14:paraId="1A5F4591" w14:textId="51CC3484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69" w:type="dxa"/>
          </w:tcPr>
          <w:p w14:paraId="53FC9CAC" w14:textId="2207989A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16" w:type="dxa"/>
            <w:gridSpan w:val="2"/>
          </w:tcPr>
          <w:p w14:paraId="1D1359E3" w14:textId="18760DF6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85" w:type="dxa"/>
          </w:tcPr>
          <w:p w14:paraId="0A6C266B" w14:textId="4C36EE49" w:rsidR="00673B60" w:rsidRDefault="00ED26FB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62" w:type="dxa"/>
          </w:tcPr>
          <w:p w14:paraId="3E3F8F56" w14:textId="74C5163C" w:rsidR="00673B60" w:rsidRDefault="00ED26FB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14:paraId="720A9F40" w14:textId="15AE509C" w:rsidR="00673B60" w:rsidRPr="00ED26FB" w:rsidRDefault="00ED26FB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  <w:highlight w:val="yellow"/>
              </w:rPr>
            </w:pPr>
            <w:r w:rsidRPr="00ED26FB">
              <w:rPr>
                <w:rFonts w:ascii="Times New Roman" w:eastAsia="Arial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gridSpan w:val="2"/>
          </w:tcPr>
          <w:p w14:paraId="40A61D13" w14:textId="138AAFC9" w:rsidR="00673B60" w:rsidRPr="0024063B" w:rsidRDefault="0024063B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4063B">
              <w:rPr>
                <w:rFonts w:ascii="Times New Roman" w:eastAsia="Arial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gridSpan w:val="3"/>
          </w:tcPr>
          <w:p w14:paraId="48DE0F1A" w14:textId="1F5E1CEB" w:rsidR="00673B60" w:rsidRPr="0024063B" w:rsidRDefault="0024063B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4063B">
              <w:rPr>
                <w:rFonts w:ascii="Times New Roman" w:eastAsia="Arial" w:hAnsi="Times New Roman" w:cs="Times New Roman"/>
                <w:sz w:val="24"/>
                <w:szCs w:val="24"/>
              </w:rPr>
              <w:t>2</w:t>
            </w:r>
          </w:p>
        </w:tc>
      </w:tr>
      <w:tr w:rsidR="00673B60" w14:paraId="5077C8F4" w14:textId="24843839" w:rsidTr="00AD292F">
        <w:trPr>
          <w:trHeight w:val="1838"/>
        </w:trPr>
        <w:tc>
          <w:tcPr>
            <w:tcW w:w="972" w:type="dxa"/>
          </w:tcPr>
          <w:p w14:paraId="20A97320" w14:textId="27027931" w:rsidR="00673B60" w:rsidRDefault="00673B60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2.3.</w:t>
            </w:r>
          </w:p>
        </w:tc>
        <w:tc>
          <w:tcPr>
            <w:tcW w:w="3669" w:type="dxa"/>
          </w:tcPr>
          <w:p w14:paraId="1FB26905" w14:textId="24F01B07" w:rsidR="00673B60" w:rsidRDefault="00673B60" w:rsidP="00D55892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Площадь помещений, по которым производятся взносы на капитальный ремонт многоквартирных домов (региональному представителю)</w:t>
            </w:r>
          </w:p>
        </w:tc>
        <w:tc>
          <w:tcPr>
            <w:tcW w:w="1422" w:type="dxa"/>
          </w:tcPr>
          <w:p w14:paraId="1A73A8DB" w14:textId="7182BF7B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Arial" w:hAnsi="Times New Roman" w:cs="Times New Roman"/>
                <w:sz w:val="24"/>
                <w:szCs w:val="24"/>
              </w:rPr>
              <w:t>тыс.кв.м</w:t>
            </w:r>
            <w:proofErr w:type="spellEnd"/>
            <w:r>
              <w:rPr>
                <w:rFonts w:ascii="Times New Roman" w:eastAsia="Arial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29" w:type="dxa"/>
          </w:tcPr>
          <w:p w14:paraId="62218A56" w14:textId="77777777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  <w:tc>
          <w:tcPr>
            <w:tcW w:w="853" w:type="dxa"/>
          </w:tcPr>
          <w:p w14:paraId="0C1C09E1" w14:textId="77777777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  <w:tc>
          <w:tcPr>
            <w:tcW w:w="869" w:type="dxa"/>
          </w:tcPr>
          <w:p w14:paraId="2AB3BD7A" w14:textId="77777777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  <w:tc>
          <w:tcPr>
            <w:tcW w:w="916" w:type="dxa"/>
            <w:gridSpan w:val="2"/>
          </w:tcPr>
          <w:p w14:paraId="4C78C8C3" w14:textId="77777777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</w:tcPr>
          <w:p w14:paraId="50BAB9B4" w14:textId="50641AA4" w:rsidR="00673B60" w:rsidRPr="00AB373F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AB373F">
              <w:rPr>
                <w:rFonts w:ascii="Times New Roman" w:eastAsia="Arial" w:hAnsi="Times New Roman" w:cs="Times New Roman"/>
                <w:sz w:val="24"/>
                <w:szCs w:val="24"/>
              </w:rPr>
              <w:t>37,2</w:t>
            </w:r>
          </w:p>
        </w:tc>
        <w:tc>
          <w:tcPr>
            <w:tcW w:w="862" w:type="dxa"/>
          </w:tcPr>
          <w:p w14:paraId="26731891" w14:textId="57E1B8B4" w:rsidR="00673B60" w:rsidRPr="0024063B" w:rsidRDefault="00ED26FB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4063B">
              <w:rPr>
                <w:rFonts w:ascii="Times New Roman" w:eastAsia="Arial" w:hAnsi="Times New Roman" w:cs="Times New Roman"/>
                <w:sz w:val="24"/>
                <w:szCs w:val="24"/>
              </w:rPr>
              <w:t>33,16</w:t>
            </w:r>
          </w:p>
        </w:tc>
        <w:tc>
          <w:tcPr>
            <w:tcW w:w="1417" w:type="dxa"/>
          </w:tcPr>
          <w:p w14:paraId="288234EA" w14:textId="7BA07AF8" w:rsidR="00673B60" w:rsidRPr="0024063B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4063B">
              <w:rPr>
                <w:rFonts w:ascii="Times New Roman" w:eastAsia="Arial" w:hAnsi="Times New Roman" w:cs="Times New Roman"/>
                <w:sz w:val="24"/>
                <w:szCs w:val="24"/>
              </w:rPr>
              <w:t>33,16</w:t>
            </w:r>
          </w:p>
        </w:tc>
        <w:tc>
          <w:tcPr>
            <w:tcW w:w="993" w:type="dxa"/>
            <w:gridSpan w:val="2"/>
          </w:tcPr>
          <w:p w14:paraId="2634BE5D" w14:textId="4CCFC816" w:rsidR="00673B60" w:rsidRPr="0024063B" w:rsidRDefault="00673B60" w:rsidP="00D55892">
            <w:pPr>
              <w:ind w:left="-104" w:right="-223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4063B">
              <w:rPr>
                <w:rFonts w:ascii="Times New Roman" w:eastAsia="Arial" w:hAnsi="Times New Roman" w:cs="Times New Roman"/>
                <w:sz w:val="24"/>
                <w:szCs w:val="24"/>
              </w:rPr>
              <w:t>33,16</w:t>
            </w:r>
          </w:p>
        </w:tc>
        <w:tc>
          <w:tcPr>
            <w:tcW w:w="992" w:type="dxa"/>
            <w:gridSpan w:val="3"/>
          </w:tcPr>
          <w:p w14:paraId="7F6DA16B" w14:textId="13FE5421" w:rsidR="00673B60" w:rsidRPr="0024063B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4063B">
              <w:rPr>
                <w:rFonts w:ascii="Times New Roman" w:eastAsia="Arial" w:hAnsi="Times New Roman" w:cs="Times New Roman"/>
                <w:sz w:val="24"/>
                <w:szCs w:val="24"/>
              </w:rPr>
              <w:t>33,16</w:t>
            </w:r>
          </w:p>
        </w:tc>
      </w:tr>
      <w:tr w:rsidR="00D538D5" w14:paraId="3AF4A080" w14:textId="77777777" w:rsidTr="00D55892">
        <w:trPr>
          <w:trHeight w:val="213"/>
        </w:trPr>
        <w:tc>
          <w:tcPr>
            <w:tcW w:w="972" w:type="dxa"/>
          </w:tcPr>
          <w:p w14:paraId="1800BFC9" w14:textId="77777777" w:rsidR="00D538D5" w:rsidRPr="00574FD2" w:rsidRDefault="00D538D5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  <w:tc>
          <w:tcPr>
            <w:tcW w:w="13907" w:type="dxa"/>
            <w:gridSpan w:val="15"/>
          </w:tcPr>
          <w:p w14:paraId="6FCA3232" w14:textId="42A05878" w:rsidR="00D538D5" w:rsidRDefault="00D538D5" w:rsidP="00D55892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Задача 3: Улучшение жилищных условий граждан, проживающих в зоне Бурятского участка БАМа в жилищном фонде, признанном непригодным для проживания, с ликвидацией существующего ветхого и аварийного жилищного фонда после переселения граждан</w:t>
            </w:r>
          </w:p>
        </w:tc>
      </w:tr>
      <w:tr w:rsidR="00673B60" w14:paraId="4C3766FF" w14:textId="40207A01" w:rsidTr="00D55892">
        <w:trPr>
          <w:trHeight w:val="213"/>
        </w:trPr>
        <w:tc>
          <w:tcPr>
            <w:tcW w:w="972" w:type="dxa"/>
          </w:tcPr>
          <w:p w14:paraId="0B2FE02E" w14:textId="47CE6357" w:rsidR="00673B60" w:rsidRDefault="00673B60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lastRenderedPageBreak/>
              <w:t>3.1</w:t>
            </w:r>
          </w:p>
        </w:tc>
        <w:tc>
          <w:tcPr>
            <w:tcW w:w="3669" w:type="dxa"/>
          </w:tcPr>
          <w:p w14:paraId="46B7F976" w14:textId="77777777" w:rsidR="00673B60" w:rsidRDefault="00673B60" w:rsidP="00D55892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Количество семей, переселяемых из жилых помещений, расположенных в зоне Байкало-Амурской магистрали, признанных непригодными для проживания, и (или) из жилых домов и многоквартирных домов, признанных аварийными и не подлежащими реконструкции</w:t>
            </w:r>
          </w:p>
        </w:tc>
        <w:tc>
          <w:tcPr>
            <w:tcW w:w="1422" w:type="dxa"/>
          </w:tcPr>
          <w:p w14:paraId="1AE9F8EA" w14:textId="203B89CB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семей</w:t>
            </w:r>
          </w:p>
        </w:tc>
        <w:tc>
          <w:tcPr>
            <w:tcW w:w="1129" w:type="dxa"/>
          </w:tcPr>
          <w:p w14:paraId="1CFEE2B4" w14:textId="29C77313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&gt;</w:t>
            </w:r>
          </w:p>
        </w:tc>
        <w:tc>
          <w:tcPr>
            <w:tcW w:w="853" w:type="dxa"/>
          </w:tcPr>
          <w:p w14:paraId="700F8B28" w14:textId="10C14784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869" w:type="dxa"/>
          </w:tcPr>
          <w:p w14:paraId="1F5A6ADB" w14:textId="61E13A24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916" w:type="dxa"/>
            <w:gridSpan w:val="2"/>
          </w:tcPr>
          <w:p w14:paraId="6AC207A2" w14:textId="188067D9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85" w:type="dxa"/>
          </w:tcPr>
          <w:p w14:paraId="30ABB4E8" w14:textId="5905B272" w:rsidR="00673B60" w:rsidRDefault="00ED26FB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62" w:type="dxa"/>
          </w:tcPr>
          <w:p w14:paraId="6AF69C05" w14:textId="4FA37527" w:rsidR="00673B60" w:rsidRDefault="00ED26FB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23" w:type="dxa"/>
            <w:gridSpan w:val="2"/>
          </w:tcPr>
          <w:p w14:paraId="46480711" w14:textId="4A84956C" w:rsidR="00673B60" w:rsidRDefault="00B41981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53" w:type="dxa"/>
            <w:gridSpan w:val="3"/>
          </w:tcPr>
          <w:p w14:paraId="5E1791C6" w14:textId="489822B0" w:rsidR="00673B60" w:rsidRDefault="00CE10BD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26" w:type="dxa"/>
          </w:tcPr>
          <w:p w14:paraId="38F552BA" w14:textId="7989C9AB" w:rsidR="00673B60" w:rsidRDefault="00CE10BD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3</w:t>
            </w:r>
          </w:p>
        </w:tc>
      </w:tr>
      <w:tr w:rsidR="00673B60" w14:paraId="717938B9" w14:textId="11279068" w:rsidTr="00D55892">
        <w:trPr>
          <w:trHeight w:val="213"/>
        </w:trPr>
        <w:tc>
          <w:tcPr>
            <w:tcW w:w="972" w:type="dxa"/>
          </w:tcPr>
          <w:p w14:paraId="2C16B8D9" w14:textId="49804507" w:rsidR="00673B60" w:rsidRDefault="00673B60" w:rsidP="00D55892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3669" w:type="dxa"/>
          </w:tcPr>
          <w:p w14:paraId="7EBE20B7" w14:textId="7F3D2BE6" w:rsidR="00673B60" w:rsidRDefault="00673B60" w:rsidP="00D55892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A97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Снос аварийного и непригодного жил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ищного</w:t>
            </w:r>
            <w:r w:rsidRPr="00A97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фонда, очистка земельного участка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 мусора</w:t>
            </w:r>
          </w:p>
        </w:tc>
        <w:tc>
          <w:tcPr>
            <w:tcW w:w="1422" w:type="dxa"/>
          </w:tcPr>
          <w:p w14:paraId="5EF9FC0C" w14:textId="6C86CF4E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Arial" w:hAnsi="Times New Roman" w:cs="Times New Roman"/>
                <w:sz w:val="24"/>
                <w:szCs w:val="24"/>
              </w:rPr>
              <w:t>тыс.к</w:t>
            </w:r>
            <w:r w:rsidR="008E0169">
              <w:rPr>
                <w:rFonts w:ascii="Times New Roman" w:eastAsia="Arial" w:hAnsi="Times New Roman" w:cs="Times New Roman"/>
                <w:sz w:val="24"/>
                <w:szCs w:val="24"/>
              </w:rPr>
              <w:t>уб</w:t>
            </w:r>
            <w:r>
              <w:rPr>
                <w:rFonts w:ascii="Times New Roman" w:eastAsia="Arial" w:hAnsi="Times New Roman" w:cs="Times New Roman"/>
                <w:sz w:val="24"/>
                <w:szCs w:val="24"/>
              </w:rPr>
              <w:t>.м</w:t>
            </w:r>
            <w:proofErr w:type="spellEnd"/>
            <w:r>
              <w:rPr>
                <w:rFonts w:ascii="Times New Roman" w:eastAsia="Arial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29" w:type="dxa"/>
          </w:tcPr>
          <w:p w14:paraId="37474408" w14:textId="2AEC2CD4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&gt;</w:t>
            </w:r>
          </w:p>
        </w:tc>
        <w:tc>
          <w:tcPr>
            <w:tcW w:w="853" w:type="dxa"/>
          </w:tcPr>
          <w:p w14:paraId="454E0FE5" w14:textId="77777777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  <w:tc>
          <w:tcPr>
            <w:tcW w:w="869" w:type="dxa"/>
          </w:tcPr>
          <w:p w14:paraId="5EC49EDA" w14:textId="77777777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  <w:tc>
          <w:tcPr>
            <w:tcW w:w="916" w:type="dxa"/>
            <w:gridSpan w:val="2"/>
          </w:tcPr>
          <w:p w14:paraId="380F0928" w14:textId="77777777" w:rsidR="00673B60" w:rsidRDefault="00673B60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</w:tcPr>
          <w:p w14:paraId="33DF15F4" w14:textId="35A2F61B" w:rsidR="00673B60" w:rsidRDefault="00ED26FB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862" w:type="dxa"/>
          </w:tcPr>
          <w:p w14:paraId="105A03FD" w14:textId="6C77030B" w:rsidR="00673B60" w:rsidRDefault="00ED26FB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7,4</w:t>
            </w:r>
          </w:p>
        </w:tc>
        <w:tc>
          <w:tcPr>
            <w:tcW w:w="1423" w:type="dxa"/>
            <w:gridSpan w:val="2"/>
          </w:tcPr>
          <w:p w14:paraId="6857CC49" w14:textId="6C46C842" w:rsidR="00673B60" w:rsidRDefault="00CB290A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0,</w:t>
            </w:r>
            <w:r w:rsidR="00A96206">
              <w:rPr>
                <w:rFonts w:ascii="Times New Roman" w:eastAsia="Arial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053" w:type="dxa"/>
            <w:gridSpan w:val="3"/>
          </w:tcPr>
          <w:p w14:paraId="0B450263" w14:textId="3121E13C" w:rsidR="00673B60" w:rsidRDefault="00544E3B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26" w:type="dxa"/>
          </w:tcPr>
          <w:p w14:paraId="35DBB222" w14:textId="2253C9D1" w:rsidR="00673B60" w:rsidRDefault="00544E3B" w:rsidP="00D55892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0</w:t>
            </w:r>
          </w:p>
        </w:tc>
      </w:tr>
    </w:tbl>
    <w:p w14:paraId="7A9A907B" w14:textId="77777777" w:rsidR="00A547C5" w:rsidRDefault="00A547C5" w:rsidP="002E336A">
      <w:pPr>
        <w:pStyle w:val="af7"/>
        <w:spacing w:line="276" w:lineRule="auto"/>
        <w:ind w:left="851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344C6EA9" w14:textId="415C44EE" w:rsidR="00CB61DB" w:rsidRPr="00CB61DB" w:rsidRDefault="00CB61DB" w:rsidP="002E336A">
      <w:pPr>
        <w:pStyle w:val="af7"/>
        <w:spacing w:line="276" w:lineRule="auto"/>
        <w:ind w:left="851"/>
        <w:rPr>
          <w:rFonts w:ascii="Times New Roman" w:eastAsia="Times New Roman" w:hAnsi="Times New Roman"/>
          <w:sz w:val="20"/>
          <w:szCs w:val="20"/>
          <w:lang w:eastAsia="ru-RU"/>
        </w:rPr>
      </w:pPr>
      <w:r w:rsidRPr="000F562B">
        <w:rPr>
          <w:rFonts w:ascii="Times New Roman" w:eastAsia="Times New Roman" w:hAnsi="Times New Roman"/>
          <w:sz w:val="20"/>
          <w:szCs w:val="20"/>
          <w:lang w:eastAsia="ru-RU"/>
        </w:rPr>
        <w:t>&lt;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1</w:t>
      </w:r>
      <w:r w:rsidRPr="000F562B">
        <w:rPr>
          <w:rFonts w:ascii="Times New Roman" w:eastAsia="Times New Roman" w:hAnsi="Times New Roman"/>
          <w:sz w:val="20"/>
          <w:szCs w:val="20"/>
          <w:lang w:eastAsia="ru-RU"/>
        </w:rPr>
        <w:t>&gt;</w:t>
      </w: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r w:rsidRPr="00CB61DB">
        <w:rPr>
          <w:rFonts w:ascii="Times New Roman" w:eastAsia="Arial" w:hAnsi="Times New Roman"/>
          <w:sz w:val="20"/>
          <w:szCs w:val="20"/>
        </w:rPr>
        <w:t xml:space="preserve">Увеличение значения показателя (прямой показатель); </w:t>
      </w:r>
      <w:proofErr w:type="gramStart"/>
      <w:r w:rsidRPr="00CB61DB">
        <w:rPr>
          <w:rFonts w:ascii="Times New Roman" w:eastAsia="Arial" w:hAnsi="Times New Roman"/>
          <w:sz w:val="20"/>
          <w:szCs w:val="20"/>
        </w:rPr>
        <w:t>&lt; -</w:t>
      </w:r>
      <w:proofErr w:type="gramEnd"/>
      <w:r w:rsidRPr="00CB61DB">
        <w:rPr>
          <w:rFonts w:ascii="Times New Roman" w:eastAsia="Arial" w:hAnsi="Times New Roman"/>
          <w:sz w:val="20"/>
          <w:szCs w:val="20"/>
        </w:rPr>
        <w:t xml:space="preserve"> уменьшение значения показателя (обратный показатель); 0 - без изменений</w:t>
      </w:r>
    </w:p>
    <w:p w14:paraId="7B75F94E" w14:textId="77777777" w:rsidR="002E336A" w:rsidRPr="000F562B" w:rsidRDefault="002E336A" w:rsidP="002E336A">
      <w:pPr>
        <w:pStyle w:val="af7"/>
        <w:spacing w:line="276" w:lineRule="auto"/>
        <w:ind w:left="851"/>
        <w:rPr>
          <w:rFonts w:ascii="Times New Roman" w:eastAsia="Arial" w:hAnsi="Times New Roman"/>
          <w:sz w:val="20"/>
          <w:szCs w:val="20"/>
        </w:rPr>
      </w:pPr>
      <w:r w:rsidRPr="000F562B">
        <w:rPr>
          <w:rFonts w:ascii="Times New Roman" w:eastAsia="Times New Roman" w:hAnsi="Times New Roman"/>
          <w:sz w:val="20"/>
          <w:szCs w:val="20"/>
          <w:lang w:eastAsia="ru-RU"/>
        </w:rPr>
        <w:t xml:space="preserve">&lt;2&gt; </w:t>
      </w:r>
      <w:r w:rsidRPr="000F562B">
        <w:rPr>
          <w:rFonts w:ascii="Times New Roman" w:eastAsia="Arial" w:hAnsi="Times New Roman"/>
          <w:sz w:val="20"/>
          <w:szCs w:val="20"/>
        </w:rPr>
        <w:t>Данный раздел заполняется после утверждения бюджета муниципального образования «город Северобайкальск» на очередной финансовый год и плановый период в целях отражения информации по целевым показателям муниципальной программы, планируемым к достижению в пределах доведенных бюджетных ассигнований.</w:t>
      </w:r>
    </w:p>
    <w:p w14:paraId="7429294F" w14:textId="77777777" w:rsidR="00054635" w:rsidRDefault="00054635">
      <w:pPr>
        <w:widowControl w:val="0"/>
        <w:autoSpaceDE w:val="0"/>
        <w:autoSpaceDN w:val="0"/>
        <w:spacing w:after="0" w:line="264" w:lineRule="auto"/>
        <w:ind w:right="57"/>
        <w:jc w:val="right"/>
        <w:outlineLvl w:val="0"/>
        <w:rPr>
          <w:rFonts w:ascii="Times New Roman" w:eastAsia="Arial" w:hAnsi="Times New Roman" w:cs="Times New Roman"/>
          <w:bCs/>
          <w:w w:val="110"/>
          <w:sz w:val="24"/>
          <w:szCs w:val="24"/>
        </w:rPr>
      </w:pPr>
    </w:p>
    <w:p w14:paraId="72C54954" w14:textId="77777777" w:rsidR="00887131" w:rsidRDefault="00887131" w:rsidP="00FF74DB">
      <w:pPr>
        <w:widowControl w:val="0"/>
        <w:autoSpaceDE w:val="0"/>
        <w:autoSpaceDN w:val="0"/>
        <w:spacing w:after="0" w:line="240" w:lineRule="auto"/>
        <w:ind w:left="57" w:right="57"/>
        <w:jc w:val="center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b/>
          <w:bCs/>
          <w:w w:val="110"/>
          <w:sz w:val="24"/>
          <w:szCs w:val="24"/>
        </w:rPr>
        <w:t>Информация о порядке расчета значений и источниках данных целевых показателей муниципальной программы</w:t>
      </w:r>
    </w:p>
    <w:p w14:paraId="159B192C" w14:textId="77777777" w:rsidR="00887131" w:rsidRDefault="00887131" w:rsidP="00887131">
      <w:pPr>
        <w:widowControl w:val="0"/>
        <w:autoSpaceDE w:val="0"/>
        <w:autoSpaceDN w:val="0"/>
        <w:spacing w:after="0" w:line="252" w:lineRule="auto"/>
        <w:ind w:left="57" w:right="57" w:firstLine="60"/>
        <w:rPr>
          <w:rFonts w:ascii="Times New Roman" w:eastAsia="Arial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XSpec="center" w:tblpY="235"/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0"/>
        <w:gridCol w:w="6095"/>
        <w:gridCol w:w="1275"/>
        <w:gridCol w:w="3392"/>
        <w:gridCol w:w="3271"/>
      </w:tblGrid>
      <w:tr w:rsidR="00991E0B" w14:paraId="4FEB7024" w14:textId="77777777" w:rsidTr="005570DB">
        <w:trPr>
          <w:trHeight w:val="558"/>
        </w:trPr>
        <w:tc>
          <w:tcPr>
            <w:tcW w:w="1130" w:type="dxa"/>
            <w:tcBorders>
              <w:bottom w:val="single" w:sz="4" w:space="0" w:color="auto"/>
            </w:tcBorders>
          </w:tcPr>
          <w:p w14:paraId="596C3B62" w14:textId="08538344" w:rsidR="00991E0B" w:rsidRDefault="007A6296" w:rsidP="004F34DE">
            <w:pPr>
              <w:ind w:left="57"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w w:val="101"/>
                <w:sz w:val="24"/>
                <w:szCs w:val="24"/>
                <w:lang w:val="en-US"/>
              </w:rPr>
              <w:t>N</w:t>
            </w: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6095" w:type="dxa"/>
            <w:tcBorders>
              <w:bottom w:val="single" w:sz="4" w:space="0" w:color="auto"/>
            </w:tcBorders>
          </w:tcPr>
          <w:p w14:paraId="2F8D3B3D" w14:textId="77777777" w:rsidR="00991E0B" w:rsidRDefault="007A6296" w:rsidP="004F34DE">
            <w:pPr>
              <w:spacing w:line="252" w:lineRule="auto"/>
              <w:ind w:left="57"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Наименование показателя (индикатора)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524ACC0A" w14:textId="77777777" w:rsidR="00991E0B" w:rsidRDefault="007A6296" w:rsidP="004F34DE">
            <w:pPr>
              <w:ind w:left="57"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3392" w:type="dxa"/>
            <w:tcBorders>
              <w:bottom w:val="single" w:sz="4" w:space="0" w:color="auto"/>
            </w:tcBorders>
          </w:tcPr>
          <w:p w14:paraId="182C884A" w14:textId="77777777" w:rsidR="00991E0B" w:rsidRDefault="007A6296" w:rsidP="004F34DE">
            <w:pPr>
              <w:spacing w:line="252" w:lineRule="auto"/>
              <w:ind w:left="57"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Методика расчета целевого показателя (индикатора</w:t>
            </w:r>
            <w:proofErr w:type="gramStart"/>
            <w:r>
              <w:rPr>
                <w:rFonts w:ascii="Times New Roman" w:eastAsia="Arial" w:hAnsi="Times New Roman" w:cs="Times New Roman"/>
                <w:sz w:val="24"/>
                <w:szCs w:val="24"/>
              </w:rPr>
              <w:t>)&lt;</w:t>
            </w:r>
            <w:proofErr w:type="gramEnd"/>
            <w:r>
              <w:rPr>
                <w:rFonts w:ascii="Times New Roman" w:eastAsia="Arial" w:hAnsi="Times New Roman" w:cs="Times New Roman"/>
                <w:sz w:val="24"/>
                <w:szCs w:val="24"/>
              </w:rPr>
              <w:t>1&gt;</w:t>
            </w:r>
          </w:p>
        </w:tc>
        <w:tc>
          <w:tcPr>
            <w:tcW w:w="3271" w:type="dxa"/>
            <w:tcBorders>
              <w:bottom w:val="single" w:sz="4" w:space="0" w:color="auto"/>
            </w:tcBorders>
          </w:tcPr>
          <w:p w14:paraId="7F753E7E" w14:textId="77777777" w:rsidR="00991E0B" w:rsidRDefault="007A6296" w:rsidP="004F34DE">
            <w:pPr>
              <w:ind w:left="57" w:right="57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Источник полученных данных</w:t>
            </w:r>
          </w:p>
        </w:tc>
      </w:tr>
      <w:tr w:rsidR="004F34DE" w14:paraId="0E46F3A4" w14:textId="77777777" w:rsidTr="000D3C74">
        <w:trPr>
          <w:trHeight w:val="711"/>
        </w:trPr>
        <w:tc>
          <w:tcPr>
            <w:tcW w:w="1130" w:type="dxa"/>
            <w:tcBorders>
              <w:bottom w:val="nil"/>
            </w:tcBorders>
          </w:tcPr>
          <w:p w14:paraId="0A2FE8FF" w14:textId="77777777" w:rsidR="004F34DE" w:rsidRDefault="004F34DE" w:rsidP="004F34DE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  <w:tc>
          <w:tcPr>
            <w:tcW w:w="14033" w:type="dxa"/>
            <w:gridSpan w:val="4"/>
            <w:tcBorders>
              <w:bottom w:val="nil"/>
            </w:tcBorders>
          </w:tcPr>
          <w:p w14:paraId="4D45EAA1" w14:textId="6E9AE6CD" w:rsidR="004F34DE" w:rsidRDefault="004F34DE" w:rsidP="004F34DE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Цель:</w:t>
            </w:r>
            <w:r>
              <w:t xml:space="preserve"> </w:t>
            </w:r>
            <w:r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Обеспечение комфортных условий проживания, повышение качества и условий жизни населения на территории МО «город </w:t>
            </w:r>
            <w:proofErr w:type="gramStart"/>
            <w:r>
              <w:rPr>
                <w:rFonts w:ascii="Times New Roman" w:eastAsia="Arial" w:hAnsi="Times New Roman" w:cs="Times New Roman"/>
                <w:sz w:val="24"/>
                <w:szCs w:val="24"/>
              </w:rPr>
              <w:t>Северобайкальск»  Повышение</w:t>
            </w:r>
            <w:proofErr w:type="gramEnd"/>
            <w:r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доступности жилья и качества жилищного обеспечения населения, обеспечение комфортной среды обитания и жизнедеятельности</w:t>
            </w:r>
          </w:p>
        </w:tc>
      </w:tr>
      <w:tr w:rsidR="004F34DE" w14:paraId="2F11F786" w14:textId="77777777" w:rsidTr="00EC1DEC">
        <w:trPr>
          <w:trHeight w:val="844"/>
        </w:trPr>
        <w:tc>
          <w:tcPr>
            <w:tcW w:w="1130" w:type="dxa"/>
            <w:tcBorders>
              <w:bottom w:val="single" w:sz="4" w:space="0" w:color="auto"/>
            </w:tcBorders>
          </w:tcPr>
          <w:p w14:paraId="0005BA7B" w14:textId="77777777" w:rsidR="004F34DE" w:rsidRDefault="004F34DE" w:rsidP="004F34DE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  <w:tc>
          <w:tcPr>
            <w:tcW w:w="14033" w:type="dxa"/>
            <w:gridSpan w:val="4"/>
            <w:tcBorders>
              <w:bottom w:val="single" w:sz="4" w:space="0" w:color="auto"/>
            </w:tcBorders>
          </w:tcPr>
          <w:p w14:paraId="04FB12EE" w14:textId="5B52FB58" w:rsidR="004F34DE" w:rsidRDefault="004F34DE" w:rsidP="004F34DE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Задача 1:</w:t>
            </w:r>
            <w:r>
              <w:t xml:space="preserve"> </w:t>
            </w: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Улучшение жилищных условий для   граждан, проживающих в жилищном фонде, признанном ветхим, аварийным и непригодным для проживания в соответствии с установленными стандартами</w:t>
            </w:r>
          </w:p>
        </w:tc>
      </w:tr>
      <w:tr w:rsidR="00991E0B" w14:paraId="6303207E" w14:textId="77777777" w:rsidTr="00EC1DEC">
        <w:trPr>
          <w:trHeight w:val="844"/>
        </w:trPr>
        <w:tc>
          <w:tcPr>
            <w:tcW w:w="1130" w:type="dxa"/>
            <w:tcBorders>
              <w:bottom w:val="single" w:sz="4" w:space="0" w:color="auto"/>
            </w:tcBorders>
          </w:tcPr>
          <w:p w14:paraId="163A0566" w14:textId="6803DCF7" w:rsidR="00991E0B" w:rsidRDefault="007A6296" w:rsidP="004F34DE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lastRenderedPageBreak/>
              <w:t>1</w:t>
            </w:r>
            <w:r w:rsidR="00F426EB">
              <w:rPr>
                <w:rFonts w:ascii="Times New Roman" w:eastAsia="Arial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6095" w:type="dxa"/>
            <w:tcBorders>
              <w:bottom w:val="single" w:sz="4" w:space="0" w:color="auto"/>
            </w:tcBorders>
          </w:tcPr>
          <w:p w14:paraId="4AEDD83F" w14:textId="77777777" w:rsidR="00991E0B" w:rsidRDefault="007A6296" w:rsidP="004F34DE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Количество переселенных граждан.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218DB996" w14:textId="77777777" w:rsidR="00991E0B" w:rsidRDefault="007A6296" w:rsidP="004F34DE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чел</w:t>
            </w:r>
          </w:p>
        </w:tc>
        <w:tc>
          <w:tcPr>
            <w:tcW w:w="3392" w:type="dxa"/>
            <w:tcBorders>
              <w:bottom w:val="single" w:sz="4" w:space="0" w:color="auto"/>
            </w:tcBorders>
          </w:tcPr>
          <w:p w14:paraId="55157B05" w14:textId="00028225" w:rsidR="00991E0B" w:rsidRDefault="00FE3802" w:rsidP="004F34DE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271" w:type="dxa"/>
            <w:tcBorders>
              <w:bottom w:val="single" w:sz="4" w:space="0" w:color="auto"/>
            </w:tcBorders>
          </w:tcPr>
          <w:p w14:paraId="341D4C41" w14:textId="023FDB88" w:rsidR="00991E0B" w:rsidRDefault="005F09AD" w:rsidP="004F34DE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Отчет за 12 месяцев 202</w:t>
            </w:r>
            <w:r w:rsidR="00306FE1">
              <w:rPr>
                <w:rFonts w:ascii="Times New Roman" w:eastAsia="Arial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года предоставляемый в Минстрой РБ</w:t>
            </w:r>
          </w:p>
        </w:tc>
      </w:tr>
      <w:tr w:rsidR="00991E0B" w14:paraId="78B3677E" w14:textId="77777777" w:rsidTr="00EC1DEC">
        <w:trPr>
          <w:trHeight w:val="443"/>
        </w:trPr>
        <w:tc>
          <w:tcPr>
            <w:tcW w:w="1130" w:type="dxa"/>
            <w:tcBorders>
              <w:bottom w:val="single" w:sz="4" w:space="0" w:color="auto"/>
            </w:tcBorders>
          </w:tcPr>
          <w:p w14:paraId="0A027B89" w14:textId="0CB829BF" w:rsidR="00991E0B" w:rsidRDefault="00F426EB" w:rsidP="004F34DE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1.</w:t>
            </w:r>
            <w:r w:rsidR="007A6296">
              <w:rPr>
                <w:rFonts w:ascii="Times New Roman" w:eastAsia="Arial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095" w:type="dxa"/>
            <w:tcBorders>
              <w:bottom w:val="single" w:sz="4" w:space="0" w:color="auto"/>
            </w:tcBorders>
          </w:tcPr>
          <w:p w14:paraId="1C49F09E" w14:textId="710195ED" w:rsidR="00991E0B" w:rsidRDefault="004F34DE" w:rsidP="004F34DE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Площадь </w:t>
            </w:r>
            <w:proofErr w:type="gramStart"/>
            <w:r>
              <w:rPr>
                <w:rFonts w:ascii="Times New Roman" w:eastAsia="Arial" w:hAnsi="Times New Roman" w:cs="Times New Roman"/>
                <w:sz w:val="24"/>
                <w:szCs w:val="24"/>
              </w:rPr>
              <w:t>расселенного ветхого и аварийного жилья</w:t>
            </w:r>
            <w:proofErr w:type="gramEnd"/>
            <w:r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признанного таковым до 1 января 2017 г.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5BA09991" w14:textId="75B45B25" w:rsidR="00991E0B" w:rsidRDefault="00666F92" w:rsidP="00EC1DEC">
            <w:pPr>
              <w:ind w:right="-167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Arial" w:hAnsi="Times New Roman" w:cs="Times New Roman"/>
                <w:sz w:val="24"/>
                <w:szCs w:val="24"/>
              </w:rPr>
              <w:t>т</w:t>
            </w:r>
            <w:r w:rsidR="007A6296">
              <w:rPr>
                <w:rFonts w:ascii="Times New Roman" w:eastAsia="Arial" w:hAnsi="Times New Roman" w:cs="Times New Roman"/>
                <w:sz w:val="24"/>
                <w:szCs w:val="24"/>
              </w:rPr>
              <w:t>ыс.</w:t>
            </w:r>
            <w:r w:rsidR="00D538D5">
              <w:rPr>
                <w:rFonts w:ascii="Times New Roman" w:eastAsia="Arial" w:hAnsi="Times New Roman" w:cs="Times New Roman"/>
                <w:sz w:val="24"/>
                <w:szCs w:val="24"/>
              </w:rPr>
              <w:t>к</w:t>
            </w:r>
            <w:r w:rsidR="008E0169">
              <w:rPr>
                <w:rFonts w:ascii="Times New Roman" w:eastAsia="Arial" w:hAnsi="Times New Roman" w:cs="Times New Roman"/>
                <w:sz w:val="24"/>
                <w:szCs w:val="24"/>
              </w:rPr>
              <w:t>в</w:t>
            </w:r>
            <w:r w:rsidR="00EC1DEC">
              <w:rPr>
                <w:rFonts w:ascii="Times New Roman" w:eastAsia="Arial" w:hAnsi="Times New Roman" w:cs="Times New Roman"/>
                <w:sz w:val="24"/>
                <w:szCs w:val="24"/>
              </w:rPr>
              <w:t>.м</w:t>
            </w:r>
            <w:proofErr w:type="spellEnd"/>
            <w:r w:rsidR="00EC1DEC">
              <w:rPr>
                <w:rFonts w:ascii="Times New Roman" w:eastAsia="Arial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92" w:type="dxa"/>
            <w:tcBorders>
              <w:bottom w:val="single" w:sz="4" w:space="0" w:color="auto"/>
            </w:tcBorders>
          </w:tcPr>
          <w:p w14:paraId="3B30240C" w14:textId="7B4781C1" w:rsidR="00991E0B" w:rsidRDefault="00FE3802" w:rsidP="004F34DE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271" w:type="dxa"/>
            <w:tcBorders>
              <w:bottom w:val="single" w:sz="4" w:space="0" w:color="auto"/>
            </w:tcBorders>
          </w:tcPr>
          <w:p w14:paraId="40E3A811" w14:textId="2F1F0E35" w:rsidR="00991E0B" w:rsidRDefault="005F09AD" w:rsidP="004F34DE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Отчет за 12 месяцев 202</w:t>
            </w:r>
            <w:r w:rsidR="00306FE1">
              <w:rPr>
                <w:rFonts w:ascii="Times New Roman" w:eastAsia="Arial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года предоставляемый в Минстрой РБ</w:t>
            </w:r>
          </w:p>
        </w:tc>
      </w:tr>
      <w:tr w:rsidR="00B84F4C" w14:paraId="5832970E" w14:textId="77777777" w:rsidTr="00EC1DEC">
        <w:trPr>
          <w:trHeight w:val="443"/>
        </w:trPr>
        <w:tc>
          <w:tcPr>
            <w:tcW w:w="1130" w:type="dxa"/>
            <w:tcBorders>
              <w:bottom w:val="single" w:sz="4" w:space="0" w:color="auto"/>
            </w:tcBorders>
          </w:tcPr>
          <w:p w14:paraId="396FC9EA" w14:textId="0E41FCC7" w:rsidR="00B84F4C" w:rsidRDefault="00B84F4C" w:rsidP="00B84F4C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6095" w:type="dxa"/>
            <w:tcBorders>
              <w:bottom w:val="single" w:sz="4" w:space="0" w:color="auto"/>
            </w:tcBorders>
          </w:tcPr>
          <w:p w14:paraId="10A1F937" w14:textId="148B1927" w:rsidR="00B84F4C" w:rsidRDefault="00B84F4C" w:rsidP="00B84F4C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A97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Снос аварийного жил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ищного</w:t>
            </w:r>
            <w:r w:rsidRPr="00A97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фонда, очистка земельного участка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 мусора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30E27957" w14:textId="19BFA1A6" w:rsidR="00B84F4C" w:rsidRDefault="00B84F4C" w:rsidP="00B84F4C">
            <w:pPr>
              <w:ind w:right="-167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Arial" w:hAnsi="Times New Roman" w:cs="Times New Roman"/>
                <w:sz w:val="24"/>
                <w:szCs w:val="24"/>
              </w:rPr>
              <w:t>тыс.к</w:t>
            </w:r>
            <w:r w:rsidR="008E0169">
              <w:rPr>
                <w:rFonts w:ascii="Times New Roman" w:eastAsia="Arial" w:hAnsi="Times New Roman" w:cs="Times New Roman"/>
                <w:sz w:val="24"/>
                <w:szCs w:val="24"/>
              </w:rPr>
              <w:t>уб</w:t>
            </w:r>
            <w:r>
              <w:rPr>
                <w:rFonts w:ascii="Times New Roman" w:eastAsia="Arial" w:hAnsi="Times New Roman" w:cs="Times New Roman"/>
                <w:sz w:val="24"/>
                <w:szCs w:val="24"/>
              </w:rPr>
              <w:t>.м</w:t>
            </w:r>
            <w:proofErr w:type="spellEnd"/>
            <w:r>
              <w:rPr>
                <w:rFonts w:ascii="Times New Roman" w:eastAsia="Arial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92" w:type="dxa"/>
            <w:tcBorders>
              <w:bottom w:val="single" w:sz="4" w:space="0" w:color="auto"/>
            </w:tcBorders>
          </w:tcPr>
          <w:p w14:paraId="7B55C795" w14:textId="2C36AFC8" w:rsidR="00B84F4C" w:rsidRDefault="00B84F4C" w:rsidP="00B84F4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271" w:type="dxa"/>
            <w:tcBorders>
              <w:bottom w:val="single" w:sz="4" w:space="0" w:color="auto"/>
            </w:tcBorders>
          </w:tcPr>
          <w:p w14:paraId="24D69C30" w14:textId="49025862" w:rsidR="00B84F4C" w:rsidRDefault="00B84F4C" w:rsidP="00B84F4C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Муниципальные контракты</w:t>
            </w:r>
          </w:p>
        </w:tc>
      </w:tr>
      <w:tr w:rsidR="00B84F4C" w14:paraId="2A486909" w14:textId="77777777" w:rsidTr="00EC1DEC">
        <w:trPr>
          <w:trHeight w:val="443"/>
        </w:trPr>
        <w:tc>
          <w:tcPr>
            <w:tcW w:w="1130" w:type="dxa"/>
            <w:tcBorders>
              <w:bottom w:val="single" w:sz="4" w:space="0" w:color="auto"/>
            </w:tcBorders>
          </w:tcPr>
          <w:p w14:paraId="6945AF8B" w14:textId="11F026C5" w:rsidR="00B84F4C" w:rsidRDefault="00B84F4C" w:rsidP="00B84F4C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6095" w:type="dxa"/>
            <w:tcBorders>
              <w:bottom w:val="single" w:sz="4" w:space="0" w:color="auto"/>
            </w:tcBorders>
          </w:tcPr>
          <w:p w14:paraId="316C4AB4" w14:textId="64DAD5B8" w:rsidR="00B84F4C" w:rsidRDefault="00B84F4C" w:rsidP="00B84F4C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Экспертиза рыночной стоимости жилого помещения     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(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ул. Спортивная д.6 кв.10)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227AA1C0" w14:textId="0FCDEC19" w:rsidR="00B84F4C" w:rsidRDefault="00B84F4C" w:rsidP="00B84F4C">
            <w:pPr>
              <w:ind w:right="-167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3392" w:type="dxa"/>
            <w:tcBorders>
              <w:bottom w:val="single" w:sz="4" w:space="0" w:color="auto"/>
            </w:tcBorders>
          </w:tcPr>
          <w:p w14:paraId="559C0BBB" w14:textId="6E4A1E73" w:rsidR="00B84F4C" w:rsidRDefault="00B84F4C" w:rsidP="00B84F4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271" w:type="dxa"/>
            <w:tcBorders>
              <w:bottom w:val="single" w:sz="4" w:space="0" w:color="auto"/>
            </w:tcBorders>
          </w:tcPr>
          <w:p w14:paraId="5E7ADBA0" w14:textId="23E7EA97" w:rsidR="00B84F4C" w:rsidRDefault="00B84F4C" w:rsidP="00B84F4C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Отчет эксперта</w:t>
            </w:r>
          </w:p>
        </w:tc>
      </w:tr>
      <w:tr w:rsidR="00B84F4C" w14:paraId="3C63EABA" w14:textId="77777777" w:rsidTr="00EC1DEC">
        <w:trPr>
          <w:trHeight w:val="443"/>
        </w:trPr>
        <w:tc>
          <w:tcPr>
            <w:tcW w:w="1130" w:type="dxa"/>
            <w:tcBorders>
              <w:bottom w:val="single" w:sz="4" w:space="0" w:color="auto"/>
            </w:tcBorders>
          </w:tcPr>
          <w:p w14:paraId="4B0E8A22" w14:textId="79F29D1B" w:rsidR="00B84F4C" w:rsidRDefault="00B84F4C" w:rsidP="00B84F4C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1.5.</w:t>
            </w:r>
          </w:p>
        </w:tc>
        <w:tc>
          <w:tcPr>
            <w:tcW w:w="6095" w:type="dxa"/>
            <w:tcBorders>
              <w:bottom w:val="single" w:sz="4" w:space="0" w:color="auto"/>
            </w:tcBorders>
          </w:tcPr>
          <w:p w14:paraId="07D606C8" w14:textId="6B81FCCF" w:rsidR="00B84F4C" w:rsidRDefault="00B84F4C" w:rsidP="00B84F4C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строительно-технической экспертизы, проведение строительного контроля МКД №1, МКД №2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38CEE49F" w14:textId="7461319C" w:rsidR="00B84F4C" w:rsidRDefault="002251D1" w:rsidP="00B84F4C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3392" w:type="dxa"/>
            <w:tcBorders>
              <w:bottom w:val="single" w:sz="4" w:space="0" w:color="auto"/>
            </w:tcBorders>
          </w:tcPr>
          <w:p w14:paraId="742589EA" w14:textId="454ECEA9" w:rsidR="00B84F4C" w:rsidRDefault="00B84F4C" w:rsidP="00B84F4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271" w:type="dxa"/>
            <w:tcBorders>
              <w:bottom w:val="single" w:sz="4" w:space="0" w:color="auto"/>
            </w:tcBorders>
          </w:tcPr>
          <w:p w14:paraId="5F28D443" w14:textId="3EBF4F22" w:rsidR="00B84F4C" w:rsidRDefault="002251D1" w:rsidP="00B84F4C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Экспертное заключение</w:t>
            </w:r>
          </w:p>
        </w:tc>
      </w:tr>
      <w:tr w:rsidR="00B84F4C" w14:paraId="69DF75ED" w14:textId="77777777" w:rsidTr="00EC1DEC">
        <w:trPr>
          <w:trHeight w:val="443"/>
        </w:trPr>
        <w:tc>
          <w:tcPr>
            <w:tcW w:w="1130" w:type="dxa"/>
            <w:tcBorders>
              <w:bottom w:val="single" w:sz="4" w:space="0" w:color="auto"/>
            </w:tcBorders>
          </w:tcPr>
          <w:p w14:paraId="018C6BCB" w14:textId="77777777" w:rsidR="00B84F4C" w:rsidRDefault="00B84F4C" w:rsidP="00B84F4C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  <w:tc>
          <w:tcPr>
            <w:tcW w:w="14033" w:type="dxa"/>
            <w:gridSpan w:val="4"/>
            <w:tcBorders>
              <w:bottom w:val="single" w:sz="4" w:space="0" w:color="auto"/>
            </w:tcBorders>
          </w:tcPr>
          <w:p w14:paraId="5F9B74DF" w14:textId="2C540E9D" w:rsidR="00B84F4C" w:rsidRDefault="00B84F4C" w:rsidP="00B84F4C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Задача 2: Обеспечение жильем молодых семей, содержание и ремонт муниципального жилого фонда</w:t>
            </w:r>
          </w:p>
        </w:tc>
      </w:tr>
      <w:tr w:rsidR="00B84F4C" w14:paraId="49639091" w14:textId="77777777" w:rsidTr="00EC1DEC">
        <w:trPr>
          <w:trHeight w:val="474"/>
        </w:trPr>
        <w:tc>
          <w:tcPr>
            <w:tcW w:w="1130" w:type="dxa"/>
            <w:tcBorders>
              <w:bottom w:val="single" w:sz="4" w:space="0" w:color="auto"/>
            </w:tcBorders>
          </w:tcPr>
          <w:p w14:paraId="15964C61" w14:textId="7D56A377" w:rsidR="00B84F4C" w:rsidRDefault="00B84F4C" w:rsidP="00B84F4C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6095" w:type="dxa"/>
            <w:tcBorders>
              <w:bottom w:val="single" w:sz="4" w:space="0" w:color="auto"/>
            </w:tcBorders>
          </w:tcPr>
          <w:p w14:paraId="41FCE59A" w14:textId="0772F9C9" w:rsidR="00B84F4C" w:rsidRPr="00FE3802" w:rsidRDefault="00B84F4C" w:rsidP="00B84F4C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FE3802">
              <w:rPr>
                <w:rFonts w:ascii="Times New Roman" w:eastAsia="Arial" w:hAnsi="Times New Roman" w:cs="Times New Roman"/>
                <w:sz w:val="24"/>
                <w:szCs w:val="24"/>
              </w:rPr>
              <w:t>Количество отремонтированного жилищного фонда (квартир, домов)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1E011FE9" w14:textId="77777777" w:rsidR="00B84F4C" w:rsidRPr="00FE3802" w:rsidRDefault="00B84F4C" w:rsidP="00B84F4C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FE3802">
              <w:rPr>
                <w:rFonts w:ascii="Times New Roman" w:eastAsia="Arial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3392" w:type="dxa"/>
            <w:tcBorders>
              <w:bottom w:val="single" w:sz="4" w:space="0" w:color="auto"/>
            </w:tcBorders>
          </w:tcPr>
          <w:p w14:paraId="2C31F4C1" w14:textId="0149D1CA" w:rsidR="00B84F4C" w:rsidRPr="00FE3802" w:rsidRDefault="00B84F4C" w:rsidP="00B84F4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271" w:type="dxa"/>
            <w:tcBorders>
              <w:bottom w:val="single" w:sz="4" w:space="0" w:color="auto"/>
            </w:tcBorders>
          </w:tcPr>
          <w:p w14:paraId="1387520E" w14:textId="0F2D7493" w:rsidR="00B84F4C" w:rsidRPr="00FE3802" w:rsidRDefault="00B84F4C" w:rsidP="00B84F4C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FE3802">
              <w:rPr>
                <w:rFonts w:ascii="Times New Roman" w:eastAsia="Arial" w:hAnsi="Times New Roman" w:cs="Times New Roman"/>
                <w:sz w:val="24"/>
                <w:szCs w:val="24"/>
              </w:rPr>
              <w:t>Сведения МКУ «КУГХ»</w:t>
            </w:r>
            <w:r>
              <w:rPr>
                <w:rFonts w:ascii="Times New Roman" w:eastAsia="Arial" w:hAnsi="Times New Roman" w:cs="Times New Roman"/>
                <w:sz w:val="24"/>
                <w:szCs w:val="24"/>
              </w:rPr>
              <w:t>, пояснительная записка, муниципальные контракты</w:t>
            </w:r>
          </w:p>
        </w:tc>
      </w:tr>
      <w:tr w:rsidR="00B84F4C" w14:paraId="4335AFF4" w14:textId="77777777" w:rsidTr="00EC1DEC">
        <w:trPr>
          <w:trHeight w:val="884"/>
        </w:trPr>
        <w:tc>
          <w:tcPr>
            <w:tcW w:w="1130" w:type="dxa"/>
            <w:tcBorders>
              <w:bottom w:val="single" w:sz="4" w:space="0" w:color="auto"/>
            </w:tcBorders>
          </w:tcPr>
          <w:p w14:paraId="0BADEE55" w14:textId="5E5857EA" w:rsidR="00B84F4C" w:rsidRDefault="00B84F4C" w:rsidP="00B84F4C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6095" w:type="dxa"/>
            <w:tcBorders>
              <w:bottom w:val="single" w:sz="4" w:space="0" w:color="auto"/>
            </w:tcBorders>
          </w:tcPr>
          <w:p w14:paraId="2A9CFCAF" w14:textId="77777777" w:rsidR="00B84F4C" w:rsidRDefault="00B84F4C" w:rsidP="00B84F4C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Количество молодых семей, получивших свидетельства о праве на получение       социальной выплаты на приобретение (строительство) жилого помещения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63969C31" w14:textId="77777777" w:rsidR="00B84F4C" w:rsidRDefault="00B84F4C" w:rsidP="00B84F4C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3392" w:type="dxa"/>
            <w:tcBorders>
              <w:bottom w:val="single" w:sz="4" w:space="0" w:color="auto"/>
            </w:tcBorders>
          </w:tcPr>
          <w:p w14:paraId="23F2DCBE" w14:textId="0801D96D" w:rsidR="00B84F4C" w:rsidRDefault="00B84F4C" w:rsidP="00B84F4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271" w:type="dxa"/>
            <w:tcBorders>
              <w:bottom w:val="single" w:sz="4" w:space="0" w:color="auto"/>
            </w:tcBorders>
          </w:tcPr>
          <w:p w14:paraId="370B2FCE" w14:textId="1759C547" w:rsidR="00B84F4C" w:rsidRDefault="00B84F4C" w:rsidP="00B84F4C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Отчет за 12 месяцев 202</w:t>
            </w:r>
            <w:r w:rsidR="00306FE1">
              <w:rPr>
                <w:rFonts w:ascii="Times New Roman" w:eastAsia="Arial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года предоставляемый в Минспорт РБ</w:t>
            </w:r>
          </w:p>
        </w:tc>
      </w:tr>
      <w:tr w:rsidR="00B84F4C" w14:paraId="17D14C2B" w14:textId="77777777" w:rsidTr="00EC1DEC">
        <w:trPr>
          <w:trHeight w:val="884"/>
        </w:trPr>
        <w:tc>
          <w:tcPr>
            <w:tcW w:w="1130" w:type="dxa"/>
            <w:tcBorders>
              <w:bottom w:val="single" w:sz="4" w:space="0" w:color="auto"/>
            </w:tcBorders>
          </w:tcPr>
          <w:p w14:paraId="3ABA4F9A" w14:textId="110C1D6D" w:rsidR="00B84F4C" w:rsidRDefault="00B84F4C" w:rsidP="00B84F4C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2.3.</w:t>
            </w:r>
          </w:p>
        </w:tc>
        <w:tc>
          <w:tcPr>
            <w:tcW w:w="6095" w:type="dxa"/>
            <w:tcBorders>
              <w:bottom w:val="single" w:sz="4" w:space="0" w:color="auto"/>
            </w:tcBorders>
          </w:tcPr>
          <w:p w14:paraId="188C8C8E" w14:textId="7F880AB3" w:rsidR="00B84F4C" w:rsidRDefault="00B84F4C" w:rsidP="00B84F4C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Площадь помещений, по которым производятся взносы на капитальный ремонт многоквартирных домов (региональному представителю)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62F8F39C" w14:textId="7FD3C3F8" w:rsidR="00B84F4C" w:rsidRDefault="00B84F4C" w:rsidP="00B84F4C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Кв.м.</w:t>
            </w:r>
          </w:p>
        </w:tc>
        <w:tc>
          <w:tcPr>
            <w:tcW w:w="3392" w:type="dxa"/>
            <w:tcBorders>
              <w:bottom w:val="single" w:sz="4" w:space="0" w:color="auto"/>
            </w:tcBorders>
          </w:tcPr>
          <w:p w14:paraId="03A68137" w14:textId="08CB6FAE" w:rsidR="00B84F4C" w:rsidRDefault="00B84F4C" w:rsidP="00B84F4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271" w:type="dxa"/>
            <w:tcBorders>
              <w:bottom w:val="single" w:sz="4" w:space="0" w:color="auto"/>
            </w:tcBorders>
          </w:tcPr>
          <w:p w14:paraId="25B7D0C8" w14:textId="529442C5" w:rsidR="00B84F4C" w:rsidRDefault="00B84F4C" w:rsidP="00B84F4C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Реестр муниципального имущества</w:t>
            </w:r>
          </w:p>
        </w:tc>
      </w:tr>
      <w:tr w:rsidR="00B84F4C" w14:paraId="165EB6CD" w14:textId="77777777" w:rsidTr="00EC1DEC">
        <w:trPr>
          <w:trHeight w:val="884"/>
        </w:trPr>
        <w:tc>
          <w:tcPr>
            <w:tcW w:w="1130" w:type="dxa"/>
            <w:tcBorders>
              <w:bottom w:val="single" w:sz="4" w:space="0" w:color="auto"/>
            </w:tcBorders>
          </w:tcPr>
          <w:p w14:paraId="1764D22E" w14:textId="77777777" w:rsidR="00B84F4C" w:rsidRDefault="00B84F4C" w:rsidP="00B84F4C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  <w:tc>
          <w:tcPr>
            <w:tcW w:w="14033" w:type="dxa"/>
            <w:gridSpan w:val="4"/>
            <w:tcBorders>
              <w:bottom w:val="single" w:sz="4" w:space="0" w:color="auto"/>
            </w:tcBorders>
          </w:tcPr>
          <w:p w14:paraId="370A0496" w14:textId="0681A3B0" w:rsidR="00B84F4C" w:rsidRDefault="00B84F4C" w:rsidP="00B84F4C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Задача 3: Улучшение жилищных условий граждан, проживающих в зоне Бурятского участка БАМа в жилищном фонде, признанном непригодным для проживания, с ликвидацией существующего ветхого и аварийного жилищного фонда после переселения граждан</w:t>
            </w:r>
          </w:p>
        </w:tc>
      </w:tr>
      <w:tr w:rsidR="00B84F4C" w14:paraId="3DC01332" w14:textId="77777777" w:rsidTr="00EC1DEC">
        <w:trPr>
          <w:trHeight w:val="443"/>
        </w:trPr>
        <w:tc>
          <w:tcPr>
            <w:tcW w:w="1130" w:type="dxa"/>
          </w:tcPr>
          <w:p w14:paraId="7DABED5E" w14:textId="7DE707CE" w:rsidR="00B84F4C" w:rsidRDefault="00B84F4C" w:rsidP="00B84F4C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lastRenderedPageBreak/>
              <w:t>3.1</w:t>
            </w:r>
          </w:p>
        </w:tc>
        <w:tc>
          <w:tcPr>
            <w:tcW w:w="6095" w:type="dxa"/>
          </w:tcPr>
          <w:p w14:paraId="47BE2529" w14:textId="77777777" w:rsidR="00B84F4C" w:rsidRDefault="00B84F4C" w:rsidP="00B84F4C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Количество семей, переселяемых из жилых помещений, расположенных в зоне Байкало-Амурской магистрали, признанных непригодными для проживания, и (или) из жилых домов и многоквартирных домов, признанных аварийными и не подлежащими реконструкции</w:t>
            </w:r>
          </w:p>
        </w:tc>
        <w:tc>
          <w:tcPr>
            <w:tcW w:w="1275" w:type="dxa"/>
          </w:tcPr>
          <w:p w14:paraId="64A47307" w14:textId="77777777" w:rsidR="00B84F4C" w:rsidRDefault="00B84F4C" w:rsidP="00B84F4C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Семей</w:t>
            </w:r>
          </w:p>
        </w:tc>
        <w:tc>
          <w:tcPr>
            <w:tcW w:w="3392" w:type="dxa"/>
          </w:tcPr>
          <w:p w14:paraId="13DDCB48" w14:textId="49FED010" w:rsidR="00B84F4C" w:rsidRDefault="00B84F4C" w:rsidP="00B84F4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271" w:type="dxa"/>
          </w:tcPr>
          <w:p w14:paraId="3ECC46AC" w14:textId="7FC997FF" w:rsidR="00B84F4C" w:rsidRDefault="00B84F4C" w:rsidP="00B84F4C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Отчет за 12 месяцев 2024 года предоставляемый в Минстрой РБ</w:t>
            </w:r>
          </w:p>
        </w:tc>
      </w:tr>
      <w:tr w:rsidR="00B84F4C" w14:paraId="58969EA4" w14:textId="77777777" w:rsidTr="00EC1DEC">
        <w:trPr>
          <w:trHeight w:val="443"/>
        </w:trPr>
        <w:tc>
          <w:tcPr>
            <w:tcW w:w="1130" w:type="dxa"/>
            <w:tcBorders>
              <w:bottom w:val="single" w:sz="4" w:space="0" w:color="auto"/>
            </w:tcBorders>
          </w:tcPr>
          <w:p w14:paraId="77B4D8A7" w14:textId="05F07EC0" w:rsidR="00B84F4C" w:rsidRDefault="00B84F4C" w:rsidP="00B84F4C">
            <w:pPr>
              <w:ind w:left="57" w:right="57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6095" w:type="dxa"/>
            <w:tcBorders>
              <w:bottom w:val="single" w:sz="4" w:space="0" w:color="auto"/>
            </w:tcBorders>
          </w:tcPr>
          <w:p w14:paraId="6FE87820" w14:textId="647133FB" w:rsidR="00B84F4C" w:rsidRPr="00A97972" w:rsidRDefault="00B84F4C" w:rsidP="00B84F4C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A97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Снос аварийного и непригодного жил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ищного</w:t>
            </w:r>
            <w:r w:rsidRPr="00A97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фонда, очистка земельного участка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 мусора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44554E66" w14:textId="001DC3FD" w:rsidR="00B84F4C" w:rsidRPr="00A97972" w:rsidRDefault="0086695B" w:rsidP="00B84F4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Arial" w:hAnsi="Times New Roman" w:cs="Times New Roman"/>
                <w:sz w:val="24"/>
                <w:szCs w:val="24"/>
              </w:rPr>
              <w:t>тыс</w:t>
            </w:r>
            <w:r w:rsidR="008E0169">
              <w:rPr>
                <w:rFonts w:ascii="Times New Roman" w:eastAsia="Arial" w:hAnsi="Times New Roman" w:cs="Times New Roman"/>
                <w:sz w:val="24"/>
                <w:szCs w:val="24"/>
              </w:rPr>
              <w:t>.куб</w:t>
            </w:r>
            <w:proofErr w:type="spellEnd"/>
            <w:r w:rsidR="00B84F4C">
              <w:rPr>
                <w:rFonts w:ascii="Times New Roman" w:eastAsia="Arial" w:hAnsi="Times New Roman" w:cs="Times New Roman"/>
                <w:sz w:val="24"/>
                <w:szCs w:val="24"/>
                <w:lang w:val="en-US"/>
              </w:rPr>
              <w:t>.м.</w:t>
            </w:r>
          </w:p>
        </w:tc>
        <w:tc>
          <w:tcPr>
            <w:tcW w:w="3392" w:type="dxa"/>
            <w:tcBorders>
              <w:bottom w:val="single" w:sz="4" w:space="0" w:color="auto"/>
            </w:tcBorders>
          </w:tcPr>
          <w:p w14:paraId="17AD72C1" w14:textId="7EECF528" w:rsidR="00B84F4C" w:rsidRDefault="00B84F4C" w:rsidP="00B84F4C">
            <w:pPr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3271" w:type="dxa"/>
            <w:tcBorders>
              <w:bottom w:val="single" w:sz="4" w:space="0" w:color="auto"/>
            </w:tcBorders>
          </w:tcPr>
          <w:p w14:paraId="74180577" w14:textId="0F80831C" w:rsidR="00B84F4C" w:rsidRDefault="00B84F4C" w:rsidP="00B84F4C">
            <w:pPr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Муниципальные контракты</w:t>
            </w:r>
          </w:p>
        </w:tc>
      </w:tr>
    </w:tbl>
    <w:p w14:paraId="46DAC5BB" w14:textId="77777777" w:rsidR="00991E0B" w:rsidRDefault="00991E0B">
      <w:pPr>
        <w:widowControl w:val="0"/>
        <w:autoSpaceDE w:val="0"/>
        <w:autoSpaceDN w:val="0"/>
        <w:spacing w:after="0" w:line="252" w:lineRule="auto"/>
        <w:ind w:left="57" w:right="57" w:firstLine="60"/>
        <w:rPr>
          <w:rFonts w:ascii="Times New Roman" w:eastAsia="Arial" w:hAnsi="Times New Roman" w:cs="Times New Roman"/>
          <w:sz w:val="24"/>
          <w:szCs w:val="24"/>
        </w:rPr>
      </w:pPr>
    </w:p>
    <w:p w14:paraId="422CF589" w14:textId="6FCE7B48" w:rsidR="00956485" w:rsidRDefault="00956485" w:rsidP="00EC1DEC">
      <w:pPr>
        <w:pStyle w:val="af7"/>
        <w:spacing w:line="276" w:lineRule="auto"/>
        <w:rPr>
          <w:rFonts w:ascii="Times New Roman" w:hAnsi="Times New Roman"/>
          <w:sz w:val="24"/>
          <w:szCs w:val="24"/>
        </w:rPr>
      </w:pPr>
      <w:r w:rsidRPr="000F562B">
        <w:rPr>
          <w:rFonts w:ascii="Times New Roman" w:hAnsi="Times New Roman"/>
          <w:sz w:val="20"/>
          <w:szCs w:val="20"/>
        </w:rPr>
        <w:t>&lt;1&gt; Для</w:t>
      </w:r>
      <w:r>
        <w:rPr>
          <w:rFonts w:ascii="Times New Roman" w:hAnsi="Times New Roman"/>
          <w:sz w:val="20"/>
          <w:szCs w:val="20"/>
        </w:rPr>
        <w:t xml:space="preserve"> </w:t>
      </w:r>
      <w:r w:rsidRPr="000F562B">
        <w:rPr>
          <w:rFonts w:ascii="Times New Roman" w:hAnsi="Times New Roman"/>
          <w:sz w:val="20"/>
          <w:szCs w:val="20"/>
        </w:rPr>
        <w:t>удельных (относительных) показателей указывается формула расчета, для натуральных (абсолютных) показателей указывается источник информации.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52D19EF5" w14:textId="77777777" w:rsidR="00956485" w:rsidRDefault="00956485">
      <w:pPr>
        <w:widowControl w:val="0"/>
        <w:autoSpaceDE w:val="0"/>
        <w:autoSpaceDN w:val="0"/>
        <w:spacing w:after="0" w:line="264" w:lineRule="auto"/>
        <w:ind w:left="57" w:right="57"/>
        <w:jc w:val="center"/>
        <w:outlineLvl w:val="0"/>
        <w:rPr>
          <w:rFonts w:ascii="Times New Roman" w:eastAsia="Arial" w:hAnsi="Times New Roman" w:cs="Times New Roman"/>
          <w:b/>
          <w:bCs/>
          <w:w w:val="110"/>
          <w:sz w:val="24"/>
          <w:szCs w:val="24"/>
        </w:rPr>
      </w:pPr>
    </w:p>
    <w:p w14:paraId="03623F5E" w14:textId="1007992D" w:rsidR="00991E0B" w:rsidRDefault="007A6296">
      <w:pPr>
        <w:widowControl w:val="0"/>
        <w:autoSpaceDE w:val="0"/>
        <w:autoSpaceDN w:val="0"/>
        <w:spacing w:after="0" w:line="264" w:lineRule="auto"/>
        <w:ind w:left="57" w:right="57"/>
        <w:jc w:val="center"/>
        <w:outlineLvl w:val="0"/>
        <w:rPr>
          <w:rFonts w:ascii="Times New Roman" w:eastAsia="Arial" w:hAnsi="Times New Roman" w:cs="Times New Roman"/>
          <w:b/>
          <w:bCs/>
          <w:w w:val="110"/>
          <w:sz w:val="24"/>
          <w:szCs w:val="24"/>
        </w:rPr>
      </w:pPr>
      <w:r>
        <w:rPr>
          <w:rFonts w:ascii="Times New Roman" w:eastAsia="Arial" w:hAnsi="Times New Roman" w:cs="Times New Roman"/>
          <w:b/>
          <w:bCs/>
          <w:w w:val="110"/>
          <w:sz w:val="24"/>
          <w:szCs w:val="24"/>
        </w:rPr>
        <w:t xml:space="preserve">Раздел </w:t>
      </w:r>
      <w:r w:rsidR="00FE3802">
        <w:rPr>
          <w:rFonts w:ascii="Times New Roman" w:eastAsia="Arial" w:hAnsi="Times New Roman" w:cs="Times New Roman"/>
          <w:b/>
          <w:bCs/>
          <w:w w:val="110"/>
          <w:sz w:val="24"/>
          <w:szCs w:val="24"/>
        </w:rPr>
        <w:t>3</w:t>
      </w:r>
      <w:r>
        <w:rPr>
          <w:rFonts w:ascii="Times New Roman" w:eastAsia="Arial" w:hAnsi="Times New Roman" w:cs="Times New Roman"/>
          <w:b/>
          <w:bCs/>
          <w:w w:val="110"/>
          <w:sz w:val="24"/>
          <w:szCs w:val="24"/>
        </w:rPr>
        <w:t>. Перечень мероприятий и ресурсное обеспечение муниципальной программы</w:t>
      </w:r>
    </w:p>
    <w:tbl>
      <w:tblPr>
        <w:tblW w:w="15391" w:type="dxa"/>
        <w:jc w:val="center"/>
        <w:tblLook w:val="04A0" w:firstRow="1" w:lastRow="0" w:firstColumn="1" w:lastColumn="0" w:noHBand="0" w:noVBand="1"/>
      </w:tblPr>
      <w:tblGrid>
        <w:gridCol w:w="576"/>
        <w:gridCol w:w="3142"/>
        <w:gridCol w:w="1071"/>
        <w:gridCol w:w="1233"/>
        <w:gridCol w:w="7"/>
        <w:gridCol w:w="1268"/>
        <w:gridCol w:w="992"/>
        <w:gridCol w:w="28"/>
        <w:gridCol w:w="964"/>
        <w:gridCol w:w="60"/>
        <w:gridCol w:w="58"/>
        <w:gridCol w:w="950"/>
        <w:gridCol w:w="12"/>
        <w:gridCol w:w="17"/>
        <w:gridCol w:w="15"/>
        <w:gridCol w:w="991"/>
        <w:gridCol w:w="953"/>
        <w:gridCol w:w="9"/>
        <w:gridCol w:w="31"/>
        <w:gridCol w:w="1025"/>
        <w:gridCol w:w="993"/>
        <w:gridCol w:w="989"/>
        <w:gridCol w:w="7"/>
      </w:tblGrid>
      <w:tr w:rsidR="009861A7" w:rsidRPr="001435BC" w14:paraId="5365677B" w14:textId="77777777" w:rsidTr="00306FE1">
        <w:trPr>
          <w:gridAfter w:val="1"/>
          <w:wAfter w:w="7" w:type="dxa"/>
          <w:trHeight w:val="531"/>
          <w:jc w:val="center"/>
        </w:trPr>
        <w:tc>
          <w:tcPr>
            <w:tcW w:w="5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9291D" w14:textId="77777777" w:rsidR="00C41C88" w:rsidRPr="001435BC" w:rsidRDefault="00C41C88" w:rsidP="000F0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31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B2276" w14:textId="77777777" w:rsidR="00C41C88" w:rsidRPr="001435BC" w:rsidRDefault="00C41C88" w:rsidP="000F0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подпрограммы, мероприятия муниципальной программы</w:t>
            </w:r>
          </w:p>
        </w:tc>
        <w:tc>
          <w:tcPr>
            <w:tcW w:w="107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5FC68" w14:textId="77777777" w:rsidR="00C41C88" w:rsidRPr="001435BC" w:rsidRDefault="00C41C88" w:rsidP="000F0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Ожидае-мый</w:t>
            </w:r>
            <w:proofErr w:type="spellEnd"/>
          </w:p>
          <w:p w14:paraId="54C0FF11" w14:textId="77777777" w:rsidR="00C41C88" w:rsidRPr="001435BC" w:rsidRDefault="00C41C88" w:rsidP="000F0381">
            <w:pPr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социально-</w:t>
            </w:r>
            <w:proofErr w:type="spellStart"/>
            <w:proofErr w:type="gramStart"/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экономичес</w:t>
            </w:r>
            <w:proofErr w:type="spellEnd"/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-кий</w:t>
            </w:r>
            <w:proofErr w:type="gramEnd"/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эффект</w:t>
            </w:r>
          </w:p>
        </w:tc>
        <w:tc>
          <w:tcPr>
            <w:tcW w:w="1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60E7D" w14:textId="77777777" w:rsidR="00C41C88" w:rsidRPr="001435BC" w:rsidRDefault="00C41C88" w:rsidP="000F0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Период реализации программы. подпрограммы</w:t>
            </w:r>
          </w:p>
        </w:tc>
        <w:tc>
          <w:tcPr>
            <w:tcW w:w="1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686B0" w14:textId="77777777" w:rsidR="00C41C88" w:rsidRPr="001435BC" w:rsidRDefault="00C41C88" w:rsidP="000F0381">
            <w:pPr>
              <w:spacing w:after="0" w:line="240" w:lineRule="auto"/>
              <w:ind w:left="-108" w:right="-108" w:firstLine="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Источник финансирования</w:t>
            </w:r>
          </w:p>
        </w:tc>
        <w:tc>
          <w:tcPr>
            <w:tcW w:w="808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9C709" w14:textId="77777777" w:rsidR="00C41C88" w:rsidRPr="001435BC" w:rsidRDefault="00C41C88" w:rsidP="000F0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Расходы, </w:t>
            </w:r>
            <w:proofErr w:type="spellStart"/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тыс.руб</w:t>
            </w:r>
            <w:proofErr w:type="spellEnd"/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</w:t>
            </w:r>
          </w:p>
        </w:tc>
      </w:tr>
      <w:tr w:rsidR="004C0DF5" w:rsidRPr="001435BC" w14:paraId="5ECD23CF" w14:textId="0975FA27" w:rsidTr="00306FE1">
        <w:trPr>
          <w:gridAfter w:val="1"/>
          <w:wAfter w:w="7" w:type="dxa"/>
          <w:trHeight w:val="480"/>
          <w:jc w:val="center"/>
        </w:trPr>
        <w:tc>
          <w:tcPr>
            <w:tcW w:w="5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3FC7E6" w14:textId="77777777" w:rsidR="004C0DF5" w:rsidRPr="001435BC" w:rsidRDefault="004C0DF5" w:rsidP="000F0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1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E4CA2D" w14:textId="77777777" w:rsidR="004C0DF5" w:rsidRPr="001435BC" w:rsidRDefault="004C0DF5" w:rsidP="000F0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CF17E" w14:textId="77777777" w:rsidR="004C0DF5" w:rsidRPr="001435BC" w:rsidRDefault="004C0DF5" w:rsidP="000F0381">
            <w:pPr>
              <w:ind w:left="-108" w:right="-108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039641D" w14:textId="77777777" w:rsidR="004C0DF5" w:rsidRPr="001435BC" w:rsidRDefault="004C0DF5" w:rsidP="000F0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C2713E" w14:textId="77777777" w:rsidR="004C0DF5" w:rsidRPr="001435BC" w:rsidRDefault="004C0DF5" w:rsidP="000F0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D44915" w14:textId="77777777" w:rsidR="004C0DF5" w:rsidRPr="001435BC" w:rsidRDefault="004C0DF5" w:rsidP="000F0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2021 г.</w:t>
            </w:r>
          </w:p>
        </w:tc>
        <w:tc>
          <w:tcPr>
            <w:tcW w:w="1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4824C" w14:textId="77777777" w:rsidR="004C0DF5" w:rsidRPr="001435BC" w:rsidRDefault="004C0DF5" w:rsidP="000F0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2022г.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076504" w14:textId="77777777" w:rsidR="004C0DF5" w:rsidRPr="001435BC" w:rsidRDefault="004C0DF5" w:rsidP="000F0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 г.</w:t>
            </w:r>
          </w:p>
        </w:tc>
        <w:tc>
          <w:tcPr>
            <w:tcW w:w="103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B2844" w14:textId="47C29506" w:rsidR="004C0DF5" w:rsidRPr="001435BC" w:rsidRDefault="004C0DF5" w:rsidP="000F0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 г.</w:t>
            </w:r>
          </w:p>
        </w:tc>
        <w:tc>
          <w:tcPr>
            <w:tcW w:w="20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047C10" w14:textId="49BB90E0" w:rsidR="004C0DF5" w:rsidRPr="001435BC" w:rsidRDefault="004C0DF5" w:rsidP="000F0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2025 г.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856F7" w14:textId="77777777" w:rsidR="004C0DF5" w:rsidRPr="001435BC" w:rsidRDefault="004C0DF5" w:rsidP="000F0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2026г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0ED20" w14:textId="21F8C066" w:rsidR="004C0DF5" w:rsidRPr="001435BC" w:rsidRDefault="004C0DF5" w:rsidP="00C4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2027г.</w:t>
            </w:r>
          </w:p>
        </w:tc>
      </w:tr>
      <w:tr w:rsidR="00C6652E" w:rsidRPr="001435BC" w14:paraId="6196899E" w14:textId="617DA7A6" w:rsidTr="00306FE1">
        <w:trPr>
          <w:gridAfter w:val="1"/>
          <w:wAfter w:w="7" w:type="dxa"/>
          <w:trHeight w:val="715"/>
          <w:jc w:val="center"/>
        </w:trPr>
        <w:tc>
          <w:tcPr>
            <w:tcW w:w="5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E3B37B" w14:textId="77777777" w:rsidR="00C41C88" w:rsidRPr="001435BC" w:rsidRDefault="00C41C88" w:rsidP="000F0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1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697C7C" w14:textId="77777777" w:rsidR="00C41C88" w:rsidRPr="001435BC" w:rsidRDefault="00C41C88" w:rsidP="000F0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94BD4" w14:textId="77777777" w:rsidR="00C41C88" w:rsidRPr="001435BC" w:rsidRDefault="00C41C88" w:rsidP="000F0381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F0EB28" w14:textId="209CC62E" w:rsidR="00C41C88" w:rsidRPr="001435BC" w:rsidRDefault="00C41C88" w:rsidP="000F0381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7A21DE" w14:textId="77777777" w:rsidR="00C41C88" w:rsidRPr="001435BC" w:rsidRDefault="00C41C88" w:rsidP="000F0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9B72D9" w14:textId="77777777" w:rsidR="00C41C88" w:rsidRPr="001435BC" w:rsidRDefault="00C41C88" w:rsidP="000F0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Кассовое исполнение</w:t>
            </w:r>
          </w:p>
        </w:tc>
        <w:tc>
          <w:tcPr>
            <w:tcW w:w="10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19E42" w14:textId="77777777" w:rsidR="00C41C88" w:rsidRPr="001435BC" w:rsidRDefault="00C41C88" w:rsidP="000F0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Кассовое исполнение</w:t>
            </w:r>
          </w:p>
        </w:tc>
        <w:tc>
          <w:tcPr>
            <w:tcW w:w="10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1495B" w14:textId="0E818CAE" w:rsidR="00C41C88" w:rsidRPr="001435BC" w:rsidRDefault="00C41C88" w:rsidP="000F038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Кассовое исполнение</w:t>
            </w:r>
          </w:p>
        </w:tc>
        <w:tc>
          <w:tcPr>
            <w:tcW w:w="10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17F9CE" w14:textId="75D5A82B" w:rsidR="00C41C88" w:rsidRPr="001435BC" w:rsidRDefault="004C0DF5" w:rsidP="000F0381">
            <w:pPr>
              <w:spacing w:after="0" w:line="240" w:lineRule="auto"/>
              <w:ind w:right="-67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Кассовое исполнение</w:t>
            </w:r>
          </w:p>
        </w:tc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D73431" w14:textId="322E523C" w:rsidR="00C41C88" w:rsidRPr="001435BC" w:rsidRDefault="004C0DF5" w:rsidP="000F0381">
            <w:pPr>
              <w:spacing w:after="0" w:line="240" w:lineRule="auto"/>
              <w:ind w:left="-97" w:righ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План</w:t>
            </w:r>
          </w:p>
        </w:tc>
        <w:tc>
          <w:tcPr>
            <w:tcW w:w="10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A2C46" w14:textId="0422C71F" w:rsidR="00C41C88" w:rsidRPr="001435BC" w:rsidRDefault="004C0DF5" w:rsidP="000F0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Утверждено в бюджете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811F31" w14:textId="77777777" w:rsidR="00C41C88" w:rsidRPr="001435BC" w:rsidRDefault="00C41C88" w:rsidP="000F0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План</w:t>
            </w: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E304C" w14:textId="10E46F2E" w:rsidR="00C41C88" w:rsidRPr="001435BC" w:rsidRDefault="00C41C88" w:rsidP="00C4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План </w:t>
            </w:r>
          </w:p>
        </w:tc>
      </w:tr>
      <w:tr w:rsidR="00C6652E" w:rsidRPr="001435BC" w14:paraId="2863397D" w14:textId="5871AF3E" w:rsidTr="00306FE1">
        <w:trPr>
          <w:gridAfter w:val="1"/>
          <w:wAfter w:w="7" w:type="dxa"/>
          <w:trHeight w:val="300"/>
          <w:jc w:val="center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A6509" w14:textId="77777777" w:rsidR="00C41C88" w:rsidRPr="001435BC" w:rsidRDefault="00C41C88" w:rsidP="00C4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30706" w14:textId="77777777" w:rsidR="00C41C88" w:rsidRPr="001435BC" w:rsidRDefault="00C41C88" w:rsidP="00C4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15B94" w14:textId="77777777" w:rsidR="00C41C88" w:rsidRPr="001435BC" w:rsidRDefault="00C41C88" w:rsidP="00C4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72082" w14:textId="77777777" w:rsidR="00C41C88" w:rsidRPr="001435BC" w:rsidRDefault="00C41C88" w:rsidP="00C4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  <w:p w14:paraId="4E9F8EA3" w14:textId="45A6C782" w:rsidR="00C41C88" w:rsidRPr="001435BC" w:rsidRDefault="00C41C88" w:rsidP="00C4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2FD782" w14:textId="77E18E13" w:rsidR="00C41C88" w:rsidRPr="001435BC" w:rsidRDefault="00C41C88" w:rsidP="00C4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B3D6F5" w14:textId="5F5BB244" w:rsidR="00C41C88" w:rsidRPr="001435BC" w:rsidRDefault="00C41C88" w:rsidP="00C4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0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4A4DF1" w14:textId="5BD2C613" w:rsidR="00C41C88" w:rsidRPr="001435BC" w:rsidRDefault="00C41C88" w:rsidP="00C4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D07B2" w14:textId="4005ABE8" w:rsidR="00C41C88" w:rsidRPr="001435BC" w:rsidRDefault="00C41C88" w:rsidP="00C4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0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CF5C7" w14:textId="14A9A9C4" w:rsidR="00C41C88" w:rsidRPr="001435BC" w:rsidRDefault="00C41C88" w:rsidP="00C4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DC363" w14:textId="4AF655CC" w:rsidR="00C41C88" w:rsidRPr="001435BC" w:rsidRDefault="00C41C88" w:rsidP="00C41C88">
            <w:pPr>
              <w:spacing w:after="0" w:line="240" w:lineRule="auto"/>
              <w:ind w:left="-55" w:right="-149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06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D7C9E" w14:textId="0CC3F1D1" w:rsidR="00C41C88" w:rsidRPr="001435BC" w:rsidRDefault="00C41C88" w:rsidP="00C4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27018" w14:textId="0354EBCC" w:rsidR="00C41C88" w:rsidRPr="001435BC" w:rsidRDefault="00C41C88" w:rsidP="00C4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58BC4D" w14:textId="0A3960B0" w:rsidR="00C41C88" w:rsidRPr="001435BC" w:rsidRDefault="00C41C88" w:rsidP="00C4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</w:tr>
      <w:tr w:rsidR="00C41C88" w:rsidRPr="001435BC" w14:paraId="34317E71" w14:textId="77777777" w:rsidTr="00306FE1">
        <w:trPr>
          <w:trHeight w:val="300"/>
          <w:jc w:val="center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A1320D" w14:textId="77777777" w:rsidR="00C41C88" w:rsidRPr="001435BC" w:rsidRDefault="00C41C88" w:rsidP="00C4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815" w:type="dxa"/>
            <w:gridSpan w:val="2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09D4B2" w14:textId="77777777" w:rsidR="00C41C88" w:rsidRPr="001435BC" w:rsidRDefault="00C41C88" w:rsidP="00C41C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435BC">
              <w:rPr>
                <w:rFonts w:ascii="Times New Roman" w:eastAsia="Arial" w:hAnsi="Times New Roman" w:cs="Times New Roman"/>
                <w:sz w:val="20"/>
                <w:szCs w:val="20"/>
              </w:rPr>
              <w:t>Цель:</w:t>
            </w:r>
            <w:r w:rsidRPr="001435B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435BC">
              <w:rPr>
                <w:rFonts w:ascii="Times New Roman" w:eastAsia="Arial" w:hAnsi="Times New Roman" w:cs="Times New Roman"/>
                <w:sz w:val="20"/>
                <w:szCs w:val="20"/>
              </w:rPr>
              <w:t xml:space="preserve">Обеспечение комфортных условий проживания, повышение качества и условий жизни населения на территории МО «город </w:t>
            </w:r>
            <w:proofErr w:type="gramStart"/>
            <w:r w:rsidRPr="001435BC">
              <w:rPr>
                <w:rFonts w:ascii="Times New Roman" w:eastAsia="Arial" w:hAnsi="Times New Roman" w:cs="Times New Roman"/>
                <w:sz w:val="20"/>
                <w:szCs w:val="20"/>
              </w:rPr>
              <w:t>Северобайкальск»  Повышение</w:t>
            </w:r>
            <w:proofErr w:type="gramEnd"/>
            <w:r w:rsidRPr="001435BC">
              <w:rPr>
                <w:rFonts w:ascii="Times New Roman" w:eastAsia="Arial" w:hAnsi="Times New Roman" w:cs="Times New Roman"/>
                <w:sz w:val="20"/>
                <w:szCs w:val="20"/>
              </w:rPr>
              <w:t xml:space="preserve"> доступности жилья и качества жилищного обеспечения населения, обеспечение комфортной среды обитания и жизнедеятельности</w:t>
            </w:r>
          </w:p>
        </w:tc>
      </w:tr>
      <w:tr w:rsidR="00C41C88" w:rsidRPr="001435BC" w14:paraId="4FE6C5A7" w14:textId="77777777" w:rsidTr="00306FE1">
        <w:trPr>
          <w:trHeight w:val="540"/>
          <w:jc w:val="center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CC88DB" w14:textId="77777777" w:rsidR="00C41C88" w:rsidRPr="001435BC" w:rsidRDefault="00C41C88" w:rsidP="00C41C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815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AB2CE9" w14:textId="77777777" w:rsidR="00C41C88" w:rsidRPr="001435BC" w:rsidRDefault="00C41C88" w:rsidP="00C41C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435BC">
              <w:rPr>
                <w:rFonts w:ascii="Times New Roman" w:eastAsia="Arial" w:hAnsi="Times New Roman" w:cs="Times New Roman"/>
                <w:sz w:val="20"/>
                <w:szCs w:val="20"/>
              </w:rPr>
              <w:t>Задача 1:</w:t>
            </w:r>
            <w:r w:rsidRPr="001435B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435BC">
              <w:rPr>
                <w:rFonts w:ascii="Times New Roman" w:eastAsia="Arial" w:hAnsi="Times New Roman" w:cs="Times New Roman"/>
                <w:sz w:val="20"/>
                <w:szCs w:val="20"/>
              </w:rPr>
              <w:t>Улучшение жилищных условий для   граждан, проживающих в жилищном фонде, признанном ветхим, аварийным и непригодным для проживания в соответствии с установленными стандартами</w:t>
            </w:r>
          </w:p>
        </w:tc>
      </w:tr>
      <w:tr w:rsidR="004C0DF5" w:rsidRPr="001435BC" w14:paraId="289A9227" w14:textId="5AC5B37C" w:rsidTr="00306FE1">
        <w:trPr>
          <w:gridAfter w:val="1"/>
          <w:wAfter w:w="7" w:type="dxa"/>
          <w:trHeight w:val="540"/>
          <w:jc w:val="center"/>
        </w:trPr>
        <w:tc>
          <w:tcPr>
            <w:tcW w:w="57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397DCB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1.1.</w:t>
            </w:r>
          </w:p>
        </w:tc>
        <w:tc>
          <w:tcPr>
            <w:tcW w:w="314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BC4B1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"Обеспечение мероприятий по переселению граждан из аварийного жилищного фонда"</w:t>
            </w:r>
          </w:p>
        </w:tc>
        <w:tc>
          <w:tcPr>
            <w:tcW w:w="107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57C04" w14:textId="118FC35F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Показатель 1</w:t>
            </w:r>
          </w:p>
        </w:tc>
        <w:tc>
          <w:tcPr>
            <w:tcW w:w="1240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FA0ECF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2020-</w:t>
            </w:r>
          </w:p>
          <w:p w14:paraId="1F2F4059" w14:textId="6DE3A19B" w:rsidR="004C0DF5" w:rsidRPr="001435BC" w:rsidRDefault="004C0DF5" w:rsidP="004C0DF5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2027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C45F02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ФБ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B86288" w14:textId="77777777" w:rsidR="004C0DF5" w:rsidRPr="001435BC" w:rsidRDefault="004C0DF5" w:rsidP="004C0DF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0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8EDF9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600786,13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BE38E2" w14:textId="653D53F2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201548,18</w:t>
            </w:r>
          </w:p>
        </w:tc>
        <w:tc>
          <w:tcPr>
            <w:tcW w:w="10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8FE41" w14:textId="1858B0C5" w:rsidR="004C0DF5" w:rsidRPr="004C0DF5" w:rsidRDefault="004C0DF5" w:rsidP="004C0DF5">
            <w:pPr>
              <w:spacing w:after="0" w:line="240" w:lineRule="auto"/>
              <w:ind w:left="-84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 154 467,08 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5F00BE" w14:textId="3CC57F25" w:rsidR="004C0DF5" w:rsidRPr="004C0DF5" w:rsidRDefault="004C0DF5" w:rsidP="004C0DF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06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AC600D" w14:textId="72CEA15E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DA333" w14:textId="4F36CD97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D3DA7" w14:textId="47748FC6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4C0DF5" w:rsidRPr="001435BC" w14:paraId="3D10F6D1" w14:textId="3E851792" w:rsidTr="00306FE1">
        <w:trPr>
          <w:gridAfter w:val="1"/>
          <w:wAfter w:w="7" w:type="dxa"/>
          <w:trHeight w:val="365"/>
          <w:jc w:val="center"/>
        </w:trPr>
        <w:tc>
          <w:tcPr>
            <w:tcW w:w="5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CE5A59A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1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10EF112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542F723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EC0F00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855D6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РБ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7E3F90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0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959C5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11032,44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D5A7F8" w14:textId="56081F84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3701,91</w:t>
            </w:r>
          </w:p>
        </w:tc>
        <w:tc>
          <w:tcPr>
            <w:tcW w:w="10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99A0EC" w14:textId="31827E37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102 251,42   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BF50AE" w14:textId="7C119166" w:rsidR="004C0DF5" w:rsidRPr="004C0DF5" w:rsidRDefault="004C0DF5" w:rsidP="004C0DF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33930,03</w:t>
            </w:r>
          </w:p>
        </w:tc>
        <w:tc>
          <w:tcPr>
            <w:tcW w:w="106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6FFF9" w14:textId="4903F8CE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33930,03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6C85B" w14:textId="3295F06B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D1BE85" w14:textId="5DBC7E9D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4C0DF5" w:rsidRPr="001435BC" w14:paraId="307C0CC6" w14:textId="2EEFC2CA" w:rsidTr="00306FE1">
        <w:trPr>
          <w:gridAfter w:val="1"/>
          <w:wAfter w:w="7" w:type="dxa"/>
          <w:trHeight w:val="446"/>
          <w:jc w:val="center"/>
        </w:trPr>
        <w:tc>
          <w:tcPr>
            <w:tcW w:w="5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ED98CC3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1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AF9F0B5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193F764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FD4A7A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EE3B7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МБ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EFB68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0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FB09B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1228,5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E6EC78" w14:textId="368EF3A3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1855,6</w:t>
            </w:r>
          </w:p>
        </w:tc>
        <w:tc>
          <w:tcPr>
            <w:tcW w:w="10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0AA058" w14:textId="476DBB7F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 32 213,93   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B632B9" w14:textId="386CCF54" w:rsidR="004C0DF5" w:rsidRPr="004C0DF5" w:rsidRDefault="004C0DF5" w:rsidP="004C0DF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54018,87</w:t>
            </w:r>
          </w:p>
        </w:tc>
        <w:tc>
          <w:tcPr>
            <w:tcW w:w="106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C4CC7C" w14:textId="415A90D9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24034,41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E56C64" w14:textId="0C70049A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577,63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FADE8D" w14:textId="615F2391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601,89</w:t>
            </w:r>
          </w:p>
        </w:tc>
      </w:tr>
      <w:tr w:rsidR="004C0DF5" w:rsidRPr="001435BC" w14:paraId="0DF8E1EB" w14:textId="0ABFED48" w:rsidTr="00306FE1">
        <w:trPr>
          <w:gridAfter w:val="1"/>
          <w:wAfter w:w="7" w:type="dxa"/>
          <w:trHeight w:val="286"/>
          <w:jc w:val="center"/>
        </w:trPr>
        <w:tc>
          <w:tcPr>
            <w:tcW w:w="5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3AC8A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1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F264A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CBDF8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0D22C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1BBE3A" w14:textId="702CD009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ВБ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0090C" w14:textId="6A3EEDA2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E7C536" w14:textId="0B2F5A9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576C5" w14:textId="32B30B34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0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A285A" w14:textId="57BECD14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5AD4CB" w14:textId="528DD354" w:rsidR="004C0DF5" w:rsidRPr="004C0DF5" w:rsidRDefault="004C0DF5" w:rsidP="004C0D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25041" w14:textId="5DDE6A8B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DA5A7" w14:textId="27FF5C14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0B198" w14:textId="21681406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4C0DF5" w:rsidRPr="001435BC" w14:paraId="5ED1E272" w14:textId="64D73949" w:rsidTr="00306FE1">
        <w:trPr>
          <w:gridAfter w:val="1"/>
          <w:wAfter w:w="7" w:type="dxa"/>
          <w:trHeight w:val="700"/>
          <w:jc w:val="center"/>
        </w:trPr>
        <w:tc>
          <w:tcPr>
            <w:tcW w:w="5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2D69B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1.1.1.</w:t>
            </w:r>
          </w:p>
        </w:tc>
        <w:tc>
          <w:tcPr>
            <w:tcW w:w="314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FC782" w14:textId="39820416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Обеспечение устойчивого сокращения непригодного для проживания жилищного фонда в рамках </w:t>
            </w: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Республиканской программы по переселению граждан из аварийного жилищного фонда на территории Республики Бурятия, признанного таковым до 1 января 2017 года, на период 2019 - 2024 годов</w:t>
            </w:r>
          </w:p>
        </w:tc>
        <w:tc>
          <w:tcPr>
            <w:tcW w:w="10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0829F" w14:textId="5346DA3E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Показатель 1.1</w:t>
            </w:r>
          </w:p>
          <w:p w14:paraId="46C59FD7" w14:textId="23CF73F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1.2</w:t>
            </w:r>
          </w:p>
        </w:tc>
        <w:tc>
          <w:tcPr>
            <w:tcW w:w="1240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D17770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2020-</w:t>
            </w:r>
          </w:p>
          <w:p w14:paraId="61DB7FC0" w14:textId="7319F4E9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2027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0E129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ФБ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B893D3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0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BD347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600786,13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52B87" w14:textId="7B5133FF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201548,18</w:t>
            </w:r>
          </w:p>
        </w:tc>
        <w:tc>
          <w:tcPr>
            <w:tcW w:w="10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3A0A1" w14:textId="17055829" w:rsidR="004C0DF5" w:rsidRPr="004C0DF5" w:rsidRDefault="004C0DF5" w:rsidP="004C0DF5">
            <w:pPr>
              <w:spacing w:after="0" w:line="240" w:lineRule="auto"/>
              <w:ind w:left="-84" w:firstLine="84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151 491,80 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45F802" w14:textId="40D1C271" w:rsidR="004C0DF5" w:rsidRPr="004C0DF5" w:rsidRDefault="004C0DF5" w:rsidP="004C0DF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06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48556B" w14:textId="4A1D3747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01CAE8" w14:textId="413D8F54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86F10" w14:textId="30D4EF44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4C0DF5" w:rsidRPr="001435BC" w14:paraId="14F61F80" w14:textId="4171693B" w:rsidTr="00306FE1">
        <w:trPr>
          <w:gridAfter w:val="1"/>
          <w:wAfter w:w="7" w:type="dxa"/>
          <w:trHeight w:val="568"/>
          <w:jc w:val="center"/>
        </w:trPr>
        <w:tc>
          <w:tcPr>
            <w:tcW w:w="5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E92A26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1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02BB82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E063E9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BF56C1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FFE1B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РБ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A87FB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0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4F7F8D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11032,44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DD161F" w14:textId="1695AF19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3701,91</w:t>
            </w:r>
          </w:p>
        </w:tc>
        <w:tc>
          <w:tcPr>
            <w:tcW w:w="10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A66B31" w14:textId="4313EB32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102 196,77 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B1F06" w14:textId="26C9FD89" w:rsidR="004C0DF5" w:rsidRPr="004C0DF5" w:rsidRDefault="004C0DF5" w:rsidP="004C0DF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33930,03</w:t>
            </w:r>
          </w:p>
        </w:tc>
        <w:tc>
          <w:tcPr>
            <w:tcW w:w="106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921C7F" w14:textId="2E104271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33930,03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BFC97" w14:textId="425985A4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D9A830" w14:textId="73EBC94F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4C0DF5" w:rsidRPr="001435BC" w14:paraId="26143B2A" w14:textId="7C85031E" w:rsidTr="00306FE1">
        <w:trPr>
          <w:gridAfter w:val="1"/>
          <w:wAfter w:w="7" w:type="dxa"/>
          <w:trHeight w:val="550"/>
          <w:jc w:val="center"/>
        </w:trPr>
        <w:tc>
          <w:tcPr>
            <w:tcW w:w="5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232187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1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CA2270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982032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D4241B2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F2CA6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МБ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B20D3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0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704DD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1228,5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24D54" w14:textId="6E89559F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411,32</w:t>
            </w:r>
          </w:p>
        </w:tc>
        <w:tc>
          <w:tcPr>
            <w:tcW w:w="10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DD6E74" w14:textId="3D9C2D1D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  30 0</w:t>
            </w:r>
            <w:r w:rsidR="004602F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</w:t>
            </w: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,3 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E310F1" w14:textId="4261F91E" w:rsidR="004C0DF5" w:rsidRPr="004C0DF5" w:rsidRDefault="004C0DF5" w:rsidP="004C0DF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19580,65</w:t>
            </w:r>
          </w:p>
        </w:tc>
        <w:tc>
          <w:tcPr>
            <w:tcW w:w="106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D94E2" w14:textId="3C73126A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19580,65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15B02B" w14:textId="585D12A8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BAA74" w14:textId="3796D216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4C0DF5" w:rsidRPr="001435BC" w14:paraId="551D1D18" w14:textId="609FD35C" w:rsidTr="00306FE1">
        <w:trPr>
          <w:gridAfter w:val="1"/>
          <w:wAfter w:w="7" w:type="dxa"/>
          <w:trHeight w:val="570"/>
          <w:jc w:val="center"/>
        </w:trPr>
        <w:tc>
          <w:tcPr>
            <w:tcW w:w="57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63E227" w14:textId="3EF47BF9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1.1.2.</w:t>
            </w:r>
          </w:p>
        </w:tc>
        <w:tc>
          <w:tcPr>
            <w:tcW w:w="314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9E7EE2E" w14:textId="26539BE6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Обеспечение устойчивого сокращения непригодного для проживания жилищного </w:t>
            </w:r>
            <w:proofErr w:type="gramStart"/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фонда  в</w:t>
            </w:r>
            <w:proofErr w:type="gramEnd"/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рамках Республиканской программы по переселению граждан из аварийного жилищного фонда на территории Республики Бурятия, признанного таковым до 1 января 2017 года, на период 2019 - 2024 годов (выплата за изымаемое жилое помещение)</w:t>
            </w:r>
          </w:p>
        </w:tc>
        <w:tc>
          <w:tcPr>
            <w:tcW w:w="10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052780C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Показатель 1.1</w:t>
            </w:r>
          </w:p>
          <w:p w14:paraId="21A8FF6E" w14:textId="26D4548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1.2</w:t>
            </w:r>
          </w:p>
        </w:tc>
        <w:tc>
          <w:tcPr>
            <w:tcW w:w="1240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E097ED1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2020-</w:t>
            </w:r>
          </w:p>
          <w:p w14:paraId="6B5BD296" w14:textId="2BDDD320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2027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AAA41A" w14:textId="708C974F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ФБ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487831" w14:textId="15AD0A15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0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37DB06" w14:textId="2A6887C5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DA4C3F" w14:textId="072D56A1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0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ABE946" w14:textId="71CF8C06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2975,28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0FAD8" w14:textId="38AA48D6" w:rsidR="004C0DF5" w:rsidRPr="004C0DF5" w:rsidRDefault="004C0DF5" w:rsidP="004C0DF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0</w:t>
            </w:r>
          </w:p>
        </w:tc>
        <w:tc>
          <w:tcPr>
            <w:tcW w:w="106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441732" w14:textId="77B91A9F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AB421" w14:textId="1E3E3957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8CAD32" w14:textId="30066F88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</w:tr>
      <w:tr w:rsidR="004C0DF5" w:rsidRPr="001435BC" w14:paraId="32A3CAB5" w14:textId="5A377916" w:rsidTr="00306FE1">
        <w:trPr>
          <w:gridAfter w:val="1"/>
          <w:wAfter w:w="7" w:type="dxa"/>
          <w:trHeight w:val="551"/>
          <w:jc w:val="center"/>
        </w:trPr>
        <w:tc>
          <w:tcPr>
            <w:tcW w:w="5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D6E6D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14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7B1F689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14B9C52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CB8B241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9B57DC" w14:textId="5C9595A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РБ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D0200" w14:textId="2F71826F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A2A346" w14:textId="30A5A7EE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5E9636" w14:textId="5E281380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0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B57108" w14:textId="423BB186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54,65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BE0A75" w14:textId="133F40A6" w:rsidR="004C0DF5" w:rsidRPr="004C0DF5" w:rsidRDefault="004C0DF5" w:rsidP="004C0DF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0</w:t>
            </w:r>
          </w:p>
        </w:tc>
        <w:tc>
          <w:tcPr>
            <w:tcW w:w="1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A42072" w14:textId="19EB7893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7D654B" w14:textId="7C89B43C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C2865E" w14:textId="01F19092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</w:tr>
      <w:tr w:rsidR="004C0DF5" w:rsidRPr="001435BC" w14:paraId="12CFEB33" w14:textId="05772DE2" w:rsidTr="00306FE1">
        <w:trPr>
          <w:gridAfter w:val="1"/>
          <w:wAfter w:w="7" w:type="dxa"/>
          <w:trHeight w:val="280"/>
          <w:jc w:val="center"/>
        </w:trPr>
        <w:tc>
          <w:tcPr>
            <w:tcW w:w="5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4619F3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14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E529B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3A7D3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A273D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0325E" w14:textId="719B0D7E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МБ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7B7235" w14:textId="69B513E5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D931F3" w14:textId="62C914E0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0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5DF0D2" w14:textId="5732C9AA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0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C954F" w14:textId="2085D02C" w:rsidR="004C0DF5" w:rsidRPr="004C0DF5" w:rsidRDefault="004602F7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6,07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8DCA1" w14:textId="7C9FCF95" w:rsidR="004C0DF5" w:rsidRPr="004C0DF5" w:rsidRDefault="004C0DF5" w:rsidP="004C0DF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A4D9BD" w14:textId="797D532D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420BEA" w14:textId="748C82A3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6F772A" w14:textId="2B43F48D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</w:tr>
      <w:tr w:rsidR="004C0DF5" w:rsidRPr="001435BC" w14:paraId="3E42F3BF" w14:textId="39F72A85" w:rsidTr="00306FE1">
        <w:trPr>
          <w:gridAfter w:val="1"/>
          <w:wAfter w:w="7" w:type="dxa"/>
          <w:trHeight w:val="451"/>
          <w:jc w:val="center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F0B40" w14:textId="25E921B8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1.1.3.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F6766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Снос аварийного жилищного фонда, уборка территории после сноса аварийных домов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E8307" w14:textId="24F0C4A0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Показатель 1.3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E9EDD5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2020-</w:t>
            </w:r>
          </w:p>
          <w:p w14:paraId="28467886" w14:textId="7C3D27BE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A66FA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МБ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573854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0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18DED6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98CF0" w14:textId="066F97CD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1444,28</w:t>
            </w:r>
          </w:p>
        </w:tc>
        <w:tc>
          <w:tcPr>
            <w:tcW w:w="10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109AD3" w14:textId="7A833428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1065,56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036A4" w14:textId="6B88CD53" w:rsidR="004C0DF5" w:rsidRPr="004C0DF5" w:rsidRDefault="004C0DF5" w:rsidP="004C0DF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31537,22</w:t>
            </w:r>
          </w:p>
        </w:tc>
        <w:tc>
          <w:tcPr>
            <w:tcW w:w="106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0D0EF0" w14:textId="16F16577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1552,76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2F377" w14:textId="5738BA4C" w:rsidR="004C0DF5" w:rsidRPr="004C0DF5" w:rsidRDefault="0019198F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BBAC80" w14:textId="364FD392" w:rsidR="004C0DF5" w:rsidRPr="004C0DF5" w:rsidRDefault="0019198F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4C0DF5" w:rsidRPr="001435BC" w14:paraId="3BE7541A" w14:textId="1B1AC180" w:rsidTr="00306FE1">
        <w:trPr>
          <w:gridAfter w:val="1"/>
          <w:wAfter w:w="7" w:type="dxa"/>
          <w:trHeight w:val="415"/>
          <w:jc w:val="center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444282" w14:textId="49BD357D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1.1.4.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B86B2A" w14:textId="3DA82F68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Экспертиза рыночной стоимости жилого помещения (ул. Спортивная д.6 кв.10)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F40059" w14:textId="1E9835B9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Показатель 1.4.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8BA2F4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2024-</w:t>
            </w:r>
          </w:p>
          <w:p w14:paraId="14BE4B39" w14:textId="6A8C6698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88AF8" w14:textId="4210071C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МБ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7A5A9" w14:textId="0EF60AB1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0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B0AD4" w14:textId="1004DC28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EB36F7" w14:textId="4E3D0202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0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8744D" w14:textId="1674EDAD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28E42" w14:textId="57ECD2E4" w:rsidR="004C0DF5" w:rsidRPr="004C0DF5" w:rsidRDefault="004C0DF5" w:rsidP="004C0DF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06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83D1C" w14:textId="3363643F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6D51C8" w14:textId="78426B9E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BE254" w14:textId="2F31081F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</w:tr>
      <w:tr w:rsidR="004C0DF5" w:rsidRPr="001435BC" w14:paraId="021BFBB4" w14:textId="739B5F2E" w:rsidTr="00306FE1">
        <w:trPr>
          <w:gridAfter w:val="1"/>
          <w:wAfter w:w="7" w:type="dxa"/>
          <w:trHeight w:val="551"/>
          <w:jc w:val="center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62B0C" w14:textId="64C71BB9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1.1.5.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E4DBE" w14:textId="782F76E2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Проведение строительно-технической экспертизы, проведение строительного контроля МКД №1, МКД №2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293887" w14:textId="5DB1C10C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Показатель 1.5.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3974D0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2024-</w:t>
            </w:r>
          </w:p>
          <w:p w14:paraId="786A9052" w14:textId="2C05F1E3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F8E9B" w14:textId="62E7155B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МБ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AFBCB" w14:textId="03C01894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0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BA78A2" w14:textId="7B7B8F7F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0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B2A92F" w14:textId="1582DEC5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0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112ABF" w14:textId="1ECEC52A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1099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19D7B" w14:textId="6D2F2F3E" w:rsidR="004C0DF5" w:rsidRPr="004C0DF5" w:rsidRDefault="004C0DF5" w:rsidP="004C0DF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2901</w:t>
            </w:r>
          </w:p>
        </w:tc>
        <w:tc>
          <w:tcPr>
            <w:tcW w:w="106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34516" w14:textId="46343C4F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2901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1E3674" w14:textId="317AF697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856CD7" w14:textId="071155DF" w:rsidR="004C0DF5" w:rsidRPr="004C0DF5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0DF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</w:tr>
      <w:tr w:rsidR="004C0DF5" w:rsidRPr="001435BC" w14:paraId="205263AB" w14:textId="77777777" w:rsidTr="00306FE1">
        <w:trPr>
          <w:trHeight w:val="255"/>
          <w:jc w:val="center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DC639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815" w:type="dxa"/>
            <w:gridSpan w:val="2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FA3865" w14:textId="77777777" w:rsidR="004C0DF5" w:rsidRPr="001435BC" w:rsidRDefault="004C0DF5" w:rsidP="004C0DF5">
            <w:pPr>
              <w:spacing w:after="0" w:line="240" w:lineRule="auto"/>
              <w:ind w:right="-44"/>
              <w:rPr>
                <w:rFonts w:ascii="Times New Roman" w:hAnsi="Times New Roman" w:cs="Times New Roman"/>
                <w:sz w:val="20"/>
                <w:szCs w:val="20"/>
              </w:rPr>
            </w:pPr>
            <w:r w:rsidRPr="001435BC">
              <w:rPr>
                <w:rFonts w:ascii="Times New Roman" w:eastAsia="Arial" w:hAnsi="Times New Roman" w:cs="Times New Roman"/>
                <w:sz w:val="20"/>
                <w:szCs w:val="20"/>
              </w:rPr>
              <w:t>Задача 2: Обеспечение жильем молодых семей, содержание и ремонт муниципального жилого фонда</w:t>
            </w:r>
          </w:p>
        </w:tc>
      </w:tr>
      <w:tr w:rsidR="00414EA5" w:rsidRPr="001435BC" w14:paraId="6EAD4A60" w14:textId="4865E618" w:rsidTr="00306FE1">
        <w:trPr>
          <w:gridAfter w:val="1"/>
          <w:wAfter w:w="7" w:type="dxa"/>
          <w:trHeight w:val="272"/>
          <w:jc w:val="center"/>
        </w:trPr>
        <w:tc>
          <w:tcPr>
            <w:tcW w:w="5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65CF5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2.1.</w:t>
            </w:r>
          </w:p>
        </w:tc>
        <w:tc>
          <w:tcPr>
            <w:tcW w:w="314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8E192" w14:textId="77777777" w:rsidR="00414EA5" w:rsidRPr="001435BC" w:rsidRDefault="00414EA5" w:rsidP="0041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 "Улучшение жилищных условий населения"</w:t>
            </w:r>
          </w:p>
        </w:tc>
        <w:tc>
          <w:tcPr>
            <w:tcW w:w="107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26B36" w14:textId="41636F9B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Показатель 2</w:t>
            </w:r>
          </w:p>
        </w:tc>
        <w:tc>
          <w:tcPr>
            <w:tcW w:w="123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20C8710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2020-</w:t>
            </w:r>
          </w:p>
          <w:p w14:paraId="1D6ED0CB" w14:textId="31C18B7C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CBB36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06422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4263,29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3E503C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3752,57</w:t>
            </w:r>
          </w:p>
        </w:tc>
        <w:tc>
          <w:tcPr>
            <w:tcW w:w="9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8C638" w14:textId="5AE07BD5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4336,53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F92392" w14:textId="147747FA" w:rsidR="00414EA5" w:rsidRPr="00414EA5" w:rsidRDefault="00414EA5" w:rsidP="00414EA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14E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3996,97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6479D" w14:textId="773B18BB" w:rsidR="00414EA5" w:rsidRPr="00851FC6" w:rsidRDefault="00414EA5" w:rsidP="00414E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51F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4893,77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865F59" w14:textId="322F822D" w:rsidR="00414EA5" w:rsidRPr="00851FC6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51F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3778,82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04C959" w14:textId="723E1316" w:rsidR="00414EA5" w:rsidRPr="0019198F" w:rsidRDefault="00414EA5" w:rsidP="00414EA5">
            <w:pPr>
              <w:spacing w:after="0" w:line="240" w:lineRule="auto"/>
              <w:ind w:right="-4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9198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3711,6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4758D3" w14:textId="0D232CE6" w:rsidR="00414EA5" w:rsidRPr="0019198F" w:rsidRDefault="00414EA5" w:rsidP="00414EA5">
            <w:pPr>
              <w:spacing w:after="0" w:line="240" w:lineRule="auto"/>
              <w:ind w:right="-4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9198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3781</w:t>
            </w:r>
          </w:p>
        </w:tc>
      </w:tr>
      <w:tr w:rsidR="00414EA5" w:rsidRPr="001435BC" w14:paraId="4396671D" w14:textId="1B499163" w:rsidTr="00306FE1">
        <w:trPr>
          <w:gridAfter w:val="1"/>
          <w:wAfter w:w="7" w:type="dxa"/>
          <w:trHeight w:val="270"/>
          <w:jc w:val="center"/>
        </w:trPr>
        <w:tc>
          <w:tcPr>
            <w:tcW w:w="5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0B2610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14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BBFD78F" w14:textId="77777777" w:rsidR="00414EA5" w:rsidRPr="001435BC" w:rsidRDefault="00414EA5" w:rsidP="0041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9BD2EB6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3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302C576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E3C9F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РБ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91E09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1066,1</w:t>
            </w:r>
          </w:p>
        </w:tc>
        <w:tc>
          <w:tcPr>
            <w:tcW w:w="11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2229F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1158,96</w:t>
            </w:r>
          </w:p>
        </w:tc>
        <w:tc>
          <w:tcPr>
            <w:tcW w:w="9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67286C" w14:textId="0C08FDC5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1537,51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86780C" w14:textId="0B1799D5" w:rsidR="00414EA5" w:rsidRPr="00414EA5" w:rsidRDefault="00414EA5" w:rsidP="00414EA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14E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1644,88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B842C4" w14:textId="41843066" w:rsidR="00414EA5" w:rsidRPr="00851FC6" w:rsidRDefault="00414EA5" w:rsidP="00414E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51F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2346,87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E6544F" w14:textId="7A7F036B" w:rsidR="00414EA5" w:rsidRPr="00851FC6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51F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1555,1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D453F" w14:textId="1A277300" w:rsidR="00414EA5" w:rsidRPr="0019198F" w:rsidRDefault="00414EA5" w:rsidP="00414EA5">
            <w:pPr>
              <w:spacing w:after="0" w:line="240" w:lineRule="auto"/>
              <w:ind w:right="-4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9198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1728,9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DC899E" w14:textId="489B7B91" w:rsidR="00414EA5" w:rsidRPr="0019198F" w:rsidRDefault="00414EA5" w:rsidP="00414EA5">
            <w:pPr>
              <w:spacing w:after="0" w:line="240" w:lineRule="auto"/>
              <w:ind w:right="-4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9198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1728,9</w:t>
            </w:r>
          </w:p>
        </w:tc>
      </w:tr>
      <w:tr w:rsidR="00414EA5" w:rsidRPr="001435BC" w14:paraId="3157C7C2" w14:textId="1CED3CB0" w:rsidTr="00306FE1">
        <w:trPr>
          <w:gridAfter w:val="1"/>
          <w:wAfter w:w="7" w:type="dxa"/>
          <w:trHeight w:val="270"/>
          <w:jc w:val="center"/>
        </w:trPr>
        <w:tc>
          <w:tcPr>
            <w:tcW w:w="5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FEAC95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14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42FC34A" w14:textId="77777777" w:rsidR="00414EA5" w:rsidRPr="001435BC" w:rsidRDefault="00414EA5" w:rsidP="0041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763F520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3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8587BBD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8FEEFB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МБ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90BC28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3477,08</w:t>
            </w:r>
          </w:p>
        </w:tc>
        <w:tc>
          <w:tcPr>
            <w:tcW w:w="11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F4318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3575,32</w:t>
            </w:r>
          </w:p>
        </w:tc>
        <w:tc>
          <w:tcPr>
            <w:tcW w:w="9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0DAD3C" w14:textId="4DEF3C15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4042,32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BB581" w14:textId="645E52B1" w:rsidR="00414EA5" w:rsidRPr="00414EA5" w:rsidRDefault="00414EA5" w:rsidP="00414EA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14E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7086,81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2F067B" w14:textId="3B4FE6E8" w:rsidR="00414EA5" w:rsidRPr="00851FC6" w:rsidRDefault="00414EA5" w:rsidP="00414E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51F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12002,09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876BF" w14:textId="34729D69" w:rsidR="00414EA5" w:rsidRPr="00851FC6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51F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6920,24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9063F8" w14:textId="2B8A999B" w:rsidR="00414EA5" w:rsidRPr="0019198F" w:rsidRDefault="00414EA5" w:rsidP="00414EA5">
            <w:pPr>
              <w:spacing w:after="0" w:line="240" w:lineRule="auto"/>
              <w:ind w:right="-4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9198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5583,33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5B4132" w14:textId="7B297144" w:rsidR="00414EA5" w:rsidRPr="0019198F" w:rsidRDefault="00414EA5" w:rsidP="00414EA5">
            <w:pPr>
              <w:spacing w:after="0" w:line="240" w:lineRule="auto"/>
              <w:ind w:right="-44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9198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5583,33</w:t>
            </w:r>
          </w:p>
        </w:tc>
      </w:tr>
      <w:tr w:rsidR="004C0DF5" w:rsidRPr="001435BC" w14:paraId="25CD236F" w14:textId="5889D09C" w:rsidTr="00306FE1">
        <w:trPr>
          <w:gridAfter w:val="1"/>
          <w:wAfter w:w="7" w:type="dxa"/>
          <w:trHeight w:val="127"/>
          <w:jc w:val="center"/>
        </w:trPr>
        <w:tc>
          <w:tcPr>
            <w:tcW w:w="5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AEB347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14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0726C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D28BF4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3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4FC6A3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4417F" w14:textId="273B15B3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ВБ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834B8" w14:textId="5AE18096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1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3B3689" w14:textId="180ED562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A7E862" w14:textId="0C1CD0BE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ABD70" w14:textId="4EC56656" w:rsidR="004C0DF5" w:rsidRPr="00414EA5" w:rsidRDefault="004C0DF5" w:rsidP="004C0DF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14E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923042" w14:textId="05F3D02E" w:rsidR="004C0DF5" w:rsidRPr="00851FC6" w:rsidRDefault="004C0DF5" w:rsidP="004C0DF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51FC6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1FACA" w14:textId="75862D81" w:rsidR="004C0DF5" w:rsidRPr="00851FC6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51F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0EF4AB" w14:textId="0DF318F1" w:rsidR="004C0DF5" w:rsidRPr="0019198F" w:rsidRDefault="004C0DF5" w:rsidP="004C0DF5">
            <w:pPr>
              <w:spacing w:after="0" w:line="240" w:lineRule="auto"/>
              <w:ind w:right="-44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9198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E567D8" w14:textId="5192F5F8" w:rsidR="004C0DF5" w:rsidRPr="0019198F" w:rsidRDefault="004C0DF5" w:rsidP="004C0DF5">
            <w:pPr>
              <w:spacing w:after="0" w:line="240" w:lineRule="auto"/>
              <w:ind w:right="-44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9198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</w:tr>
      <w:tr w:rsidR="00414EA5" w:rsidRPr="001435BC" w14:paraId="3EC7FCF2" w14:textId="3011E46B" w:rsidTr="00306FE1">
        <w:trPr>
          <w:gridAfter w:val="1"/>
          <w:wAfter w:w="7" w:type="dxa"/>
          <w:trHeight w:val="425"/>
          <w:jc w:val="center"/>
        </w:trPr>
        <w:tc>
          <w:tcPr>
            <w:tcW w:w="5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72CD4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2.1.1.</w:t>
            </w:r>
          </w:p>
        </w:tc>
        <w:tc>
          <w:tcPr>
            <w:tcW w:w="31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F8234" w14:textId="77777777" w:rsidR="00414EA5" w:rsidRPr="001435BC" w:rsidRDefault="00414EA5" w:rsidP="0041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Предоставление молодым семьям - участникам подпрограммы социальных выплат на приобретение жилья экономкласса или строительство индивидуального жилого дома экономкласса</w:t>
            </w:r>
          </w:p>
        </w:tc>
        <w:tc>
          <w:tcPr>
            <w:tcW w:w="107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52DFC7" w14:textId="38FE13C5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Показатель 2.2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E9138B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2020-</w:t>
            </w:r>
          </w:p>
          <w:p w14:paraId="1D7A8168" w14:textId="47BCC392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32401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9E7FA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4263,29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5524E3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3752,57</w:t>
            </w:r>
          </w:p>
        </w:tc>
        <w:tc>
          <w:tcPr>
            <w:tcW w:w="9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4BB62" w14:textId="0D56F68E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4336,53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456ACE" w14:textId="5F3697D1" w:rsidR="00414EA5" w:rsidRPr="00414EA5" w:rsidRDefault="00414EA5" w:rsidP="00414EA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14E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3996,97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F3043" w14:textId="4D94E3F9" w:rsidR="00414EA5" w:rsidRPr="00851FC6" w:rsidRDefault="00414EA5" w:rsidP="00414E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51F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4893,77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B427E" w14:textId="2343D8AD" w:rsidR="00414EA5" w:rsidRPr="00851FC6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51F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3778,82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2D8E8" w14:textId="3DB05413" w:rsidR="00414EA5" w:rsidRPr="0019198F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9198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3711,6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086588" w14:textId="0F45D71C" w:rsidR="00414EA5" w:rsidRPr="0019198F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9198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3781</w:t>
            </w:r>
          </w:p>
        </w:tc>
      </w:tr>
      <w:tr w:rsidR="00414EA5" w:rsidRPr="001435BC" w14:paraId="38EB1B53" w14:textId="2964EF43" w:rsidTr="00306FE1">
        <w:trPr>
          <w:gridAfter w:val="1"/>
          <w:wAfter w:w="7" w:type="dxa"/>
          <w:trHeight w:val="416"/>
          <w:jc w:val="center"/>
        </w:trPr>
        <w:tc>
          <w:tcPr>
            <w:tcW w:w="5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3FA064" w14:textId="77777777" w:rsidR="00414EA5" w:rsidRPr="001435BC" w:rsidRDefault="00414EA5" w:rsidP="0041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1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F8D2F4" w14:textId="77777777" w:rsidR="00414EA5" w:rsidRPr="001435BC" w:rsidRDefault="00414EA5" w:rsidP="0041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19E14" w14:textId="77777777" w:rsidR="00414EA5" w:rsidRPr="001435BC" w:rsidRDefault="00414EA5" w:rsidP="0041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B16324" w14:textId="77777777" w:rsidR="00414EA5" w:rsidRPr="001435BC" w:rsidRDefault="00414EA5" w:rsidP="0041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52D87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F10DA2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1066,1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4CA7C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1158,96</w:t>
            </w:r>
          </w:p>
        </w:tc>
        <w:tc>
          <w:tcPr>
            <w:tcW w:w="9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8A739" w14:textId="5C3D6D3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1537,51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342E0A" w14:textId="4616C384" w:rsidR="00414EA5" w:rsidRPr="00414EA5" w:rsidRDefault="00414EA5" w:rsidP="00414EA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14E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1644,88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72B0B" w14:textId="679C9794" w:rsidR="00414EA5" w:rsidRPr="00851FC6" w:rsidRDefault="00414EA5" w:rsidP="00414E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51F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2346,87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9B370A" w14:textId="4BFE3BD2" w:rsidR="00414EA5" w:rsidRPr="00851FC6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51F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1555,1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B3FCB" w14:textId="6B0558E3" w:rsidR="00414EA5" w:rsidRPr="0019198F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9198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1728,9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13CC72" w14:textId="1217B642" w:rsidR="00414EA5" w:rsidRPr="0019198F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9198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1728,9</w:t>
            </w:r>
          </w:p>
        </w:tc>
      </w:tr>
      <w:tr w:rsidR="00414EA5" w:rsidRPr="001435BC" w14:paraId="585A22BD" w14:textId="1B4A6B94" w:rsidTr="00306FE1">
        <w:trPr>
          <w:gridAfter w:val="1"/>
          <w:wAfter w:w="7" w:type="dxa"/>
          <w:trHeight w:val="158"/>
          <w:jc w:val="center"/>
        </w:trPr>
        <w:tc>
          <w:tcPr>
            <w:tcW w:w="5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840B0E" w14:textId="77777777" w:rsidR="00414EA5" w:rsidRPr="001435BC" w:rsidRDefault="00414EA5" w:rsidP="0041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1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A8F201" w14:textId="77777777" w:rsidR="00414EA5" w:rsidRPr="001435BC" w:rsidRDefault="00414EA5" w:rsidP="0041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8C2A3" w14:textId="77777777" w:rsidR="00414EA5" w:rsidRPr="001435BC" w:rsidRDefault="00414EA5" w:rsidP="0041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E6D6E" w14:textId="77777777" w:rsidR="00414EA5" w:rsidRPr="001435BC" w:rsidRDefault="00414EA5" w:rsidP="0041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9038E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18F88C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1066,1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3D5C5" w14:textId="77777777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1158,96</w:t>
            </w:r>
          </w:p>
        </w:tc>
        <w:tc>
          <w:tcPr>
            <w:tcW w:w="9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2CDF47" w14:textId="3B93C9B2" w:rsidR="00414EA5" w:rsidRPr="001435BC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1537,51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E722C" w14:textId="1EED4A80" w:rsidR="00414EA5" w:rsidRPr="00414EA5" w:rsidRDefault="00414EA5" w:rsidP="00414EA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14E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1644,87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EED17C" w14:textId="3AF385D1" w:rsidR="00414EA5" w:rsidRPr="00851FC6" w:rsidRDefault="00414EA5" w:rsidP="00414E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51F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2346,87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E7512C" w14:textId="5660D859" w:rsidR="00414EA5" w:rsidRPr="00851FC6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51F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2346,87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21D7A2" w14:textId="4CC1946D" w:rsidR="00414EA5" w:rsidRPr="0019198F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9198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1728,9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D04FDD" w14:textId="62075779" w:rsidR="00414EA5" w:rsidRPr="0019198F" w:rsidRDefault="00414EA5" w:rsidP="00414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9198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1728,9</w:t>
            </w:r>
          </w:p>
        </w:tc>
      </w:tr>
      <w:tr w:rsidR="0019198F" w:rsidRPr="001435BC" w14:paraId="12A8E16A" w14:textId="2DEBCF5B" w:rsidTr="00306FE1">
        <w:trPr>
          <w:gridAfter w:val="1"/>
          <w:wAfter w:w="7" w:type="dxa"/>
          <w:trHeight w:val="959"/>
          <w:jc w:val="center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3920B" w14:textId="77777777" w:rsidR="0019198F" w:rsidRPr="001435BC" w:rsidRDefault="0019198F" w:rsidP="00191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2.1.2.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65A41" w14:textId="77777777" w:rsidR="0019198F" w:rsidRPr="001435BC" w:rsidRDefault="0019198F" w:rsidP="001919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Мероприятия по поддержанию технического состояния муниципального жилищного фонда. (Ремонтные работы) в том числе по ликвидации чрезвычайных ситуаций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315A89" w14:textId="2753D2EA" w:rsidR="0019198F" w:rsidRPr="001435BC" w:rsidRDefault="0019198F" w:rsidP="00191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Показатель 2.1.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D225B1" w14:textId="77777777" w:rsidR="0019198F" w:rsidRPr="001435BC" w:rsidRDefault="0019198F" w:rsidP="00191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2020-</w:t>
            </w:r>
          </w:p>
          <w:p w14:paraId="3AA1C222" w14:textId="4A5AB8FF" w:rsidR="0019198F" w:rsidRPr="001435BC" w:rsidRDefault="0019198F" w:rsidP="00191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15436" w14:textId="77777777" w:rsidR="0019198F" w:rsidRPr="001435BC" w:rsidRDefault="0019198F" w:rsidP="00191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823A0" w14:textId="77777777" w:rsidR="0019198F" w:rsidRPr="001435BC" w:rsidRDefault="0019198F" w:rsidP="001919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2503379B" w14:textId="77777777" w:rsidR="0019198F" w:rsidRPr="001435BC" w:rsidRDefault="0019198F" w:rsidP="00191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1471,31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790509" w14:textId="77777777" w:rsidR="0019198F" w:rsidRPr="001435BC" w:rsidRDefault="0019198F" w:rsidP="001919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7848A878" w14:textId="77777777" w:rsidR="0019198F" w:rsidRPr="001435BC" w:rsidRDefault="0019198F" w:rsidP="00191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1675,04</w:t>
            </w:r>
          </w:p>
        </w:tc>
        <w:tc>
          <w:tcPr>
            <w:tcW w:w="9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3EBF9" w14:textId="77777777" w:rsidR="0019198F" w:rsidRPr="001435BC" w:rsidRDefault="0019198F" w:rsidP="001919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73787AAF" w14:textId="33F87ED8" w:rsidR="0019198F" w:rsidRPr="001435BC" w:rsidRDefault="0019198F" w:rsidP="00191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662,02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3452E" w14:textId="4E8EA4D3" w:rsidR="0019198F" w:rsidRPr="00851FC6" w:rsidRDefault="0019198F" w:rsidP="0019198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51F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1432,61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202B7" w14:textId="6EA57E5F" w:rsidR="0019198F" w:rsidRPr="00851FC6" w:rsidRDefault="0019198F" w:rsidP="0019198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51F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5800,79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8300C" w14:textId="0DD144E8" w:rsidR="0019198F" w:rsidRPr="00851FC6" w:rsidRDefault="0019198F" w:rsidP="00191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51F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718,94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C639EC" w14:textId="5CBAEA1D" w:rsidR="0019198F" w:rsidRPr="0019198F" w:rsidRDefault="0019198F" w:rsidP="00191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9198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80214B" w14:textId="632FE2B0" w:rsidR="0019198F" w:rsidRPr="0019198F" w:rsidRDefault="0019198F" w:rsidP="00191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9198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</w:tr>
      <w:tr w:rsidR="0019198F" w:rsidRPr="001435BC" w14:paraId="623F37D8" w14:textId="19489E81" w:rsidTr="00306FE1">
        <w:trPr>
          <w:gridAfter w:val="1"/>
          <w:wAfter w:w="7" w:type="dxa"/>
          <w:trHeight w:val="843"/>
          <w:jc w:val="center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C4857" w14:textId="77777777" w:rsidR="0019198F" w:rsidRPr="001435BC" w:rsidRDefault="0019198F" w:rsidP="00191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2.1.3.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03195" w14:textId="7EF3CA46" w:rsidR="0019198F" w:rsidRPr="001435BC" w:rsidRDefault="0019198F" w:rsidP="001919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Взносы на капитальный ремонт общего имущества в многоквартирном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доме  (</w:t>
            </w:r>
            <w:proofErr w:type="gramEnd"/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Региональн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ый</w:t>
            </w: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представитель) 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B0443" w14:textId="2253DDDC" w:rsidR="0019198F" w:rsidRPr="001435BC" w:rsidRDefault="0019198F" w:rsidP="00191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Показатель 2.3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7A1D8A" w14:textId="77777777" w:rsidR="0019198F" w:rsidRPr="001435BC" w:rsidRDefault="0019198F" w:rsidP="00191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2020-</w:t>
            </w:r>
          </w:p>
          <w:p w14:paraId="2CDFFC09" w14:textId="34E798F1" w:rsidR="0019198F" w:rsidRPr="001435BC" w:rsidRDefault="0019198F" w:rsidP="00191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4BB97" w14:textId="77777777" w:rsidR="0019198F" w:rsidRPr="001435BC" w:rsidRDefault="0019198F" w:rsidP="00191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CD500" w14:textId="77777777" w:rsidR="0019198F" w:rsidRPr="001435BC" w:rsidRDefault="0019198F" w:rsidP="00191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939,67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B41D9F" w14:textId="77777777" w:rsidR="0019198F" w:rsidRPr="001435BC" w:rsidRDefault="0019198F" w:rsidP="00191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741,32</w:t>
            </w:r>
          </w:p>
        </w:tc>
        <w:tc>
          <w:tcPr>
            <w:tcW w:w="9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9D2AB8" w14:textId="45195FBA" w:rsidR="0019198F" w:rsidRPr="001435BC" w:rsidRDefault="0019198F" w:rsidP="00191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1842,79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549AE0" w14:textId="19D6F732" w:rsidR="0019198F" w:rsidRPr="00851FC6" w:rsidRDefault="0019198F" w:rsidP="0019198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51F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4009,33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8E68B0" w14:textId="3B9016F6" w:rsidR="0019198F" w:rsidRPr="00851FC6" w:rsidRDefault="0019198F" w:rsidP="0019198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51F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3854,43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30D9D" w14:textId="6AE16D1B" w:rsidR="0019198F" w:rsidRPr="00851FC6" w:rsidRDefault="0019198F" w:rsidP="00191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51FC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3854,43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E2C87" w14:textId="281E33BF" w:rsidR="0019198F" w:rsidRPr="0019198F" w:rsidRDefault="0019198F" w:rsidP="00191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9198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3854,43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F003F" w14:textId="74691D11" w:rsidR="0019198F" w:rsidRPr="0019198F" w:rsidRDefault="0019198F" w:rsidP="00191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9198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3854,43</w:t>
            </w:r>
          </w:p>
        </w:tc>
      </w:tr>
      <w:tr w:rsidR="004C0DF5" w:rsidRPr="001435BC" w14:paraId="2A287358" w14:textId="77777777" w:rsidTr="00306FE1">
        <w:trPr>
          <w:trHeight w:val="412"/>
          <w:jc w:val="center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E3C9A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815" w:type="dxa"/>
            <w:gridSpan w:val="2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779F57" w14:textId="421EDD06" w:rsidR="004C0DF5" w:rsidRPr="001435BC" w:rsidRDefault="004C0DF5" w:rsidP="004C0DF5">
            <w:pPr>
              <w:spacing w:after="0" w:line="240" w:lineRule="auto"/>
              <w:ind w:left="-108" w:right="-186"/>
              <w:rPr>
                <w:rFonts w:ascii="Times New Roman" w:hAnsi="Times New Roman" w:cs="Times New Roman"/>
                <w:sz w:val="20"/>
                <w:szCs w:val="20"/>
              </w:rPr>
            </w:pPr>
            <w:r w:rsidRPr="001435BC">
              <w:rPr>
                <w:rFonts w:ascii="Times New Roman" w:eastAsia="Arial" w:hAnsi="Times New Roman" w:cs="Times New Roman"/>
                <w:sz w:val="20"/>
                <w:szCs w:val="20"/>
              </w:rPr>
              <w:t>Задача 3: Улучшение жилищных условий граждан, проживающих в зоне Бурятского участка БАМа в жилищном фонде, признанном непригодным для проживания, с ликвидацией существующего ветхого и аварийного жилищного фонда после переселения граждан</w:t>
            </w:r>
          </w:p>
        </w:tc>
      </w:tr>
      <w:tr w:rsidR="00306FE1" w:rsidRPr="001435BC" w14:paraId="7E7182C4" w14:textId="4E2AFD33" w:rsidTr="00306FE1">
        <w:trPr>
          <w:gridAfter w:val="1"/>
          <w:wAfter w:w="7" w:type="dxa"/>
          <w:trHeight w:val="280"/>
          <w:jc w:val="center"/>
        </w:trPr>
        <w:tc>
          <w:tcPr>
            <w:tcW w:w="5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DCD49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3.1.</w:t>
            </w:r>
          </w:p>
        </w:tc>
        <w:tc>
          <w:tcPr>
            <w:tcW w:w="314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94CF4" w14:textId="77777777" w:rsidR="00306FE1" w:rsidRPr="001435BC" w:rsidRDefault="00306FE1" w:rsidP="00306F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Основное </w:t>
            </w:r>
            <w:proofErr w:type="gramStart"/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мероприятие  "</w:t>
            </w:r>
            <w:proofErr w:type="gramEnd"/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Переселение граждан из аварийного и непригодного жилищного фонда, расположенного в зоне Байкало-Амурской магистрали"</w:t>
            </w:r>
          </w:p>
        </w:tc>
        <w:tc>
          <w:tcPr>
            <w:tcW w:w="107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9E19E" w14:textId="4AA52A83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Показатель 3</w:t>
            </w:r>
          </w:p>
        </w:tc>
        <w:tc>
          <w:tcPr>
            <w:tcW w:w="123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C039E78" w14:textId="671FCB49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2020-</w:t>
            </w:r>
          </w:p>
          <w:p w14:paraId="71E32BB2" w14:textId="6ACD2E0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03E28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EF5231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57228,17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30D1D5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57093,62</w:t>
            </w:r>
          </w:p>
        </w:tc>
        <w:tc>
          <w:tcPr>
            <w:tcW w:w="9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EE9C6A" w14:textId="542F36F8" w:rsidR="00306FE1" w:rsidRPr="001435BC" w:rsidRDefault="00306FE1" w:rsidP="00306FE1">
            <w:pPr>
              <w:spacing w:after="0" w:line="240" w:lineRule="auto"/>
              <w:ind w:right="-109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54615,94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F365A6" w14:textId="2CC2A1F8" w:rsidR="00306FE1" w:rsidRPr="00306FE1" w:rsidRDefault="00306FE1" w:rsidP="00306FE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30304,97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7B4BB0" w14:textId="41CC7F5C" w:rsidR="00306FE1" w:rsidRPr="00306FE1" w:rsidRDefault="00306FE1" w:rsidP="00306FE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29031,14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13860A" w14:textId="5D3EC536" w:rsidR="00306FE1" w:rsidRPr="00306FE1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29031,14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A0513" w14:textId="17A0E403" w:rsidR="00306FE1" w:rsidRPr="00306FE1" w:rsidRDefault="00306FE1" w:rsidP="00306FE1">
            <w:pPr>
              <w:spacing w:after="0" w:line="240" w:lineRule="auto"/>
              <w:ind w:left="-108" w:right="-18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27785,99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4077D9" w14:textId="576D593B" w:rsidR="00306FE1" w:rsidRPr="00306FE1" w:rsidRDefault="00306FE1" w:rsidP="00306FE1">
            <w:pPr>
              <w:spacing w:after="0" w:line="240" w:lineRule="auto"/>
              <w:ind w:left="-108" w:right="-18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28776,31</w:t>
            </w:r>
          </w:p>
        </w:tc>
      </w:tr>
      <w:tr w:rsidR="00306FE1" w:rsidRPr="001435BC" w14:paraId="79D9C788" w14:textId="551503F1" w:rsidTr="00306FE1">
        <w:trPr>
          <w:gridAfter w:val="1"/>
          <w:wAfter w:w="7" w:type="dxa"/>
          <w:trHeight w:val="205"/>
          <w:jc w:val="center"/>
        </w:trPr>
        <w:tc>
          <w:tcPr>
            <w:tcW w:w="5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B28360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14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266E28D" w14:textId="77777777" w:rsidR="00306FE1" w:rsidRPr="001435BC" w:rsidRDefault="00306FE1" w:rsidP="00306F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00E0B8C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3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8715E52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3C5B29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РБ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0203B3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3652,86</w:t>
            </w:r>
          </w:p>
        </w:tc>
        <w:tc>
          <w:tcPr>
            <w:tcW w:w="11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54C332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3644,28</w:t>
            </w:r>
          </w:p>
        </w:tc>
        <w:tc>
          <w:tcPr>
            <w:tcW w:w="9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D10E7D" w14:textId="016FD315" w:rsidR="00306FE1" w:rsidRPr="001435BC" w:rsidRDefault="00306FE1" w:rsidP="00306FE1">
            <w:pPr>
              <w:spacing w:after="0" w:line="240" w:lineRule="auto"/>
              <w:ind w:right="-109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3486,12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258329" w14:textId="19050C58" w:rsidR="00306FE1" w:rsidRPr="00306FE1" w:rsidRDefault="00306FE1" w:rsidP="00306FE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1934,36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5AD1D" w14:textId="71B752A0" w:rsidR="00306FE1" w:rsidRPr="00306FE1" w:rsidRDefault="00306FE1" w:rsidP="00306FE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1853,05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EF69F" w14:textId="20E9A8FB" w:rsidR="00306FE1" w:rsidRPr="00306FE1" w:rsidRDefault="00306FE1" w:rsidP="00306FE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1853,05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F7F75F" w14:textId="279E7C7A" w:rsidR="00306FE1" w:rsidRPr="00306FE1" w:rsidRDefault="00306FE1" w:rsidP="00306FE1">
            <w:pPr>
              <w:spacing w:after="0" w:line="240" w:lineRule="auto"/>
              <w:ind w:left="-108" w:right="-18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1773,57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DB53F3" w14:textId="34F0F200" w:rsidR="00306FE1" w:rsidRPr="00306FE1" w:rsidRDefault="00306FE1" w:rsidP="00306FE1">
            <w:pPr>
              <w:spacing w:after="0" w:line="240" w:lineRule="auto"/>
              <w:ind w:right="-18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1836,78</w:t>
            </w:r>
          </w:p>
        </w:tc>
      </w:tr>
      <w:tr w:rsidR="00306FE1" w:rsidRPr="001435BC" w14:paraId="3E732766" w14:textId="04CFB51A" w:rsidTr="00306FE1">
        <w:trPr>
          <w:gridAfter w:val="1"/>
          <w:wAfter w:w="7" w:type="dxa"/>
          <w:trHeight w:val="291"/>
          <w:jc w:val="center"/>
        </w:trPr>
        <w:tc>
          <w:tcPr>
            <w:tcW w:w="5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8AC4F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14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7872EEF" w14:textId="77777777" w:rsidR="00306FE1" w:rsidRPr="001435BC" w:rsidRDefault="00306FE1" w:rsidP="00306F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82077AA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3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DE4F0DC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8FD0B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МБ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CCD6DF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736,99</w:t>
            </w:r>
          </w:p>
        </w:tc>
        <w:tc>
          <w:tcPr>
            <w:tcW w:w="11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5BDFCA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971,01</w:t>
            </w:r>
          </w:p>
        </w:tc>
        <w:tc>
          <w:tcPr>
            <w:tcW w:w="9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A4F365" w14:textId="445C7891" w:rsidR="00306FE1" w:rsidRPr="001435BC" w:rsidRDefault="00306FE1" w:rsidP="00306FE1">
            <w:pPr>
              <w:spacing w:after="0" w:line="240" w:lineRule="auto"/>
              <w:ind w:right="-109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604,49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1A2736" w14:textId="1A80B0A9" w:rsidR="00306FE1" w:rsidRPr="00306FE1" w:rsidRDefault="00306FE1" w:rsidP="00306FE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302,65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5EFAF6" w14:textId="560601E2" w:rsidR="00306FE1" w:rsidRPr="00306FE1" w:rsidRDefault="00306FE1" w:rsidP="00306FE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9320,05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E9FFB" w14:textId="3F8327AC" w:rsidR="00306FE1" w:rsidRPr="00306FE1" w:rsidRDefault="00306FE1" w:rsidP="00306FE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615,14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DC609C" w14:textId="7FC853C2" w:rsidR="00306FE1" w:rsidRPr="00306FE1" w:rsidRDefault="00306FE1" w:rsidP="00306FE1">
            <w:pPr>
              <w:spacing w:after="0" w:line="240" w:lineRule="auto"/>
              <w:ind w:left="-108" w:right="-18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53,21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FD79C9" w14:textId="5F77B0D9" w:rsidR="00306FE1" w:rsidRPr="00306FE1" w:rsidRDefault="00306FE1" w:rsidP="00306FE1">
            <w:pPr>
              <w:spacing w:after="0" w:line="240" w:lineRule="auto"/>
              <w:ind w:right="-18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55,1</w:t>
            </w:r>
          </w:p>
        </w:tc>
      </w:tr>
      <w:tr w:rsidR="004C0DF5" w:rsidRPr="001435BC" w14:paraId="479AB61A" w14:textId="1BAF85CB" w:rsidTr="00306FE1">
        <w:trPr>
          <w:gridAfter w:val="1"/>
          <w:wAfter w:w="7" w:type="dxa"/>
          <w:trHeight w:val="246"/>
          <w:jc w:val="center"/>
        </w:trPr>
        <w:tc>
          <w:tcPr>
            <w:tcW w:w="5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D61BF3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14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FB142B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4175C2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3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4F7FE5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EA6E06" w14:textId="13EB0878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ВБ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D81849" w14:textId="4909484D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1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287BFD" w14:textId="0427970E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298015" w14:textId="7DDAA8D5" w:rsidR="004C0DF5" w:rsidRPr="001435BC" w:rsidRDefault="004C0DF5" w:rsidP="004C0DF5">
            <w:pPr>
              <w:spacing w:after="0" w:line="240" w:lineRule="auto"/>
              <w:ind w:right="-109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3AA67" w14:textId="24BE0113" w:rsidR="004C0DF5" w:rsidRPr="00306FE1" w:rsidRDefault="004C0DF5" w:rsidP="004C0DF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4D062A" w14:textId="349A766D" w:rsidR="004C0DF5" w:rsidRPr="00306FE1" w:rsidRDefault="004C0DF5" w:rsidP="004C0DF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F23D71" w14:textId="455DA547" w:rsidR="004C0DF5" w:rsidRPr="00306FE1" w:rsidRDefault="004C0DF5" w:rsidP="004C0D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BFD22" w14:textId="7236C26C" w:rsidR="004C0DF5" w:rsidRPr="00306FE1" w:rsidRDefault="004C0DF5" w:rsidP="004C0DF5">
            <w:pPr>
              <w:spacing w:after="0" w:line="240" w:lineRule="auto"/>
              <w:ind w:left="-108" w:right="-186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7FD74A" w14:textId="15B9028B" w:rsidR="004C0DF5" w:rsidRPr="00306FE1" w:rsidRDefault="004C0DF5" w:rsidP="004C0DF5">
            <w:pPr>
              <w:spacing w:after="0" w:line="240" w:lineRule="auto"/>
              <w:ind w:right="-186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FE1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306FE1" w:rsidRPr="001435BC" w14:paraId="1272F620" w14:textId="2DAF3DC2" w:rsidTr="00306FE1">
        <w:trPr>
          <w:gridAfter w:val="1"/>
          <w:wAfter w:w="7" w:type="dxa"/>
          <w:trHeight w:val="364"/>
          <w:jc w:val="center"/>
        </w:trPr>
        <w:tc>
          <w:tcPr>
            <w:tcW w:w="5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B4F04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3.1.1.</w:t>
            </w:r>
          </w:p>
        </w:tc>
        <w:tc>
          <w:tcPr>
            <w:tcW w:w="31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339EC" w14:textId="77777777" w:rsidR="00306FE1" w:rsidRPr="001435BC" w:rsidRDefault="00306FE1" w:rsidP="00306F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Предоставление социальных выплат собственникам жилых помещений, признанных аварийным и непригодным для проживания жильем</w:t>
            </w:r>
          </w:p>
        </w:tc>
        <w:tc>
          <w:tcPr>
            <w:tcW w:w="107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1FB09" w14:textId="5CAD847F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Показатель 3.1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B319A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2020-</w:t>
            </w:r>
          </w:p>
          <w:p w14:paraId="4C9E7069" w14:textId="15390116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B509F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C4835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57228,17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5AF651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53340,38</w:t>
            </w:r>
          </w:p>
        </w:tc>
        <w:tc>
          <w:tcPr>
            <w:tcW w:w="9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A84BD5" w14:textId="166ECB28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54615,94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1EC03" w14:textId="6E6E015A" w:rsidR="00306FE1" w:rsidRPr="00306FE1" w:rsidRDefault="00306FE1" w:rsidP="00306FE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30304,97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7833CA" w14:textId="0D36C7B2" w:rsidR="00306FE1" w:rsidRPr="00306FE1" w:rsidRDefault="00306FE1" w:rsidP="00306FE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29031,14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679A3C" w14:textId="09979DA8" w:rsidR="00306FE1" w:rsidRPr="00306FE1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29031,14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4BF13" w14:textId="319D0BD2" w:rsidR="00306FE1" w:rsidRPr="00306FE1" w:rsidRDefault="00306FE1" w:rsidP="00306FE1">
            <w:pPr>
              <w:spacing w:after="0" w:line="240" w:lineRule="auto"/>
              <w:ind w:left="-108" w:right="-18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27785,99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1C105D" w14:textId="286B14AC" w:rsidR="00306FE1" w:rsidRPr="00306FE1" w:rsidRDefault="00306FE1" w:rsidP="00306FE1">
            <w:pPr>
              <w:spacing w:after="0" w:line="240" w:lineRule="auto"/>
              <w:ind w:right="-18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28776,31</w:t>
            </w:r>
          </w:p>
        </w:tc>
      </w:tr>
      <w:tr w:rsidR="00306FE1" w:rsidRPr="001435BC" w14:paraId="6B9048B0" w14:textId="3B830FA4" w:rsidTr="00306FE1">
        <w:trPr>
          <w:gridAfter w:val="1"/>
          <w:wAfter w:w="7" w:type="dxa"/>
          <w:trHeight w:val="371"/>
          <w:jc w:val="center"/>
        </w:trPr>
        <w:tc>
          <w:tcPr>
            <w:tcW w:w="5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58E245" w14:textId="77777777" w:rsidR="00306FE1" w:rsidRPr="001435BC" w:rsidRDefault="00306FE1" w:rsidP="00306F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1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D5731" w14:textId="77777777" w:rsidR="00306FE1" w:rsidRPr="001435BC" w:rsidRDefault="00306FE1" w:rsidP="00306F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36E2BD" w14:textId="77777777" w:rsidR="00306FE1" w:rsidRPr="001435BC" w:rsidRDefault="00306FE1" w:rsidP="00306F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761334" w14:textId="77777777" w:rsidR="00306FE1" w:rsidRPr="001435BC" w:rsidRDefault="00306FE1" w:rsidP="00306F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B7A59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835B11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3652,86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495F37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3404,71</w:t>
            </w:r>
          </w:p>
        </w:tc>
        <w:tc>
          <w:tcPr>
            <w:tcW w:w="9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D671C3" w14:textId="45FB7B06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3486,12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D702D6" w14:textId="2F04CA40" w:rsidR="00306FE1" w:rsidRPr="00306FE1" w:rsidRDefault="00306FE1" w:rsidP="00306FE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1934,36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479AC" w14:textId="65CFC2D4" w:rsidR="00306FE1" w:rsidRPr="00306FE1" w:rsidRDefault="00306FE1" w:rsidP="00306FE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1853,05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CA296" w14:textId="6E722717" w:rsidR="00306FE1" w:rsidRPr="00306FE1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1853,05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62BEF" w14:textId="746B570C" w:rsidR="00306FE1" w:rsidRPr="00306FE1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1773,57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4E8A7C" w14:textId="2FBA8EC0" w:rsidR="00306FE1" w:rsidRPr="00306FE1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1836,78</w:t>
            </w:r>
          </w:p>
        </w:tc>
      </w:tr>
      <w:tr w:rsidR="00306FE1" w:rsidRPr="001435BC" w14:paraId="43F44431" w14:textId="51F34559" w:rsidTr="00306FE1">
        <w:trPr>
          <w:gridAfter w:val="1"/>
          <w:wAfter w:w="7" w:type="dxa"/>
          <w:trHeight w:val="377"/>
          <w:jc w:val="center"/>
        </w:trPr>
        <w:tc>
          <w:tcPr>
            <w:tcW w:w="5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41721D" w14:textId="77777777" w:rsidR="00306FE1" w:rsidRPr="001435BC" w:rsidRDefault="00306FE1" w:rsidP="00306F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1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C384D8" w14:textId="77777777" w:rsidR="00306FE1" w:rsidRPr="001435BC" w:rsidRDefault="00306FE1" w:rsidP="00306F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CC4928" w14:textId="77777777" w:rsidR="00306FE1" w:rsidRPr="001435BC" w:rsidRDefault="00306FE1" w:rsidP="00306F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FE9CE" w14:textId="77777777" w:rsidR="00306FE1" w:rsidRPr="001435BC" w:rsidRDefault="00306FE1" w:rsidP="00306F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96F35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6A7D11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109,59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4CD131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102,14</w:t>
            </w:r>
          </w:p>
        </w:tc>
        <w:tc>
          <w:tcPr>
            <w:tcW w:w="9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01FA60" w14:textId="32103298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104,59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EF09D8" w14:textId="230333B8" w:rsidR="00306FE1" w:rsidRPr="00306FE1" w:rsidRDefault="00306FE1" w:rsidP="00306FE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58,03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597C8F" w14:textId="4CE3D6C3" w:rsidR="00306FE1" w:rsidRPr="00306FE1" w:rsidRDefault="00306FE1" w:rsidP="00306FE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62,38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0C52A9" w14:textId="5BB2C42A" w:rsidR="00306FE1" w:rsidRPr="00306FE1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62,38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C1FFF" w14:textId="012DC7C1" w:rsidR="00306FE1" w:rsidRPr="00306FE1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53,21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F703EA" w14:textId="591FEFDF" w:rsidR="00306FE1" w:rsidRPr="00306FE1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55,1</w:t>
            </w:r>
          </w:p>
        </w:tc>
      </w:tr>
      <w:tr w:rsidR="004C0DF5" w:rsidRPr="001435BC" w14:paraId="7C224D4E" w14:textId="551B2230" w:rsidTr="00306FE1">
        <w:trPr>
          <w:gridAfter w:val="1"/>
          <w:wAfter w:w="7" w:type="dxa"/>
          <w:trHeight w:val="345"/>
          <w:jc w:val="center"/>
        </w:trPr>
        <w:tc>
          <w:tcPr>
            <w:tcW w:w="5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E8DB61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3.1.2.</w:t>
            </w:r>
          </w:p>
        </w:tc>
        <w:tc>
          <w:tcPr>
            <w:tcW w:w="31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4C7F7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Приобретение жилых помещений экономкласса, в том числе на вторичном рынке жилья</w:t>
            </w:r>
          </w:p>
        </w:tc>
        <w:tc>
          <w:tcPr>
            <w:tcW w:w="107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E8439E" w14:textId="26DAC47E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Показатель 3.1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649FE" w14:textId="1C6369E4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2020-</w:t>
            </w:r>
          </w:p>
          <w:p w14:paraId="35D16599" w14:textId="4FA029BF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36DA2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1E456A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59D896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3753,24</w:t>
            </w:r>
          </w:p>
        </w:tc>
        <w:tc>
          <w:tcPr>
            <w:tcW w:w="9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D6CD9A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A885A" w14:textId="7F6241BF" w:rsidR="004C0DF5" w:rsidRPr="00306FE1" w:rsidRDefault="004C0DF5" w:rsidP="004C0DF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6DC4D4" w14:textId="262F4B23" w:rsidR="004C0DF5" w:rsidRPr="00306FE1" w:rsidRDefault="004C0DF5" w:rsidP="004C0DF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24D495" w14:textId="1BBFBFD7" w:rsidR="004C0DF5" w:rsidRPr="00306FE1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FC0A41" w14:textId="77777777" w:rsidR="004C0DF5" w:rsidRPr="00306FE1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77D552" w14:textId="77D8C537" w:rsidR="004C0DF5" w:rsidRPr="00306FE1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4C0DF5" w:rsidRPr="001435BC" w14:paraId="0879602A" w14:textId="64DF283A" w:rsidTr="00306FE1">
        <w:trPr>
          <w:gridAfter w:val="1"/>
          <w:wAfter w:w="7" w:type="dxa"/>
          <w:trHeight w:val="345"/>
          <w:jc w:val="center"/>
        </w:trPr>
        <w:tc>
          <w:tcPr>
            <w:tcW w:w="5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FCA68A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1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8DEA0D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8E078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13BE7CE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8A4DF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9D66F6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839939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239,57</w:t>
            </w:r>
          </w:p>
        </w:tc>
        <w:tc>
          <w:tcPr>
            <w:tcW w:w="9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99FFD6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F8B6AB" w14:textId="39CD9651" w:rsidR="004C0DF5" w:rsidRPr="00306FE1" w:rsidRDefault="004C0DF5" w:rsidP="004C0DF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8496C3" w14:textId="3396C342" w:rsidR="004C0DF5" w:rsidRPr="00306FE1" w:rsidRDefault="004C0DF5" w:rsidP="004C0DF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988C1C" w14:textId="778139E3" w:rsidR="004C0DF5" w:rsidRPr="00306FE1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43DCC6" w14:textId="77777777" w:rsidR="004C0DF5" w:rsidRPr="00306FE1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EABD58" w14:textId="5212C597" w:rsidR="004C0DF5" w:rsidRPr="00306FE1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4C0DF5" w:rsidRPr="001435BC" w14:paraId="09D18FF3" w14:textId="32628625" w:rsidTr="00306FE1">
        <w:trPr>
          <w:gridAfter w:val="1"/>
          <w:wAfter w:w="7" w:type="dxa"/>
          <w:trHeight w:val="253"/>
          <w:jc w:val="center"/>
        </w:trPr>
        <w:tc>
          <w:tcPr>
            <w:tcW w:w="5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6AE2A2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1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851D3F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FBCCC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5D895F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BD030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9F96D4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6A2626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7,19</w:t>
            </w:r>
          </w:p>
        </w:tc>
        <w:tc>
          <w:tcPr>
            <w:tcW w:w="9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1463F33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F32E43" w14:textId="49ADAFBD" w:rsidR="004C0DF5" w:rsidRPr="00306FE1" w:rsidRDefault="004C0DF5" w:rsidP="004C0DF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42BD05" w14:textId="398BF7C9" w:rsidR="004C0DF5" w:rsidRPr="00306FE1" w:rsidRDefault="004C0DF5" w:rsidP="004C0DF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A57C9" w14:textId="1F0C6503" w:rsidR="004C0DF5" w:rsidRPr="00306FE1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E6943B" w14:textId="77777777" w:rsidR="004C0DF5" w:rsidRPr="00306FE1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CD0BEF" w14:textId="35332060" w:rsidR="004C0DF5" w:rsidRPr="00306FE1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4C0DF5" w:rsidRPr="001435BC" w14:paraId="4CF77228" w14:textId="7F7440F7" w:rsidTr="00306FE1">
        <w:trPr>
          <w:gridAfter w:val="1"/>
          <w:wAfter w:w="7" w:type="dxa"/>
          <w:trHeight w:val="480"/>
          <w:jc w:val="center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C2210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3.1.3.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38FE9" w14:textId="77777777" w:rsidR="004C0DF5" w:rsidRPr="001435BC" w:rsidRDefault="004C0DF5" w:rsidP="004C0D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Софинансирование (снос аварийного жилья)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4BE27" w14:textId="2663B6F2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Показатель 3.2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DF980" w14:textId="41CC1BE4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2020-</w:t>
            </w:r>
          </w:p>
          <w:p w14:paraId="2EC99338" w14:textId="7BB16246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19E98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0F8B66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639BAC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9580A9A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9B65D4" w14:textId="540463BE" w:rsidR="004C0DF5" w:rsidRPr="00306FE1" w:rsidRDefault="004C0DF5" w:rsidP="004C0DF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9E2C1E" w14:textId="3903709F" w:rsidR="004C0DF5" w:rsidRPr="00306FE1" w:rsidRDefault="004C0DF5" w:rsidP="004C0DF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0F33EA" w14:textId="273BB7B5" w:rsidR="004C0DF5" w:rsidRPr="00306FE1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47A0F9" w14:textId="77777777" w:rsidR="004C0DF5" w:rsidRPr="00306FE1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513712" w14:textId="056DD9A5" w:rsidR="004C0DF5" w:rsidRPr="00306FE1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306FE1" w:rsidRPr="001435BC" w14:paraId="5345A2E0" w14:textId="11AEF569" w:rsidTr="00306FE1">
        <w:trPr>
          <w:gridAfter w:val="1"/>
          <w:wAfter w:w="7" w:type="dxa"/>
          <w:trHeight w:val="665"/>
          <w:jc w:val="center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3528E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3.1.4.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2EC3F" w14:textId="77777777" w:rsidR="00306FE1" w:rsidRPr="001435BC" w:rsidRDefault="00306FE1" w:rsidP="00306F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Мероприятие по сносу аварийного и непригодного для проживания жилья и рекультивация земель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8E24D9" w14:textId="637AD46F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Показатель 3.2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B252A" w14:textId="0C2621A2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2020-</w:t>
            </w:r>
          </w:p>
          <w:p w14:paraId="776D8ED3" w14:textId="1EA80CF3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D3B4C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53C80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4A7B5BB6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627,4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A401D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62360546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861,68</w:t>
            </w:r>
          </w:p>
        </w:tc>
        <w:tc>
          <w:tcPr>
            <w:tcW w:w="9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752CB0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74418399" w14:textId="17DB3404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sz w:val="16"/>
                <w:szCs w:val="16"/>
              </w:rPr>
              <w:t>499,9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F94E1" w14:textId="362B2609" w:rsidR="00306FE1" w:rsidRPr="00306FE1" w:rsidRDefault="00306FE1" w:rsidP="00306FE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244,62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3B9FD" w14:textId="002BA2F5" w:rsidR="00306FE1" w:rsidRPr="00306FE1" w:rsidRDefault="00306FE1" w:rsidP="00306FE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9257,67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015952" w14:textId="25173379" w:rsidR="00306FE1" w:rsidRPr="00306FE1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552,76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81B8D" w14:textId="58FD49A7" w:rsidR="00306FE1" w:rsidRPr="00306FE1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A9E2BD" w14:textId="0847DB81" w:rsidR="00306FE1" w:rsidRPr="00306FE1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06FE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306FE1" w:rsidRPr="001435BC" w14:paraId="13A980FD" w14:textId="1894684D" w:rsidTr="00306FE1">
        <w:trPr>
          <w:gridAfter w:val="1"/>
          <w:wAfter w:w="7" w:type="dxa"/>
          <w:trHeight w:val="300"/>
          <w:jc w:val="center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863D1F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E3AEA0" w14:textId="77777777" w:rsidR="00306FE1" w:rsidRPr="001435BC" w:rsidRDefault="00306FE1" w:rsidP="00306FE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Итого по программе: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AED3DF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394EE9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  <w:p w14:paraId="335115C0" w14:textId="7AB5D1AA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BC331A" w14:textId="77777777" w:rsidR="00306FE1" w:rsidRPr="001435BC" w:rsidRDefault="00306FE1" w:rsidP="00306FE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794A1E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70424,49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1D1220" w14:textId="77777777" w:rsidR="00306FE1" w:rsidRPr="001435BC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683242,83</w:t>
            </w:r>
          </w:p>
        </w:tc>
        <w:tc>
          <w:tcPr>
            <w:tcW w:w="9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4D3C6E" w14:textId="7B2A9EBB" w:rsidR="00306FE1" w:rsidRPr="001435BC" w:rsidRDefault="00306FE1" w:rsidP="00306FE1">
            <w:pPr>
              <w:spacing w:after="0" w:line="240" w:lineRule="auto"/>
              <w:ind w:right="-109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275728,6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140388" w14:textId="67CA8280" w:rsidR="00306FE1" w:rsidRPr="00306FE1" w:rsidRDefault="00306FE1" w:rsidP="00306FE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06FE1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334 203,08   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D83B65" w14:textId="5EFD59CA" w:rsidR="00306FE1" w:rsidRPr="00306FE1" w:rsidRDefault="00306FE1" w:rsidP="00306FE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06FE1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147395,87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6B5401" w14:textId="386A8CCD" w:rsidR="00306FE1" w:rsidRPr="00306FE1" w:rsidRDefault="00306FE1" w:rsidP="00306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highlight w:val="yellow"/>
                <w:lang w:eastAsia="ru-RU"/>
              </w:rPr>
            </w:pPr>
            <w:r w:rsidRPr="00306FE1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101717,93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827AAF" w14:textId="56F68EC4" w:rsidR="00306FE1" w:rsidRPr="00306FE1" w:rsidRDefault="00306FE1" w:rsidP="00306FE1">
            <w:pPr>
              <w:spacing w:after="0" w:line="240" w:lineRule="auto"/>
              <w:ind w:right="-44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highlight w:val="yellow"/>
                <w:lang w:eastAsia="ru-RU"/>
              </w:rPr>
            </w:pPr>
            <w:r w:rsidRPr="00306FE1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40636,6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05CA35" w14:textId="7DB41143" w:rsidR="00306FE1" w:rsidRPr="00306FE1" w:rsidRDefault="00306FE1" w:rsidP="00306FE1">
            <w:pPr>
              <w:spacing w:after="0" w:line="240" w:lineRule="auto"/>
              <w:ind w:right="-44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highlight w:val="yellow"/>
                <w:lang w:eastAsia="ru-RU"/>
              </w:rPr>
            </w:pPr>
            <w:r w:rsidRPr="00306FE1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41761,42</w:t>
            </w:r>
          </w:p>
        </w:tc>
      </w:tr>
      <w:tr w:rsidR="004602F7" w:rsidRPr="001435BC" w14:paraId="45EC5459" w14:textId="33D08205" w:rsidTr="00306FE1">
        <w:trPr>
          <w:gridAfter w:val="1"/>
          <w:wAfter w:w="7" w:type="dxa"/>
          <w:trHeight w:val="300"/>
          <w:jc w:val="center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C63596" w14:textId="77777777" w:rsidR="004602F7" w:rsidRPr="001435BC" w:rsidRDefault="004602F7" w:rsidP="00460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02A6DE" w14:textId="07C0E7D0" w:rsidR="004602F7" w:rsidRPr="001435BC" w:rsidRDefault="004602F7" w:rsidP="004602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C8514A" w14:textId="77777777" w:rsidR="004602F7" w:rsidRPr="001435BC" w:rsidRDefault="004602F7" w:rsidP="00460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B4DDB5" w14:textId="77777777" w:rsidR="004602F7" w:rsidRPr="001435BC" w:rsidRDefault="004602F7" w:rsidP="00460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AA4870" w14:textId="77777777" w:rsidR="004602F7" w:rsidRPr="001435BC" w:rsidRDefault="004602F7" w:rsidP="004602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ФБ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8951B0" w14:textId="77777777" w:rsidR="004602F7" w:rsidRPr="001435BC" w:rsidRDefault="004602F7" w:rsidP="00460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61491,46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0FB862" w14:textId="77777777" w:rsidR="004602F7" w:rsidRPr="001435BC" w:rsidRDefault="004602F7" w:rsidP="00460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661632,32</w:t>
            </w:r>
          </w:p>
        </w:tc>
        <w:tc>
          <w:tcPr>
            <w:tcW w:w="9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217394" w14:textId="1D6004E3" w:rsidR="004602F7" w:rsidRPr="001435BC" w:rsidRDefault="004602F7" w:rsidP="004602F7">
            <w:pPr>
              <w:spacing w:after="0" w:line="240" w:lineRule="auto"/>
              <w:ind w:right="-109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260500,65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5B9E81" w14:textId="4143A78E" w:rsidR="004602F7" w:rsidRPr="004602F7" w:rsidRDefault="004602F7" w:rsidP="004602F7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602F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188 769,02   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DC7503" w14:textId="2CD9E4A0" w:rsidR="004602F7" w:rsidRPr="00306FE1" w:rsidRDefault="004602F7" w:rsidP="004602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33924,91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81A5C4" w14:textId="3E249B9A" w:rsidR="004602F7" w:rsidRPr="00306FE1" w:rsidRDefault="004602F7" w:rsidP="00460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32809,96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C13A75" w14:textId="438FB150" w:rsidR="004602F7" w:rsidRPr="00306FE1" w:rsidRDefault="004602F7" w:rsidP="004602F7">
            <w:pPr>
              <w:spacing w:after="0" w:line="240" w:lineRule="auto"/>
              <w:ind w:left="-108" w:right="-18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31497,59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A56838" w14:textId="50CC055E" w:rsidR="004602F7" w:rsidRPr="00306FE1" w:rsidRDefault="004602F7" w:rsidP="004602F7">
            <w:pPr>
              <w:spacing w:after="0" w:line="240" w:lineRule="auto"/>
              <w:ind w:right="-18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32557,31</w:t>
            </w:r>
          </w:p>
        </w:tc>
      </w:tr>
      <w:tr w:rsidR="004602F7" w:rsidRPr="001435BC" w14:paraId="221F3966" w14:textId="28DDFB6E" w:rsidTr="00306FE1">
        <w:trPr>
          <w:gridAfter w:val="1"/>
          <w:wAfter w:w="7" w:type="dxa"/>
          <w:trHeight w:val="300"/>
          <w:jc w:val="center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6CBCDE" w14:textId="77777777" w:rsidR="004602F7" w:rsidRPr="001435BC" w:rsidRDefault="004602F7" w:rsidP="00460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963EA7" w14:textId="0E89CAB7" w:rsidR="004602F7" w:rsidRPr="001435BC" w:rsidRDefault="004602F7" w:rsidP="004602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EE7ABC" w14:textId="77777777" w:rsidR="004602F7" w:rsidRPr="001435BC" w:rsidRDefault="004602F7" w:rsidP="00460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F2B16C" w14:textId="77777777" w:rsidR="004602F7" w:rsidRPr="001435BC" w:rsidRDefault="004602F7" w:rsidP="00460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8D62E2" w14:textId="77777777" w:rsidR="004602F7" w:rsidRPr="001435BC" w:rsidRDefault="004602F7" w:rsidP="004602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РБ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8EE418" w14:textId="77777777" w:rsidR="004602F7" w:rsidRPr="001435BC" w:rsidRDefault="004602F7" w:rsidP="00460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4718,96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D154A5" w14:textId="77777777" w:rsidR="004602F7" w:rsidRPr="001435BC" w:rsidRDefault="004602F7" w:rsidP="00460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15835,68</w:t>
            </w:r>
          </w:p>
        </w:tc>
        <w:tc>
          <w:tcPr>
            <w:tcW w:w="9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A91550" w14:textId="06BC2D4A" w:rsidR="004602F7" w:rsidRPr="001435BC" w:rsidRDefault="004602F7" w:rsidP="00460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8725,54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A34998" w14:textId="048687BB" w:rsidR="004602F7" w:rsidRPr="004602F7" w:rsidRDefault="004602F7" w:rsidP="004602F7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602F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105 830,66   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4B3A83" w14:textId="4186D6DB" w:rsidR="004602F7" w:rsidRPr="00306FE1" w:rsidRDefault="004602F7" w:rsidP="004602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38129,95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09BD0" w14:textId="6CED5577" w:rsidR="004602F7" w:rsidRPr="00306FE1" w:rsidRDefault="004602F7" w:rsidP="00460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37338,18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366DCD" w14:textId="2EFC950B" w:rsidR="004602F7" w:rsidRPr="00306FE1" w:rsidRDefault="004602F7" w:rsidP="00460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3502,47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9C1EB7" w14:textId="202F9CD2" w:rsidR="004602F7" w:rsidRPr="00306FE1" w:rsidRDefault="004602F7" w:rsidP="00460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3565,68</w:t>
            </w:r>
          </w:p>
        </w:tc>
      </w:tr>
      <w:tr w:rsidR="004602F7" w:rsidRPr="001435BC" w14:paraId="4E87328E" w14:textId="48D2DD4B" w:rsidTr="00306FE1">
        <w:trPr>
          <w:gridAfter w:val="1"/>
          <w:wAfter w:w="7" w:type="dxa"/>
          <w:trHeight w:val="300"/>
          <w:jc w:val="center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E9D580" w14:textId="77777777" w:rsidR="004602F7" w:rsidRPr="001435BC" w:rsidRDefault="004602F7" w:rsidP="00460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B04200" w14:textId="57329224" w:rsidR="004602F7" w:rsidRPr="001435BC" w:rsidRDefault="004602F7" w:rsidP="004602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E0E42D" w14:textId="77777777" w:rsidR="004602F7" w:rsidRPr="001435BC" w:rsidRDefault="004602F7" w:rsidP="00460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22A7B8" w14:textId="77777777" w:rsidR="004602F7" w:rsidRPr="001435BC" w:rsidRDefault="004602F7" w:rsidP="00460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890CE5" w14:textId="77777777" w:rsidR="004602F7" w:rsidRPr="001435BC" w:rsidRDefault="004602F7" w:rsidP="004602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МБ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E9C806" w14:textId="77777777" w:rsidR="004602F7" w:rsidRPr="001435BC" w:rsidRDefault="004602F7" w:rsidP="00460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4214,07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AB4CD2" w14:textId="77777777" w:rsidR="004602F7" w:rsidRPr="001435BC" w:rsidRDefault="004602F7" w:rsidP="00460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5774,83</w:t>
            </w:r>
          </w:p>
        </w:tc>
        <w:tc>
          <w:tcPr>
            <w:tcW w:w="9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AEE86F" w14:textId="5B45FA8D" w:rsidR="004602F7" w:rsidRPr="001435BC" w:rsidRDefault="004602F7" w:rsidP="00460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6502,41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17C37D" w14:textId="7F7E30D0" w:rsidR="004602F7" w:rsidRPr="004602F7" w:rsidRDefault="004602F7" w:rsidP="004602F7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602F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39 603,39   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B37219" w14:textId="5B138A1F" w:rsidR="004602F7" w:rsidRPr="00306FE1" w:rsidRDefault="004602F7" w:rsidP="004602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72440,01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2CDAE9" w14:textId="17A69F3B" w:rsidR="004602F7" w:rsidRPr="00306FE1" w:rsidRDefault="004602F7" w:rsidP="00460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31569,79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D6EE78" w14:textId="5C1EE505" w:rsidR="004602F7" w:rsidRPr="00306FE1" w:rsidRDefault="004602F7" w:rsidP="00460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5636,54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A4AD68" w14:textId="74BA42B2" w:rsidR="004602F7" w:rsidRPr="00306FE1" w:rsidRDefault="004602F7" w:rsidP="00460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  <w:r w:rsidRPr="00306F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5638,43</w:t>
            </w:r>
          </w:p>
        </w:tc>
      </w:tr>
      <w:tr w:rsidR="004C0DF5" w:rsidRPr="001435BC" w14:paraId="21DAD5C1" w14:textId="77777777" w:rsidTr="00306FE1">
        <w:trPr>
          <w:gridAfter w:val="1"/>
          <w:wAfter w:w="7" w:type="dxa"/>
          <w:trHeight w:val="70"/>
          <w:jc w:val="center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AB5DEF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3F6653" w14:textId="4A1D49BE" w:rsidR="004C0DF5" w:rsidRPr="001435BC" w:rsidRDefault="004C0DF5" w:rsidP="004C0D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456974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D589D3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1562CE" w14:textId="5A00A637" w:rsidR="004C0DF5" w:rsidRPr="001435BC" w:rsidRDefault="004C0DF5" w:rsidP="004C0D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ВБ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7C5C1E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E6B83A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0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364DEE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0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587A87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9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61696E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167960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3B3E99" w14:textId="77777777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B1D853" w14:textId="064F36F8" w:rsidR="004C0DF5" w:rsidRPr="001435BC" w:rsidRDefault="004C0DF5" w:rsidP="004C0D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435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</w:tbl>
    <w:p w14:paraId="568FE788" w14:textId="77777777" w:rsidR="00AA617E" w:rsidRPr="001D729B" w:rsidRDefault="00AA617E" w:rsidP="00AA617E">
      <w:pPr>
        <w:pStyle w:val="af7"/>
        <w:spacing w:line="276" w:lineRule="auto"/>
        <w:ind w:left="567"/>
        <w:jc w:val="both"/>
        <w:rPr>
          <w:rFonts w:ascii="Times New Roman" w:hAnsi="Times New Roman"/>
          <w:sz w:val="18"/>
          <w:szCs w:val="18"/>
          <w:lang w:eastAsia="ru-RU"/>
        </w:rPr>
      </w:pPr>
      <w:r w:rsidRPr="001D729B">
        <w:rPr>
          <w:rFonts w:ascii="Times New Roman" w:hAnsi="Times New Roman"/>
          <w:sz w:val="18"/>
          <w:szCs w:val="18"/>
          <w:lang w:eastAsia="ru-RU"/>
        </w:rPr>
        <w:t>&lt;1&gt; В графе 3 указываются ссылки на разделы 2 программы (номер показателя результативности, на достижение целевого значения которого влияет данное мероприятие).</w:t>
      </w:r>
    </w:p>
    <w:p w14:paraId="69B22C50" w14:textId="77777777" w:rsidR="00AA617E" w:rsidRPr="001D729B" w:rsidRDefault="00AA617E" w:rsidP="00AA617E">
      <w:pPr>
        <w:pStyle w:val="af7"/>
        <w:spacing w:line="276" w:lineRule="auto"/>
        <w:ind w:left="567"/>
        <w:jc w:val="both"/>
        <w:rPr>
          <w:rFonts w:ascii="Times New Roman" w:hAnsi="Times New Roman"/>
          <w:sz w:val="18"/>
          <w:szCs w:val="18"/>
          <w:lang w:eastAsia="ru-RU"/>
        </w:rPr>
      </w:pPr>
      <w:r w:rsidRPr="001D729B">
        <w:rPr>
          <w:rFonts w:ascii="Times New Roman" w:hAnsi="Times New Roman"/>
          <w:sz w:val="18"/>
          <w:szCs w:val="18"/>
          <w:lang w:eastAsia="ru-RU"/>
        </w:rPr>
        <w:t xml:space="preserve">&lt;2&gt; </w:t>
      </w:r>
      <w:r w:rsidRPr="001D729B">
        <w:rPr>
          <w:rFonts w:ascii="Times New Roman" w:hAnsi="Times New Roman"/>
          <w:sz w:val="18"/>
          <w:szCs w:val="18"/>
          <w:lang w:val="en-US" w:eastAsia="ru-RU"/>
        </w:rPr>
        <w:t>N</w:t>
      </w:r>
      <w:r w:rsidRPr="001D729B">
        <w:rPr>
          <w:rFonts w:ascii="Times New Roman" w:hAnsi="Times New Roman"/>
          <w:sz w:val="18"/>
          <w:szCs w:val="18"/>
          <w:lang w:eastAsia="ru-RU"/>
        </w:rPr>
        <w:t>- первый год действия программы</w:t>
      </w:r>
    </w:p>
    <w:p w14:paraId="03F5E7FE" w14:textId="275C3813" w:rsidR="0066731F" w:rsidRDefault="00AA617E" w:rsidP="00DD4A80">
      <w:pPr>
        <w:pStyle w:val="af7"/>
        <w:spacing w:line="276" w:lineRule="auto"/>
        <w:ind w:left="567"/>
        <w:jc w:val="both"/>
        <w:rPr>
          <w:rFonts w:ascii="Times New Roman" w:hAnsi="Times New Roman"/>
          <w:sz w:val="18"/>
          <w:szCs w:val="18"/>
          <w:lang w:eastAsia="ru-RU"/>
        </w:rPr>
      </w:pPr>
      <w:r w:rsidRPr="001D729B">
        <w:rPr>
          <w:rFonts w:ascii="Times New Roman" w:hAnsi="Times New Roman"/>
          <w:sz w:val="18"/>
          <w:szCs w:val="18"/>
          <w:lang w:eastAsia="ru-RU"/>
        </w:rPr>
        <w:t>&lt;3&gt; Графа подлежит внесению после утверждения бюджета МО «город Северобайкальск» на очередной финансовый год и плановый период (в соответствии с разделом 4 Порядка). Графа вносится только на текущий финансовый год</w:t>
      </w:r>
    </w:p>
    <w:sectPr w:rsidR="0066731F" w:rsidSect="002E0D38">
      <w:pgSz w:w="16840" w:h="11900" w:orient="landscape"/>
      <w:pgMar w:top="1134" w:right="992" w:bottom="851" w:left="851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B1B703" w14:textId="77777777" w:rsidR="00E5424E" w:rsidRDefault="00E5424E">
      <w:pPr>
        <w:spacing w:line="240" w:lineRule="auto"/>
      </w:pPr>
      <w:r>
        <w:separator/>
      </w:r>
    </w:p>
  </w:endnote>
  <w:endnote w:type="continuationSeparator" w:id="0">
    <w:p w14:paraId="037BF180" w14:textId="77777777" w:rsidR="00E5424E" w:rsidRDefault="00E5424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0CC077" w14:textId="77777777" w:rsidR="00E5424E" w:rsidRDefault="00E5424E">
      <w:pPr>
        <w:spacing w:after="0"/>
      </w:pPr>
      <w:r>
        <w:separator/>
      </w:r>
    </w:p>
  </w:footnote>
  <w:footnote w:type="continuationSeparator" w:id="0">
    <w:p w14:paraId="279B1890" w14:textId="77777777" w:rsidR="00E5424E" w:rsidRDefault="00E5424E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left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left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left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left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left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left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left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left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left" w:pos="1584"/>
        </w:tabs>
        <w:ind w:left="1584" w:hanging="1584"/>
      </w:pPr>
    </w:lvl>
  </w:abstractNum>
  <w:abstractNum w:abstractNumId="1" w15:restartNumberingAfterBreak="0">
    <w:nsid w:val="00000003"/>
    <w:multiLevelType w:val="singleLevel"/>
    <w:tmpl w:val="00000003"/>
    <w:lvl w:ilvl="0">
      <w:start w:val="1"/>
      <w:numFmt w:val="decimal"/>
      <w:pStyle w:val="a"/>
      <w:lvlText w:val="%1."/>
      <w:lvlJc w:val="left"/>
      <w:pPr>
        <w:tabs>
          <w:tab w:val="left" w:pos="567"/>
        </w:tabs>
        <w:ind w:left="567" w:hanging="454"/>
      </w:pPr>
      <w:rPr>
        <w:rFonts w:hint="default"/>
        <w:sz w:val="24"/>
        <w:szCs w:val="24"/>
      </w:rPr>
    </w:lvl>
  </w:abstractNum>
  <w:abstractNum w:abstractNumId="2" w15:restartNumberingAfterBreak="0">
    <w:nsid w:val="0C3E61A2"/>
    <w:multiLevelType w:val="multilevel"/>
    <w:tmpl w:val="0C3E61A2"/>
    <w:lvl w:ilvl="0">
      <w:start w:val="1"/>
      <w:numFmt w:val="decimal"/>
      <w:lvlText w:val="%1."/>
      <w:lvlJc w:val="left"/>
      <w:pPr>
        <w:ind w:left="1352" w:hanging="360"/>
      </w:pPr>
    </w:lvl>
    <w:lvl w:ilvl="1">
      <w:start w:val="1"/>
      <w:numFmt w:val="lowerLetter"/>
      <w:lvlText w:val="%2."/>
      <w:lvlJc w:val="left"/>
      <w:pPr>
        <w:ind w:left="2072" w:hanging="360"/>
      </w:pPr>
    </w:lvl>
    <w:lvl w:ilvl="2">
      <w:start w:val="1"/>
      <w:numFmt w:val="lowerRoman"/>
      <w:lvlText w:val="%3."/>
      <w:lvlJc w:val="right"/>
      <w:pPr>
        <w:ind w:left="2792" w:hanging="180"/>
      </w:pPr>
    </w:lvl>
    <w:lvl w:ilvl="3">
      <w:start w:val="1"/>
      <w:numFmt w:val="decimal"/>
      <w:lvlText w:val="%4."/>
      <w:lvlJc w:val="left"/>
      <w:pPr>
        <w:ind w:left="3512" w:hanging="360"/>
      </w:pPr>
    </w:lvl>
    <w:lvl w:ilvl="4">
      <w:start w:val="1"/>
      <w:numFmt w:val="lowerLetter"/>
      <w:lvlText w:val="%5."/>
      <w:lvlJc w:val="left"/>
      <w:pPr>
        <w:ind w:left="4232" w:hanging="360"/>
      </w:pPr>
    </w:lvl>
    <w:lvl w:ilvl="5">
      <w:start w:val="1"/>
      <w:numFmt w:val="lowerRoman"/>
      <w:lvlText w:val="%6."/>
      <w:lvlJc w:val="right"/>
      <w:pPr>
        <w:ind w:left="4952" w:hanging="180"/>
      </w:pPr>
    </w:lvl>
    <w:lvl w:ilvl="6">
      <w:start w:val="1"/>
      <w:numFmt w:val="decimal"/>
      <w:lvlText w:val="%7."/>
      <w:lvlJc w:val="left"/>
      <w:pPr>
        <w:ind w:left="5672" w:hanging="360"/>
      </w:pPr>
    </w:lvl>
    <w:lvl w:ilvl="7">
      <w:start w:val="1"/>
      <w:numFmt w:val="lowerLetter"/>
      <w:lvlText w:val="%8."/>
      <w:lvlJc w:val="left"/>
      <w:pPr>
        <w:ind w:left="6392" w:hanging="360"/>
      </w:pPr>
    </w:lvl>
    <w:lvl w:ilvl="8">
      <w:start w:val="1"/>
      <w:numFmt w:val="lowerRoman"/>
      <w:lvlText w:val="%9."/>
      <w:lvlJc w:val="right"/>
      <w:pPr>
        <w:ind w:left="7112" w:hanging="180"/>
      </w:pPr>
    </w:lvl>
  </w:abstractNum>
  <w:abstractNum w:abstractNumId="3" w15:restartNumberingAfterBreak="0">
    <w:nsid w:val="56F95D89"/>
    <w:multiLevelType w:val="multilevel"/>
    <w:tmpl w:val="56F95D89"/>
    <w:lvl w:ilvl="0">
      <w:start w:val="1"/>
      <w:numFmt w:val="decimal"/>
      <w:lvlText w:val="%1."/>
      <w:lvlJc w:val="left"/>
      <w:pPr>
        <w:ind w:left="1352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num w:numId="1" w16cid:durableId="2096317424">
    <w:abstractNumId w:val="0"/>
  </w:num>
  <w:num w:numId="2" w16cid:durableId="689573047">
    <w:abstractNumId w:val="1"/>
  </w:num>
  <w:num w:numId="3" w16cid:durableId="243493517">
    <w:abstractNumId w:val="3"/>
  </w:num>
  <w:num w:numId="4" w16cid:durableId="28477995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5541"/>
    <w:rsid w:val="000034F0"/>
    <w:rsid w:val="00005DC5"/>
    <w:rsid w:val="0000621E"/>
    <w:rsid w:val="0001247F"/>
    <w:rsid w:val="00013C32"/>
    <w:rsid w:val="0001420A"/>
    <w:rsid w:val="000161AD"/>
    <w:rsid w:val="00023F62"/>
    <w:rsid w:val="00040B8B"/>
    <w:rsid w:val="000410CB"/>
    <w:rsid w:val="00045541"/>
    <w:rsid w:val="0004695F"/>
    <w:rsid w:val="000508F6"/>
    <w:rsid w:val="00054635"/>
    <w:rsid w:val="0005557F"/>
    <w:rsid w:val="00057514"/>
    <w:rsid w:val="00077F37"/>
    <w:rsid w:val="000820EB"/>
    <w:rsid w:val="0009481B"/>
    <w:rsid w:val="000A5BD6"/>
    <w:rsid w:val="000B5658"/>
    <w:rsid w:val="000B6A84"/>
    <w:rsid w:val="000C2BC7"/>
    <w:rsid w:val="000C3608"/>
    <w:rsid w:val="000C4BE0"/>
    <w:rsid w:val="000D09E7"/>
    <w:rsid w:val="000D3C74"/>
    <w:rsid w:val="000D7F41"/>
    <w:rsid w:val="000E35AD"/>
    <w:rsid w:val="000E5C93"/>
    <w:rsid w:val="000F55DA"/>
    <w:rsid w:val="000F5CE2"/>
    <w:rsid w:val="00110E32"/>
    <w:rsid w:val="001121DD"/>
    <w:rsid w:val="001200F1"/>
    <w:rsid w:val="00127928"/>
    <w:rsid w:val="00140E4E"/>
    <w:rsid w:val="001435BC"/>
    <w:rsid w:val="00147F2D"/>
    <w:rsid w:val="00156662"/>
    <w:rsid w:val="001706F2"/>
    <w:rsid w:val="00176977"/>
    <w:rsid w:val="00185418"/>
    <w:rsid w:val="0019198F"/>
    <w:rsid w:val="001A1148"/>
    <w:rsid w:val="001A370E"/>
    <w:rsid w:val="001B09BE"/>
    <w:rsid w:val="001B74C7"/>
    <w:rsid w:val="001C551F"/>
    <w:rsid w:val="001C6497"/>
    <w:rsid w:val="001D5B7F"/>
    <w:rsid w:val="001D6A9D"/>
    <w:rsid w:val="001F63F3"/>
    <w:rsid w:val="00204344"/>
    <w:rsid w:val="002076EE"/>
    <w:rsid w:val="00215086"/>
    <w:rsid w:val="00223A98"/>
    <w:rsid w:val="00224FCA"/>
    <w:rsid w:val="002251D1"/>
    <w:rsid w:val="002311BE"/>
    <w:rsid w:val="00231BB3"/>
    <w:rsid w:val="00233776"/>
    <w:rsid w:val="0023382F"/>
    <w:rsid w:val="00236271"/>
    <w:rsid w:val="0024063B"/>
    <w:rsid w:val="002406B5"/>
    <w:rsid w:val="00241F42"/>
    <w:rsid w:val="00245F24"/>
    <w:rsid w:val="002502AC"/>
    <w:rsid w:val="0025539D"/>
    <w:rsid w:val="00256CDC"/>
    <w:rsid w:val="00264F4A"/>
    <w:rsid w:val="00266F36"/>
    <w:rsid w:val="0027751B"/>
    <w:rsid w:val="00283F3F"/>
    <w:rsid w:val="00285B01"/>
    <w:rsid w:val="00292A0F"/>
    <w:rsid w:val="002932C1"/>
    <w:rsid w:val="002B2147"/>
    <w:rsid w:val="002E0D38"/>
    <w:rsid w:val="002E0F4D"/>
    <w:rsid w:val="002E336A"/>
    <w:rsid w:val="003019FC"/>
    <w:rsid w:val="00305B3F"/>
    <w:rsid w:val="00306FE1"/>
    <w:rsid w:val="00310A59"/>
    <w:rsid w:val="00315500"/>
    <w:rsid w:val="003165E9"/>
    <w:rsid w:val="0033033B"/>
    <w:rsid w:val="003317D3"/>
    <w:rsid w:val="00331E5C"/>
    <w:rsid w:val="00343F9B"/>
    <w:rsid w:val="00346767"/>
    <w:rsid w:val="003541F5"/>
    <w:rsid w:val="003713FC"/>
    <w:rsid w:val="00380490"/>
    <w:rsid w:val="003829B9"/>
    <w:rsid w:val="003942AD"/>
    <w:rsid w:val="003B387D"/>
    <w:rsid w:val="003C5650"/>
    <w:rsid w:val="003C7CB1"/>
    <w:rsid w:val="003D057D"/>
    <w:rsid w:val="003D21F8"/>
    <w:rsid w:val="003D4BCB"/>
    <w:rsid w:val="003E382E"/>
    <w:rsid w:val="003F3505"/>
    <w:rsid w:val="003F6FC0"/>
    <w:rsid w:val="00414CC6"/>
    <w:rsid w:val="00414EA5"/>
    <w:rsid w:val="00415153"/>
    <w:rsid w:val="00427F0B"/>
    <w:rsid w:val="0043040A"/>
    <w:rsid w:val="0043577C"/>
    <w:rsid w:val="00455F3E"/>
    <w:rsid w:val="004602F7"/>
    <w:rsid w:val="004606A7"/>
    <w:rsid w:val="00461332"/>
    <w:rsid w:val="00464624"/>
    <w:rsid w:val="00473AD1"/>
    <w:rsid w:val="0047730E"/>
    <w:rsid w:val="004775FD"/>
    <w:rsid w:val="00495D87"/>
    <w:rsid w:val="00496399"/>
    <w:rsid w:val="00496773"/>
    <w:rsid w:val="004979E1"/>
    <w:rsid w:val="004A0F5C"/>
    <w:rsid w:val="004A3187"/>
    <w:rsid w:val="004A5169"/>
    <w:rsid w:val="004B264F"/>
    <w:rsid w:val="004B342C"/>
    <w:rsid w:val="004B5FF4"/>
    <w:rsid w:val="004B73F9"/>
    <w:rsid w:val="004C0A8F"/>
    <w:rsid w:val="004C0DF5"/>
    <w:rsid w:val="004D2D02"/>
    <w:rsid w:val="004D4094"/>
    <w:rsid w:val="004D6BB3"/>
    <w:rsid w:val="004F34DE"/>
    <w:rsid w:val="0050503E"/>
    <w:rsid w:val="0050608C"/>
    <w:rsid w:val="005111AD"/>
    <w:rsid w:val="00511411"/>
    <w:rsid w:val="005117AB"/>
    <w:rsid w:val="00514BD3"/>
    <w:rsid w:val="0052026E"/>
    <w:rsid w:val="00532FBC"/>
    <w:rsid w:val="005407C7"/>
    <w:rsid w:val="00544E3B"/>
    <w:rsid w:val="00547729"/>
    <w:rsid w:val="0055135A"/>
    <w:rsid w:val="005541C2"/>
    <w:rsid w:val="00556616"/>
    <w:rsid w:val="005570DB"/>
    <w:rsid w:val="005574BF"/>
    <w:rsid w:val="00557FB4"/>
    <w:rsid w:val="0056202F"/>
    <w:rsid w:val="00562DAA"/>
    <w:rsid w:val="0056495C"/>
    <w:rsid w:val="00574FD2"/>
    <w:rsid w:val="005755D9"/>
    <w:rsid w:val="00583DB6"/>
    <w:rsid w:val="00596E2F"/>
    <w:rsid w:val="005B444D"/>
    <w:rsid w:val="005C5FB1"/>
    <w:rsid w:val="005C7022"/>
    <w:rsid w:val="005F09AD"/>
    <w:rsid w:val="005F771F"/>
    <w:rsid w:val="00600C79"/>
    <w:rsid w:val="00617238"/>
    <w:rsid w:val="00617810"/>
    <w:rsid w:val="00633AA6"/>
    <w:rsid w:val="00636617"/>
    <w:rsid w:val="00637F06"/>
    <w:rsid w:val="00640B28"/>
    <w:rsid w:val="00645318"/>
    <w:rsid w:val="00645C64"/>
    <w:rsid w:val="0065428B"/>
    <w:rsid w:val="006571F9"/>
    <w:rsid w:val="00666F92"/>
    <w:rsid w:val="0066731F"/>
    <w:rsid w:val="0067153A"/>
    <w:rsid w:val="00673B60"/>
    <w:rsid w:val="00676DB8"/>
    <w:rsid w:val="00685D04"/>
    <w:rsid w:val="006A67EC"/>
    <w:rsid w:val="006B1BF3"/>
    <w:rsid w:val="006C46CE"/>
    <w:rsid w:val="006D45E9"/>
    <w:rsid w:val="006D52BA"/>
    <w:rsid w:val="006E0B79"/>
    <w:rsid w:val="006F0A32"/>
    <w:rsid w:val="00710493"/>
    <w:rsid w:val="007112C3"/>
    <w:rsid w:val="00714521"/>
    <w:rsid w:val="007218FD"/>
    <w:rsid w:val="0072375E"/>
    <w:rsid w:val="007328E3"/>
    <w:rsid w:val="00763E83"/>
    <w:rsid w:val="00780FCC"/>
    <w:rsid w:val="0078225A"/>
    <w:rsid w:val="00785C73"/>
    <w:rsid w:val="00792EB1"/>
    <w:rsid w:val="0079325B"/>
    <w:rsid w:val="00796B41"/>
    <w:rsid w:val="007A2C87"/>
    <w:rsid w:val="007A6296"/>
    <w:rsid w:val="007A724F"/>
    <w:rsid w:val="007B4750"/>
    <w:rsid w:val="007B4C41"/>
    <w:rsid w:val="007B522C"/>
    <w:rsid w:val="007C1DAF"/>
    <w:rsid w:val="007C551D"/>
    <w:rsid w:val="007D500E"/>
    <w:rsid w:val="007D5EA6"/>
    <w:rsid w:val="007E21E5"/>
    <w:rsid w:val="007E5E28"/>
    <w:rsid w:val="007F0084"/>
    <w:rsid w:val="007F2F7C"/>
    <w:rsid w:val="007F44FC"/>
    <w:rsid w:val="007F58D9"/>
    <w:rsid w:val="007F6ED0"/>
    <w:rsid w:val="007F7CE1"/>
    <w:rsid w:val="00801C63"/>
    <w:rsid w:val="008030A2"/>
    <w:rsid w:val="00812D3C"/>
    <w:rsid w:val="00836A7B"/>
    <w:rsid w:val="00836AA1"/>
    <w:rsid w:val="00842384"/>
    <w:rsid w:val="008444E9"/>
    <w:rsid w:val="008472BB"/>
    <w:rsid w:val="00851394"/>
    <w:rsid w:val="00851FC6"/>
    <w:rsid w:val="00854194"/>
    <w:rsid w:val="00856840"/>
    <w:rsid w:val="008637BD"/>
    <w:rsid w:val="0086695B"/>
    <w:rsid w:val="00867DE0"/>
    <w:rsid w:val="0087747E"/>
    <w:rsid w:val="00882232"/>
    <w:rsid w:val="00883BB2"/>
    <w:rsid w:val="00887131"/>
    <w:rsid w:val="008916E9"/>
    <w:rsid w:val="008B1058"/>
    <w:rsid w:val="008B6A72"/>
    <w:rsid w:val="008C14E0"/>
    <w:rsid w:val="008C2B2C"/>
    <w:rsid w:val="008C4157"/>
    <w:rsid w:val="008E0169"/>
    <w:rsid w:val="008E02A9"/>
    <w:rsid w:val="008E4D92"/>
    <w:rsid w:val="00902F85"/>
    <w:rsid w:val="00903442"/>
    <w:rsid w:val="009041E2"/>
    <w:rsid w:val="009072A3"/>
    <w:rsid w:val="00924839"/>
    <w:rsid w:val="00924A3F"/>
    <w:rsid w:val="00946A1A"/>
    <w:rsid w:val="00947A10"/>
    <w:rsid w:val="00951ED7"/>
    <w:rsid w:val="00956485"/>
    <w:rsid w:val="00960F8B"/>
    <w:rsid w:val="009640D3"/>
    <w:rsid w:val="00965490"/>
    <w:rsid w:val="00971B10"/>
    <w:rsid w:val="009766A7"/>
    <w:rsid w:val="00977BF7"/>
    <w:rsid w:val="00983E29"/>
    <w:rsid w:val="009861A7"/>
    <w:rsid w:val="00991E0B"/>
    <w:rsid w:val="009959B5"/>
    <w:rsid w:val="00996CD2"/>
    <w:rsid w:val="009A1C06"/>
    <w:rsid w:val="009A7C42"/>
    <w:rsid w:val="009C2237"/>
    <w:rsid w:val="009C6C24"/>
    <w:rsid w:val="009D66F2"/>
    <w:rsid w:val="009D763F"/>
    <w:rsid w:val="009E1F93"/>
    <w:rsid w:val="00A033C5"/>
    <w:rsid w:val="00A24FF7"/>
    <w:rsid w:val="00A3123C"/>
    <w:rsid w:val="00A3435D"/>
    <w:rsid w:val="00A547C5"/>
    <w:rsid w:val="00A555F1"/>
    <w:rsid w:val="00A56639"/>
    <w:rsid w:val="00A60B1D"/>
    <w:rsid w:val="00A66627"/>
    <w:rsid w:val="00A96206"/>
    <w:rsid w:val="00A97972"/>
    <w:rsid w:val="00AA4722"/>
    <w:rsid w:val="00AA617E"/>
    <w:rsid w:val="00AB3178"/>
    <w:rsid w:val="00AB373F"/>
    <w:rsid w:val="00AD198F"/>
    <w:rsid w:val="00AD292F"/>
    <w:rsid w:val="00AE2F11"/>
    <w:rsid w:val="00AF0C05"/>
    <w:rsid w:val="00AF2A44"/>
    <w:rsid w:val="00AF3D9C"/>
    <w:rsid w:val="00AF7C9F"/>
    <w:rsid w:val="00B14291"/>
    <w:rsid w:val="00B14293"/>
    <w:rsid w:val="00B26AC2"/>
    <w:rsid w:val="00B30D6B"/>
    <w:rsid w:val="00B346C8"/>
    <w:rsid w:val="00B41981"/>
    <w:rsid w:val="00B43BDC"/>
    <w:rsid w:val="00B43EAD"/>
    <w:rsid w:val="00B522EE"/>
    <w:rsid w:val="00B54C8E"/>
    <w:rsid w:val="00B62603"/>
    <w:rsid w:val="00B702CD"/>
    <w:rsid w:val="00B8289E"/>
    <w:rsid w:val="00B84F4C"/>
    <w:rsid w:val="00B914B4"/>
    <w:rsid w:val="00BA0051"/>
    <w:rsid w:val="00BA1CD9"/>
    <w:rsid w:val="00BA23FD"/>
    <w:rsid w:val="00BB63A2"/>
    <w:rsid w:val="00BB660E"/>
    <w:rsid w:val="00BC1637"/>
    <w:rsid w:val="00BE3030"/>
    <w:rsid w:val="00C01B8C"/>
    <w:rsid w:val="00C150AE"/>
    <w:rsid w:val="00C15CE2"/>
    <w:rsid w:val="00C37822"/>
    <w:rsid w:val="00C41C88"/>
    <w:rsid w:val="00C42DC2"/>
    <w:rsid w:val="00C503D0"/>
    <w:rsid w:val="00C52BA6"/>
    <w:rsid w:val="00C60B08"/>
    <w:rsid w:val="00C62AC4"/>
    <w:rsid w:val="00C6410C"/>
    <w:rsid w:val="00C6652E"/>
    <w:rsid w:val="00C878EC"/>
    <w:rsid w:val="00C93C33"/>
    <w:rsid w:val="00C96D48"/>
    <w:rsid w:val="00CA3ECA"/>
    <w:rsid w:val="00CB0661"/>
    <w:rsid w:val="00CB13F9"/>
    <w:rsid w:val="00CB290A"/>
    <w:rsid w:val="00CB61DB"/>
    <w:rsid w:val="00CC625E"/>
    <w:rsid w:val="00CD6957"/>
    <w:rsid w:val="00CE10BD"/>
    <w:rsid w:val="00CE4F69"/>
    <w:rsid w:val="00CE7207"/>
    <w:rsid w:val="00D05453"/>
    <w:rsid w:val="00D200B3"/>
    <w:rsid w:val="00D22027"/>
    <w:rsid w:val="00D25B9E"/>
    <w:rsid w:val="00D352DC"/>
    <w:rsid w:val="00D501F7"/>
    <w:rsid w:val="00D5129B"/>
    <w:rsid w:val="00D5250C"/>
    <w:rsid w:val="00D5336C"/>
    <w:rsid w:val="00D538D5"/>
    <w:rsid w:val="00D54785"/>
    <w:rsid w:val="00D55892"/>
    <w:rsid w:val="00D56A4E"/>
    <w:rsid w:val="00D63B1B"/>
    <w:rsid w:val="00D66708"/>
    <w:rsid w:val="00D67422"/>
    <w:rsid w:val="00D67524"/>
    <w:rsid w:val="00D67ED7"/>
    <w:rsid w:val="00D76906"/>
    <w:rsid w:val="00D858CD"/>
    <w:rsid w:val="00DA45F1"/>
    <w:rsid w:val="00DC4BE3"/>
    <w:rsid w:val="00DC7687"/>
    <w:rsid w:val="00DD4A80"/>
    <w:rsid w:val="00E11353"/>
    <w:rsid w:val="00E13F45"/>
    <w:rsid w:val="00E147DF"/>
    <w:rsid w:val="00E25315"/>
    <w:rsid w:val="00E307E8"/>
    <w:rsid w:val="00E35676"/>
    <w:rsid w:val="00E36A97"/>
    <w:rsid w:val="00E45758"/>
    <w:rsid w:val="00E47258"/>
    <w:rsid w:val="00E5118D"/>
    <w:rsid w:val="00E5424E"/>
    <w:rsid w:val="00E6180C"/>
    <w:rsid w:val="00E632D1"/>
    <w:rsid w:val="00E63331"/>
    <w:rsid w:val="00E66123"/>
    <w:rsid w:val="00E74898"/>
    <w:rsid w:val="00E841D5"/>
    <w:rsid w:val="00EA2443"/>
    <w:rsid w:val="00EC1912"/>
    <w:rsid w:val="00EC1DEC"/>
    <w:rsid w:val="00EC4077"/>
    <w:rsid w:val="00ED222C"/>
    <w:rsid w:val="00ED26FB"/>
    <w:rsid w:val="00ED48D9"/>
    <w:rsid w:val="00ED5088"/>
    <w:rsid w:val="00EE0F80"/>
    <w:rsid w:val="00F069CE"/>
    <w:rsid w:val="00F13ADC"/>
    <w:rsid w:val="00F25F63"/>
    <w:rsid w:val="00F32147"/>
    <w:rsid w:val="00F426EB"/>
    <w:rsid w:val="00F437D9"/>
    <w:rsid w:val="00F445A8"/>
    <w:rsid w:val="00F47BF9"/>
    <w:rsid w:val="00F539E4"/>
    <w:rsid w:val="00F637F2"/>
    <w:rsid w:val="00F65C24"/>
    <w:rsid w:val="00F83296"/>
    <w:rsid w:val="00F83F0E"/>
    <w:rsid w:val="00F92383"/>
    <w:rsid w:val="00F93623"/>
    <w:rsid w:val="00FA00E5"/>
    <w:rsid w:val="00FA4DE2"/>
    <w:rsid w:val="00FA553D"/>
    <w:rsid w:val="00FA62F7"/>
    <w:rsid w:val="00FB7DDD"/>
    <w:rsid w:val="00FD323B"/>
    <w:rsid w:val="00FD6626"/>
    <w:rsid w:val="00FE3802"/>
    <w:rsid w:val="00FE47E0"/>
    <w:rsid w:val="00FE5002"/>
    <w:rsid w:val="00FF1877"/>
    <w:rsid w:val="00FF1A59"/>
    <w:rsid w:val="14DD603F"/>
    <w:rsid w:val="29DD2267"/>
    <w:rsid w:val="3BE830B1"/>
    <w:rsid w:val="449118AF"/>
    <w:rsid w:val="45695367"/>
    <w:rsid w:val="5BF84EB5"/>
    <w:rsid w:val="5CF167D6"/>
    <w:rsid w:val="5D162744"/>
    <w:rsid w:val="61480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 fillcolor="white">
      <v:fill color="white"/>
    </o:shapedefaults>
    <o:shapelayout v:ext="edit">
      <o:idmap v:ext="edit" data="1"/>
    </o:shapelayout>
  </w:shapeDefaults>
  <w:decimalSymbol w:val=","/>
  <w:listSeparator w:val=";"/>
  <w14:docId w14:val="236C386F"/>
  <w15:docId w15:val="{F801A8B5-81DF-42A8-93F1-0194C9CCF8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footer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0" w:qFormat="1"/>
    <w:lsdException w:name="Body Text Indent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 w:qFormat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iPriority="0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991E0B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1">
    <w:name w:val="heading 1"/>
    <w:basedOn w:val="a0"/>
    <w:next w:val="a0"/>
    <w:link w:val="10"/>
    <w:qFormat/>
    <w:rsid w:val="00991E0B"/>
    <w:pPr>
      <w:keepNext/>
      <w:numPr>
        <w:numId w:val="1"/>
      </w:numPr>
      <w:tabs>
        <w:tab w:val="left" w:pos="0"/>
      </w:tabs>
      <w:suppressAutoHyphens/>
      <w:spacing w:before="240" w:after="60" w:line="240" w:lineRule="auto"/>
      <w:outlineLvl w:val="0"/>
    </w:pPr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qFormat/>
    <w:rsid w:val="00991E0B"/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character" w:styleId="a4">
    <w:name w:val="FollowedHyperlink"/>
    <w:uiPriority w:val="99"/>
    <w:semiHidden/>
    <w:unhideWhenUsed/>
    <w:qFormat/>
    <w:rsid w:val="00991E0B"/>
    <w:rPr>
      <w:color w:val="800080"/>
      <w:u w:val="single"/>
    </w:rPr>
  </w:style>
  <w:style w:type="character" w:styleId="a5">
    <w:name w:val="Hyperlink"/>
    <w:uiPriority w:val="99"/>
    <w:rsid w:val="00991E0B"/>
    <w:rPr>
      <w:color w:val="0000FF"/>
      <w:u w:val="single"/>
    </w:rPr>
  </w:style>
  <w:style w:type="character" w:styleId="a6">
    <w:name w:val="Strong"/>
    <w:qFormat/>
    <w:rsid w:val="00991E0B"/>
    <w:rPr>
      <w:b/>
      <w:bCs/>
    </w:rPr>
  </w:style>
  <w:style w:type="paragraph" w:styleId="a7">
    <w:name w:val="Balloon Text"/>
    <w:basedOn w:val="a0"/>
    <w:link w:val="11"/>
    <w:uiPriority w:val="99"/>
    <w:semiHidden/>
    <w:unhideWhenUsed/>
    <w:rsid w:val="00991E0B"/>
    <w:pPr>
      <w:widowControl w:val="0"/>
      <w:autoSpaceDE w:val="0"/>
      <w:spacing w:after="0" w:line="240" w:lineRule="auto"/>
    </w:pPr>
    <w:rPr>
      <w:rFonts w:ascii="Tahoma" w:eastAsia="Times New Roman" w:hAnsi="Tahoma" w:cs="Times New Roman"/>
      <w:sz w:val="16"/>
      <w:szCs w:val="16"/>
      <w:lang w:val="zh-CN" w:eastAsia="ar-SA"/>
    </w:rPr>
  </w:style>
  <w:style w:type="character" w:customStyle="1" w:styleId="11">
    <w:name w:val="Текст выноски Знак1"/>
    <w:basedOn w:val="a1"/>
    <w:link w:val="a7"/>
    <w:uiPriority w:val="99"/>
    <w:semiHidden/>
    <w:rsid w:val="00991E0B"/>
    <w:rPr>
      <w:rFonts w:ascii="Tahoma" w:eastAsia="Times New Roman" w:hAnsi="Tahoma" w:cs="Times New Roman"/>
      <w:sz w:val="16"/>
      <w:szCs w:val="16"/>
      <w:lang w:val="zh-CN" w:eastAsia="ar-SA"/>
    </w:rPr>
  </w:style>
  <w:style w:type="paragraph" w:styleId="a8">
    <w:name w:val="header"/>
    <w:basedOn w:val="a0"/>
    <w:link w:val="12"/>
    <w:uiPriority w:val="99"/>
    <w:rsid w:val="00991E0B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ar-SA"/>
    </w:rPr>
  </w:style>
  <w:style w:type="character" w:customStyle="1" w:styleId="12">
    <w:name w:val="Верхний колонтитул Знак1"/>
    <w:basedOn w:val="a1"/>
    <w:link w:val="a8"/>
    <w:uiPriority w:val="99"/>
    <w:qFormat/>
    <w:rsid w:val="00991E0B"/>
    <w:rPr>
      <w:rFonts w:ascii="Calibri" w:eastAsia="Times New Roman" w:hAnsi="Calibri" w:cs="Times New Roman"/>
      <w:lang w:eastAsia="ar-SA"/>
    </w:rPr>
  </w:style>
  <w:style w:type="paragraph" w:styleId="a9">
    <w:name w:val="Body Text"/>
    <w:basedOn w:val="a0"/>
    <w:link w:val="aa"/>
    <w:qFormat/>
    <w:rsid w:val="00991E0B"/>
    <w:pPr>
      <w:widowControl w:val="0"/>
      <w:autoSpaceDE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a">
    <w:name w:val="Основной текст Знак"/>
    <w:basedOn w:val="a1"/>
    <w:link w:val="a9"/>
    <w:qFormat/>
    <w:rsid w:val="00991E0B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b">
    <w:name w:val="Body Text Indent"/>
    <w:basedOn w:val="a0"/>
    <w:link w:val="13"/>
    <w:rsid w:val="00991E0B"/>
    <w:pPr>
      <w:spacing w:after="0" w:line="36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13">
    <w:name w:val="Основной текст с отступом Знак1"/>
    <w:basedOn w:val="a1"/>
    <w:link w:val="ab"/>
    <w:rsid w:val="00991E0B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c">
    <w:name w:val="Title"/>
    <w:basedOn w:val="a0"/>
    <w:next w:val="a9"/>
    <w:link w:val="ad"/>
    <w:rsid w:val="00991E0B"/>
    <w:pPr>
      <w:keepNext/>
      <w:widowControl w:val="0"/>
      <w:autoSpaceDE w:val="0"/>
      <w:spacing w:before="240" w:after="120" w:line="240" w:lineRule="auto"/>
    </w:pPr>
    <w:rPr>
      <w:rFonts w:ascii="Arial" w:eastAsia="Arial Unicode MS" w:hAnsi="Arial" w:cs="Mangal"/>
      <w:sz w:val="28"/>
      <w:szCs w:val="28"/>
      <w:lang w:eastAsia="ar-SA"/>
    </w:rPr>
  </w:style>
  <w:style w:type="character" w:customStyle="1" w:styleId="ad">
    <w:name w:val="Заголовок Знак"/>
    <w:basedOn w:val="a1"/>
    <w:link w:val="ac"/>
    <w:rsid w:val="00991E0B"/>
    <w:rPr>
      <w:rFonts w:ascii="Arial" w:eastAsia="Arial Unicode MS" w:hAnsi="Arial" w:cs="Mangal"/>
      <w:sz w:val="28"/>
      <w:szCs w:val="28"/>
      <w:lang w:eastAsia="ar-SA"/>
    </w:rPr>
  </w:style>
  <w:style w:type="paragraph" w:styleId="ae">
    <w:name w:val="footer"/>
    <w:basedOn w:val="a0"/>
    <w:link w:val="14"/>
    <w:uiPriority w:val="99"/>
    <w:qFormat/>
    <w:rsid w:val="00991E0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4">
    <w:name w:val="Нижний колонтитул Знак1"/>
    <w:basedOn w:val="a1"/>
    <w:link w:val="ae"/>
    <w:uiPriority w:val="99"/>
    <w:rsid w:val="00991E0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">
    <w:name w:val="List"/>
    <w:basedOn w:val="a9"/>
    <w:qFormat/>
    <w:rsid w:val="00991E0B"/>
    <w:rPr>
      <w:rFonts w:cs="Mangal"/>
    </w:rPr>
  </w:style>
  <w:style w:type="paragraph" w:styleId="af0">
    <w:name w:val="Normal (Web)"/>
    <w:basedOn w:val="a0"/>
    <w:uiPriority w:val="99"/>
    <w:rsid w:val="00991E0B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HTML">
    <w:name w:val="HTML Preformatted"/>
    <w:basedOn w:val="a0"/>
    <w:link w:val="HTML1"/>
    <w:qFormat/>
    <w:rsid w:val="00991E0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HTML1">
    <w:name w:val="Стандартный HTML Знак1"/>
    <w:basedOn w:val="a1"/>
    <w:link w:val="HTML"/>
    <w:qFormat/>
    <w:rsid w:val="00991E0B"/>
    <w:rPr>
      <w:rFonts w:ascii="Courier New" w:eastAsia="Times New Roman" w:hAnsi="Courier New" w:cs="Courier New"/>
      <w:sz w:val="20"/>
      <w:szCs w:val="20"/>
      <w:lang w:eastAsia="ar-SA"/>
    </w:rPr>
  </w:style>
  <w:style w:type="table" w:styleId="af1">
    <w:name w:val="Table Grid"/>
    <w:basedOn w:val="a2"/>
    <w:uiPriority w:val="59"/>
    <w:rsid w:val="00991E0B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991E0B"/>
    <w:pPr>
      <w:widowControl w:val="0"/>
      <w:autoSpaceDE w:val="0"/>
      <w:autoSpaceDN w:val="0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2">
    <w:name w:val="List Paragraph"/>
    <w:basedOn w:val="a0"/>
    <w:qFormat/>
    <w:rsid w:val="00991E0B"/>
    <w:pPr>
      <w:widowControl w:val="0"/>
      <w:autoSpaceDE w:val="0"/>
      <w:autoSpaceDN w:val="0"/>
      <w:spacing w:after="0" w:line="240" w:lineRule="auto"/>
      <w:ind w:left="118" w:right="8618" w:firstLine="60"/>
      <w:jc w:val="both"/>
    </w:pPr>
    <w:rPr>
      <w:rFonts w:ascii="Arial" w:eastAsia="Arial" w:hAnsi="Arial" w:cs="Arial"/>
    </w:rPr>
  </w:style>
  <w:style w:type="character" w:customStyle="1" w:styleId="WW8Num1z0">
    <w:name w:val="WW8Num1z0"/>
    <w:qFormat/>
    <w:rsid w:val="00991E0B"/>
  </w:style>
  <w:style w:type="character" w:customStyle="1" w:styleId="WW8Num1z1">
    <w:name w:val="WW8Num1z1"/>
    <w:qFormat/>
    <w:rsid w:val="00991E0B"/>
  </w:style>
  <w:style w:type="character" w:customStyle="1" w:styleId="WW8Num1z2">
    <w:name w:val="WW8Num1z2"/>
    <w:rsid w:val="00991E0B"/>
  </w:style>
  <w:style w:type="character" w:customStyle="1" w:styleId="WW8Num1z3">
    <w:name w:val="WW8Num1z3"/>
    <w:rsid w:val="00991E0B"/>
  </w:style>
  <w:style w:type="character" w:customStyle="1" w:styleId="WW8Num1z4">
    <w:name w:val="WW8Num1z4"/>
    <w:qFormat/>
    <w:rsid w:val="00991E0B"/>
  </w:style>
  <w:style w:type="character" w:customStyle="1" w:styleId="WW8Num1z5">
    <w:name w:val="WW8Num1z5"/>
    <w:qFormat/>
    <w:rsid w:val="00991E0B"/>
  </w:style>
  <w:style w:type="character" w:customStyle="1" w:styleId="WW8Num1z6">
    <w:name w:val="WW8Num1z6"/>
    <w:qFormat/>
    <w:rsid w:val="00991E0B"/>
  </w:style>
  <w:style w:type="character" w:customStyle="1" w:styleId="WW8Num1z7">
    <w:name w:val="WW8Num1z7"/>
    <w:rsid w:val="00991E0B"/>
  </w:style>
  <w:style w:type="character" w:customStyle="1" w:styleId="WW8Num1z8">
    <w:name w:val="WW8Num1z8"/>
    <w:rsid w:val="00991E0B"/>
  </w:style>
  <w:style w:type="character" w:customStyle="1" w:styleId="WW8Num2z0">
    <w:name w:val="WW8Num2z0"/>
    <w:rsid w:val="00991E0B"/>
    <w:rPr>
      <w:rFonts w:hint="default"/>
    </w:rPr>
  </w:style>
  <w:style w:type="character" w:customStyle="1" w:styleId="WW8Num2z1">
    <w:name w:val="WW8Num2z1"/>
    <w:qFormat/>
    <w:rsid w:val="00991E0B"/>
  </w:style>
  <w:style w:type="character" w:customStyle="1" w:styleId="WW8Num2z2">
    <w:name w:val="WW8Num2z2"/>
    <w:rsid w:val="00991E0B"/>
  </w:style>
  <w:style w:type="character" w:customStyle="1" w:styleId="WW8Num2z3">
    <w:name w:val="WW8Num2z3"/>
    <w:rsid w:val="00991E0B"/>
  </w:style>
  <w:style w:type="character" w:customStyle="1" w:styleId="WW8Num2z4">
    <w:name w:val="WW8Num2z4"/>
    <w:rsid w:val="00991E0B"/>
  </w:style>
  <w:style w:type="character" w:customStyle="1" w:styleId="WW8Num2z5">
    <w:name w:val="WW8Num2z5"/>
    <w:qFormat/>
    <w:rsid w:val="00991E0B"/>
  </w:style>
  <w:style w:type="character" w:customStyle="1" w:styleId="WW8Num2z6">
    <w:name w:val="WW8Num2z6"/>
    <w:rsid w:val="00991E0B"/>
  </w:style>
  <w:style w:type="character" w:customStyle="1" w:styleId="WW8Num2z7">
    <w:name w:val="WW8Num2z7"/>
    <w:qFormat/>
    <w:rsid w:val="00991E0B"/>
  </w:style>
  <w:style w:type="character" w:customStyle="1" w:styleId="WW8Num2z8">
    <w:name w:val="WW8Num2z8"/>
    <w:qFormat/>
    <w:rsid w:val="00991E0B"/>
  </w:style>
  <w:style w:type="character" w:customStyle="1" w:styleId="WW8Num3z0">
    <w:name w:val="WW8Num3z0"/>
    <w:qFormat/>
    <w:rsid w:val="00991E0B"/>
    <w:rPr>
      <w:rFonts w:ascii="Symbol" w:hAnsi="Symbol" w:cs="Symbol" w:hint="default"/>
      <w:sz w:val="20"/>
      <w:szCs w:val="20"/>
    </w:rPr>
  </w:style>
  <w:style w:type="character" w:customStyle="1" w:styleId="WW8Num3z1">
    <w:name w:val="WW8Num3z1"/>
    <w:rsid w:val="00991E0B"/>
    <w:rPr>
      <w:rFonts w:ascii="Courier New" w:hAnsi="Courier New" w:cs="Courier New" w:hint="default"/>
      <w:sz w:val="20"/>
      <w:szCs w:val="20"/>
    </w:rPr>
  </w:style>
  <w:style w:type="character" w:customStyle="1" w:styleId="WW8Num3z2">
    <w:name w:val="WW8Num3z2"/>
    <w:qFormat/>
    <w:rsid w:val="00991E0B"/>
    <w:rPr>
      <w:rFonts w:ascii="Wingdings" w:hAnsi="Wingdings" w:cs="Wingdings" w:hint="default"/>
      <w:sz w:val="20"/>
      <w:szCs w:val="20"/>
    </w:rPr>
  </w:style>
  <w:style w:type="character" w:customStyle="1" w:styleId="WW8Num4z0">
    <w:name w:val="WW8Num4z0"/>
    <w:qFormat/>
    <w:rsid w:val="00991E0B"/>
    <w:rPr>
      <w:rFonts w:hint="default"/>
    </w:rPr>
  </w:style>
  <w:style w:type="character" w:customStyle="1" w:styleId="WW8Num4z1">
    <w:name w:val="WW8Num4z1"/>
    <w:qFormat/>
    <w:rsid w:val="00991E0B"/>
  </w:style>
  <w:style w:type="character" w:customStyle="1" w:styleId="WW8Num4z2">
    <w:name w:val="WW8Num4z2"/>
    <w:qFormat/>
    <w:rsid w:val="00991E0B"/>
  </w:style>
  <w:style w:type="character" w:customStyle="1" w:styleId="WW8Num4z3">
    <w:name w:val="WW8Num4z3"/>
    <w:qFormat/>
    <w:rsid w:val="00991E0B"/>
  </w:style>
  <w:style w:type="character" w:customStyle="1" w:styleId="WW8Num4z4">
    <w:name w:val="WW8Num4z4"/>
    <w:rsid w:val="00991E0B"/>
  </w:style>
  <w:style w:type="character" w:customStyle="1" w:styleId="WW8Num4z5">
    <w:name w:val="WW8Num4z5"/>
    <w:qFormat/>
    <w:rsid w:val="00991E0B"/>
  </w:style>
  <w:style w:type="character" w:customStyle="1" w:styleId="WW8Num4z6">
    <w:name w:val="WW8Num4z6"/>
    <w:qFormat/>
    <w:rsid w:val="00991E0B"/>
  </w:style>
  <w:style w:type="character" w:customStyle="1" w:styleId="WW8Num4z7">
    <w:name w:val="WW8Num4z7"/>
    <w:rsid w:val="00991E0B"/>
  </w:style>
  <w:style w:type="character" w:customStyle="1" w:styleId="WW8Num4z8">
    <w:name w:val="WW8Num4z8"/>
    <w:qFormat/>
    <w:rsid w:val="00991E0B"/>
  </w:style>
  <w:style w:type="character" w:customStyle="1" w:styleId="WW8Num5z0">
    <w:name w:val="WW8Num5z0"/>
    <w:qFormat/>
    <w:rsid w:val="00991E0B"/>
  </w:style>
  <w:style w:type="character" w:customStyle="1" w:styleId="WW8Num5z1">
    <w:name w:val="WW8Num5z1"/>
    <w:qFormat/>
    <w:rsid w:val="00991E0B"/>
  </w:style>
  <w:style w:type="character" w:customStyle="1" w:styleId="WW8Num5z2">
    <w:name w:val="WW8Num5z2"/>
    <w:rsid w:val="00991E0B"/>
  </w:style>
  <w:style w:type="character" w:customStyle="1" w:styleId="WW8Num5z3">
    <w:name w:val="WW8Num5z3"/>
    <w:rsid w:val="00991E0B"/>
  </w:style>
  <w:style w:type="character" w:customStyle="1" w:styleId="WW8Num5z4">
    <w:name w:val="WW8Num5z4"/>
    <w:qFormat/>
    <w:rsid w:val="00991E0B"/>
  </w:style>
  <w:style w:type="character" w:customStyle="1" w:styleId="WW8Num5z5">
    <w:name w:val="WW8Num5z5"/>
    <w:rsid w:val="00991E0B"/>
  </w:style>
  <w:style w:type="character" w:customStyle="1" w:styleId="WW8Num5z6">
    <w:name w:val="WW8Num5z6"/>
    <w:rsid w:val="00991E0B"/>
  </w:style>
  <w:style w:type="character" w:customStyle="1" w:styleId="WW8Num5z7">
    <w:name w:val="WW8Num5z7"/>
    <w:qFormat/>
    <w:rsid w:val="00991E0B"/>
  </w:style>
  <w:style w:type="character" w:customStyle="1" w:styleId="WW8Num5z8">
    <w:name w:val="WW8Num5z8"/>
    <w:qFormat/>
    <w:rsid w:val="00991E0B"/>
  </w:style>
  <w:style w:type="character" w:customStyle="1" w:styleId="WW8Num6z0">
    <w:name w:val="WW8Num6z0"/>
    <w:qFormat/>
    <w:rsid w:val="00991E0B"/>
    <w:rPr>
      <w:rFonts w:ascii="Symbol" w:hAnsi="Symbol" w:cs="Symbol" w:hint="default"/>
    </w:rPr>
  </w:style>
  <w:style w:type="character" w:customStyle="1" w:styleId="WW8Num6z1">
    <w:name w:val="WW8Num6z1"/>
    <w:rsid w:val="00991E0B"/>
    <w:rPr>
      <w:rFonts w:ascii="Courier New" w:hAnsi="Courier New" w:cs="Courier New" w:hint="default"/>
    </w:rPr>
  </w:style>
  <w:style w:type="character" w:customStyle="1" w:styleId="WW8Num6z2">
    <w:name w:val="WW8Num6z2"/>
    <w:qFormat/>
    <w:rsid w:val="00991E0B"/>
    <w:rPr>
      <w:rFonts w:ascii="Wingdings" w:hAnsi="Wingdings" w:cs="Wingdings" w:hint="default"/>
    </w:rPr>
  </w:style>
  <w:style w:type="character" w:customStyle="1" w:styleId="WW8Num7z0">
    <w:name w:val="WW8Num7z0"/>
    <w:rsid w:val="00991E0B"/>
  </w:style>
  <w:style w:type="character" w:customStyle="1" w:styleId="WW8Num7z1">
    <w:name w:val="WW8Num7z1"/>
    <w:qFormat/>
    <w:rsid w:val="00991E0B"/>
  </w:style>
  <w:style w:type="character" w:customStyle="1" w:styleId="WW8Num7z2">
    <w:name w:val="WW8Num7z2"/>
    <w:rsid w:val="00991E0B"/>
  </w:style>
  <w:style w:type="character" w:customStyle="1" w:styleId="WW8Num7z3">
    <w:name w:val="WW8Num7z3"/>
    <w:qFormat/>
    <w:rsid w:val="00991E0B"/>
  </w:style>
  <w:style w:type="character" w:customStyle="1" w:styleId="WW8Num7z4">
    <w:name w:val="WW8Num7z4"/>
    <w:qFormat/>
    <w:rsid w:val="00991E0B"/>
  </w:style>
  <w:style w:type="character" w:customStyle="1" w:styleId="WW8Num7z5">
    <w:name w:val="WW8Num7z5"/>
    <w:qFormat/>
    <w:rsid w:val="00991E0B"/>
  </w:style>
  <w:style w:type="character" w:customStyle="1" w:styleId="WW8Num7z6">
    <w:name w:val="WW8Num7z6"/>
    <w:qFormat/>
    <w:rsid w:val="00991E0B"/>
  </w:style>
  <w:style w:type="character" w:customStyle="1" w:styleId="WW8Num7z7">
    <w:name w:val="WW8Num7z7"/>
    <w:rsid w:val="00991E0B"/>
  </w:style>
  <w:style w:type="character" w:customStyle="1" w:styleId="WW8Num7z8">
    <w:name w:val="WW8Num7z8"/>
    <w:qFormat/>
    <w:rsid w:val="00991E0B"/>
  </w:style>
  <w:style w:type="character" w:customStyle="1" w:styleId="WW8Num8z0">
    <w:name w:val="WW8Num8z0"/>
    <w:qFormat/>
    <w:rsid w:val="00991E0B"/>
    <w:rPr>
      <w:rFonts w:hint="default"/>
      <w:sz w:val="24"/>
      <w:szCs w:val="24"/>
    </w:rPr>
  </w:style>
  <w:style w:type="character" w:customStyle="1" w:styleId="WW8Num8z1">
    <w:name w:val="WW8Num8z1"/>
    <w:rsid w:val="00991E0B"/>
    <w:rPr>
      <w:rFonts w:ascii="Courier New" w:hAnsi="Courier New" w:cs="Courier New" w:hint="default"/>
    </w:rPr>
  </w:style>
  <w:style w:type="character" w:customStyle="1" w:styleId="WW8Num8z2">
    <w:name w:val="WW8Num8z2"/>
    <w:qFormat/>
    <w:rsid w:val="00991E0B"/>
    <w:rPr>
      <w:rFonts w:ascii="Wingdings" w:hAnsi="Wingdings" w:cs="Wingdings" w:hint="default"/>
    </w:rPr>
  </w:style>
  <w:style w:type="character" w:customStyle="1" w:styleId="WW8Num8z3">
    <w:name w:val="WW8Num8z3"/>
    <w:qFormat/>
    <w:rsid w:val="00991E0B"/>
    <w:rPr>
      <w:rFonts w:ascii="Symbol" w:hAnsi="Symbol" w:cs="Symbol" w:hint="default"/>
    </w:rPr>
  </w:style>
  <w:style w:type="character" w:customStyle="1" w:styleId="WW8Num9z0">
    <w:name w:val="WW8Num9z0"/>
    <w:qFormat/>
    <w:rsid w:val="00991E0B"/>
  </w:style>
  <w:style w:type="character" w:customStyle="1" w:styleId="WW8Num9z1">
    <w:name w:val="WW8Num9z1"/>
    <w:qFormat/>
    <w:rsid w:val="00991E0B"/>
  </w:style>
  <w:style w:type="character" w:customStyle="1" w:styleId="WW8Num9z2">
    <w:name w:val="WW8Num9z2"/>
    <w:qFormat/>
    <w:rsid w:val="00991E0B"/>
  </w:style>
  <w:style w:type="character" w:customStyle="1" w:styleId="WW8Num9z3">
    <w:name w:val="WW8Num9z3"/>
    <w:qFormat/>
    <w:rsid w:val="00991E0B"/>
  </w:style>
  <w:style w:type="character" w:customStyle="1" w:styleId="WW8Num9z4">
    <w:name w:val="WW8Num9z4"/>
    <w:qFormat/>
    <w:rsid w:val="00991E0B"/>
  </w:style>
  <w:style w:type="character" w:customStyle="1" w:styleId="WW8Num9z5">
    <w:name w:val="WW8Num9z5"/>
    <w:rsid w:val="00991E0B"/>
  </w:style>
  <w:style w:type="character" w:customStyle="1" w:styleId="WW8Num9z6">
    <w:name w:val="WW8Num9z6"/>
    <w:rsid w:val="00991E0B"/>
  </w:style>
  <w:style w:type="character" w:customStyle="1" w:styleId="WW8Num9z7">
    <w:name w:val="WW8Num9z7"/>
    <w:rsid w:val="00991E0B"/>
  </w:style>
  <w:style w:type="character" w:customStyle="1" w:styleId="WW8Num9z8">
    <w:name w:val="WW8Num9z8"/>
    <w:rsid w:val="00991E0B"/>
  </w:style>
  <w:style w:type="character" w:customStyle="1" w:styleId="WW8Num10z0">
    <w:name w:val="WW8Num10z0"/>
    <w:rsid w:val="00991E0B"/>
    <w:rPr>
      <w:rFonts w:ascii="Symbol" w:hAnsi="Symbol" w:cs="Symbol" w:hint="default"/>
      <w:sz w:val="20"/>
      <w:szCs w:val="20"/>
    </w:rPr>
  </w:style>
  <w:style w:type="character" w:customStyle="1" w:styleId="WW8Num10z1">
    <w:name w:val="WW8Num10z1"/>
    <w:rsid w:val="00991E0B"/>
    <w:rPr>
      <w:rFonts w:ascii="Courier New" w:hAnsi="Courier New" w:cs="Courier New" w:hint="default"/>
      <w:sz w:val="20"/>
      <w:szCs w:val="20"/>
    </w:rPr>
  </w:style>
  <w:style w:type="character" w:customStyle="1" w:styleId="WW8Num10z2">
    <w:name w:val="WW8Num10z2"/>
    <w:rsid w:val="00991E0B"/>
    <w:rPr>
      <w:rFonts w:ascii="Wingdings" w:hAnsi="Wingdings" w:cs="Wingdings" w:hint="default"/>
      <w:sz w:val="20"/>
      <w:szCs w:val="20"/>
    </w:rPr>
  </w:style>
  <w:style w:type="character" w:customStyle="1" w:styleId="15">
    <w:name w:val="Основной шрифт абзаца1"/>
    <w:rsid w:val="00991E0B"/>
  </w:style>
  <w:style w:type="character" w:customStyle="1" w:styleId="ConsPlusNormal">
    <w:name w:val="ConsPlusNormal Знак"/>
    <w:rsid w:val="00991E0B"/>
    <w:rPr>
      <w:rFonts w:ascii="Times New Roman" w:eastAsia="Times New Roman" w:hAnsi="Times New Roman" w:cs="Times New Roman"/>
      <w:sz w:val="28"/>
      <w:szCs w:val="28"/>
      <w:lang w:eastAsia="ar-SA" w:bidi="ar-SA"/>
    </w:rPr>
  </w:style>
  <w:style w:type="character" w:customStyle="1" w:styleId="af3">
    <w:name w:val="Основной текст с отступом Знак"/>
    <w:rsid w:val="00991E0B"/>
    <w:rPr>
      <w:rFonts w:ascii="Times New Roman" w:eastAsia="Times New Roman" w:hAnsi="Times New Roman" w:cs="Times New Roman"/>
      <w:sz w:val="24"/>
    </w:rPr>
  </w:style>
  <w:style w:type="character" w:customStyle="1" w:styleId="af4">
    <w:name w:val="Нижний колонтитул Знак"/>
    <w:uiPriority w:val="99"/>
    <w:rsid w:val="00991E0B"/>
    <w:rPr>
      <w:rFonts w:ascii="Times New Roman" w:eastAsia="Times New Roman" w:hAnsi="Times New Roman" w:cs="Times New Roman"/>
      <w:sz w:val="24"/>
      <w:szCs w:val="24"/>
    </w:rPr>
  </w:style>
  <w:style w:type="character" w:customStyle="1" w:styleId="af5">
    <w:name w:val="Верхний колонтитул Знак"/>
    <w:uiPriority w:val="99"/>
    <w:qFormat/>
    <w:rsid w:val="00991E0B"/>
    <w:rPr>
      <w:rFonts w:ascii="Calibri" w:eastAsia="Times New Roman" w:hAnsi="Calibri" w:cs="Times New Roman"/>
      <w:sz w:val="22"/>
      <w:szCs w:val="22"/>
    </w:rPr>
  </w:style>
  <w:style w:type="character" w:customStyle="1" w:styleId="HTML0">
    <w:name w:val="Стандартный HTML Знак"/>
    <w:rsid w:val="00991E0B"/>
    <w:rPr>
      <w:rFonts w:ascii="Courier New" w:eastAsia="Times New Roman" w:hAnsi="Courier New" w:cs="Courier New"/>
    </w:rPr>
  </w:style>
  <w:style w:type="paragraph" w:customStyle="1" w:styleId="16">
    <w:name w:val="Название1"/>
    <w:basedOn w:val="a0"/>
    <w:rsid w:val="00991E0B"/>
    <w:pPr>
      <w:widowControl w:val="0"/>
      <w:suppressLineNumbers/>
      <w:autoSpaceDE w:val="0"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17">
    <w:name w:val="Указатель1"/>
    <w:basedOn w:val="a0"/>
    <w:rsid w:val="00991E0B"/>
    <w:pPr>
      <w:widowControl w:val="0"/>
      <w:suppressLineNumbers/>
      <w:autoSpaceDE w:val="0"/>
      <w:spacing w:after="0" w:line="240" w:lineRule="auto"/>
    </w:pPr>
    <w:rPr>
      <w:rFonts w:ascii="Times New Roman" w:eastAsia="Times New Roman" w:hAnsi="Times New Roman" w:cs="Mangal"/>
      <w:sz w:val="20"/>
      <w:szCs w:val="20"/>
      <w:lang w:eastAsia="ar-SA"/>
    </w:rPr>
  </w:style>
  <w:style w:type="paragraph" w:customStyle="1" w:styleId="ConsTitle">
    <w:name w:val="ConsTitle"/>
    <w:rsid w:val="00991E0B"/>
    <w:pPr>
      <w:widowControl w:val="0"/>
      <w:suppressAutoHyphens/>
      <w:autoSpaceDE w:val="0"/>
    </w:pPr>
    <w:rPr>
      <w:rFonts w:ascii="Arial" w:eastAsia="Times New Roman" w:hAnsi="Arial" w:cs="Arial"/>
      <w:b/>
      <w:bCs/>
      <w:lang w:eastAsia="ar-SA"/>
    </w:rPr>
  </w:style>
  <w:style w:type="paragraph" w:customStyle="1" w:styleId="ConsPlusCell">
    <w:name w:val="ConsPlusCell"/>
    <w:qFormat/>
    <w:rsid w:val="00991E0B"/>
    <w:pPr>
      <w:widowControl w:val="0"/>
      <w:suppressAutoHyphens/>
      <w:autoSpaceDE w:val="0"/>
    </w:pPr>
    <w:rPr>
      <w:rFonts w:eastAsia="Times New Roman"/>
      <w:sz w:val="24"/>
      <w:szCs w:val="24"/>
      <w:lang w:eastAsia="ar-SA"/>
    </w:rPr>
  </w:style>
  <w:style w:type="paragraph" w:customStyle="1" w:styleId="ConsPlusNonformat">
    <w:name w:val="ConsPlusNonformat"/>
    <w:rsid w:val="00991E0B"/>
    <w:pPr>
      <w:widowControl w:val="0"/>
      <w:suppressAutoHyphens/>
      <w:autoSpaceDE w:val="0"/>
    </w:pPr>
    <w:rPr>
      <w:rFonts w:ascii="Courier New" w:eastAsia="Times New Roman" w:hAnsi="Courier New" w:cs="Courier New"/>
      <w:lang w:eastAsia="ar-SA"/>
    </w:rPr>
  </w:style>
  <w:style w:type="paragraph" w:customStyle="1" w:styleId="ConsPlusTitle">
    <w:name w:val="ConsPlusTitle"/>
    <w:rsid w:val="00991E0B"/>
    <w:pPr>
      <w:widowControl w:val="0"/>
      <w:suppressAutoHyphens/>
      <w:autoSpaceDE w:val="0"/>
    </w:pPr>
    <w:rPr>
      <w:rFonts w:eastAsia="Times New Roman"/>
      <w:b/>
      <w:bCs/>
      <w:sz w:val="24"/>
      <w:szCs w:val="24"/>
      <w:lang w:eastAsia="ar-SA"/>
    </w:rPr>
  </w:style>
  <w:style w:type="paragraph" w:customStyle="1" w:styleId="ConsPlusNormal0">
    <w:name w:val="ConsPlusNormal"/>
    <w:rsid w:val="00991E0B"/>
    <w:pPr>
      <w:widowControl w:val="0"/>
      <w:suppressAutoHyphens/>
      <w:autoSpaceDE w:val="0"/>
    </w:pPr>
    <w:rPr>
      <w:rFonts w:eastAsia="Times New Roman"/>
      <w:sz w:val="28"/>
      <w:szCs w:val="28"/>
      <w:lang w:eastAsia="ar-SA"/>
    </w:rPr>
  </w:style>
  <w:style w:type="paragraph" w:customStyle="1" w:styleId="consplusnormal1">
    <w:name w:val="consplusnormal"/>
    <w:basedOn w:val="a0"/>
    <w:rsid w:val="00991E0B"/>
    <w:pPr>
      <w:spacing w:before="75" w:after="75" w:line="240" w:lineRule="auto"/>
    </w:pPr>
    <w:rPr>
      <w:rFonts w:ascii="Arial" w:eastAsia="Times New Roman" w:hAnsi="Arial" w:cs="Arial"/>
      <w:color w:val="000000"/>
      <w:sz w:val="20"/>
      <w:szCs w:val="20"/>
      <w:lang w:eastAsia="ar-SA"/>
    </w:rPr>
  </w:style>
  <w:style w:type="paragraph" w:customStyle="1" w:styleId="a">
    <w:name w:val="МаркТабл"/>
    <w:rsid w:val="00991E0B"/>
    <w:pPr>
      <w:numPr>
        <w:numId w:val="2"/>
      </w:numPr>
      <w:tabs>
        <w:tab w:val="left" w:pos="680"/>
      </w:tabs>
      <w:suppressAutoHyphens/>
    </w:pPr>
    <w:rPr>
      <w:sz w:val="24"/>
      <w:lang w:eastAsia="ar-SA"/>
    </w:rPr>
  </w:style>
  <w:style w:type="paragraph" w:customStyle="1" w:styleId="18">
    <w:name w:val="Обычный1"/>
    <w:uiPriority w:val="99"/>
    <w:qFormat/>
    <w:rsid w:val="00991E0B"/>
    <w:pPr>
      <w:widowControl w:val="0"/>
      <w:suppressAutoHyphens/>
    </w:pPr>
    <w:rPr>
      <w:rFonts w:eastAsia="Times New Roman"/>
      <w:lang w:eastAsia="ar-SA"/>
    </w:rPr>
  </w:style>
  <w:style w:type="paragraph" w:customStyle="1" w:styleId="19">
    <w:name w:val="Текст выноски1"/>
    <w:basedOn w:val="a0"/>
    <w:next w:val="a7"/>
    <w:link w:val="af6"/>
    <w:uiPriority w:val="99"/>
    <w:semiHidden/>
    <w:unhideWhenUsed/>
    <w:rsid w:val="00991E0B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zh-CN" w:eastAsia="zh-CN"/>
    </w:rPr>
  </w:style>
  <w:style w:type="character" w:customStyle="1" w:styleId="af6">
    <w:name w:val="Текст выноски Знак"/>
    <w:link w:val="19"/>
    <w:uiPriority w:val="99"/>
    <w:semiHidden/>
    <w:rsid w:val="00991E0B"/>
    <w:rPr>
      <w:rFonts w:ascii="Tahoma" w:eastAsia="Times New Roman" w:hAnsi="Tahoma" w:cs="Times New Roman"/>
      <w:sz w:val="16"/>
      <w:szCs w:val="16"/>
      <w:lang w:val="zh-CN" w:eastAsia="zh-CN"/>
    </w:rPr>
  </w:style>
  <w:style w:type="table" w:customStyle="1" w:styleId="1a">
    <w:name w:val="Сетка таблицы1"/>
    <w:basedOn w:val="a2"/>
    <w:uiPriority w:val="59"/>
    <w:qFormat/>
    <w:rsid w:val="00991E0B"/>
    <w:rPr>
      <w:rFonts w:ascii="Calibri" w:eastAsia="Times New Roman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5">
    <w:name w:val="font5"/>
    <w:basedOn w:val="a0"/>
    <w:qFormat/>
    <w:rsid w:val="00991E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65">
    <w:name w:val="xl65"/>
    <w:basedOn w:val="a0"/>
    <w:qFormat/>
    <w:rsid w:val="00991E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6">
    <w:name w:val="xl66"/>
    <w:basedOn w:val="a0"/>
    <w:qFormat/>
    <w:rsid w:val="00991E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7">
    <w:name w:val="xl67"/>
    <w:basedOn w:val="a0"/>
    <w:qFormat/>
    <w:rsid w:val="00991E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68">
    <w:name w:val="xl68"/>
    <w:basedOn w:val="a0"/>
    <w:qFormat/>
    <w:rsid w:val="00991E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9">
    <w:name w:val="xl69"/>
    <w:basedOn w:val="a0"/>
    <w:rsid w:val="00991E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0">
    <w:name w:val="xl70"/>
    <w:basedOn w:val="a0"/>
    <w:qFormat/>
    <w:rsid w:val="00991E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1">
    <w:name w:val="xl71"/>
    <w:basedOn w:val="a0"/>
    <w:qFormat/>
    <w:rsid w:val="00991E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72">
    <w:name w:val="xl72"/>
    <w:basedOn w:val="a0"/>
    <w:qFormat/>
    <w:rsid w:val="00991E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73">
    <w:name w:val="xl73"/>
    <w:basedOn w:val="a0"/>
    <w:qFormat/>
    <w:rsid w:val="00991E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4">
    <w:name w:val="xl74"/>
    <w:basedOn w:val="a0"/>
    <w:rsid w:val="00991E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5">
    <w:name w:val="xl75"/>
    <w:basedOn w:val="a0"/>
    <w:qFormat/>
    <w:rsid w:val="00991E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6">
    <w:name w:val="xl76"/>
    <w:basedOn w:val="a0"/>
    <w:qFormat/>
    <w:rsid w:val="00991E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7">
    <w:name w:val="xl77"/>
    <w:basedOn w:val="a0"/>
    <w:qFormat/>
    <w:rsid w:val="00991E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8">
    <w:name w:val="xl78"/>
    <w:basedOn w:val="a0"/>
    <w:qFormat/>
    <w:rsid w:val="00991E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9">
    <w:name w:val="xl79"/>
    <w:basedOn w:val="a0"/>
    <w:qFormat/>
    <w:rsid w:val="00991E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0">
    <w:name w:val="xl80"/>
    <w:basedOn w:val="a0"/>
    <w:qFormat/>
    <w:rsid w:val="00991E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1">
    <w:name w:val="xl81"/>
    <w:basedOn w:val="a0"/>
    <w:qFormat/>
    <w:rsid w:val="00991E0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2">
    <w:name w:val="xl82"/>
    <w:basedOn w:val="a0"/>
    <w:qFormat/>
    <w:rsid w:val="00991E0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3">
    <w:name w:val="xl83"/>
    <w:basedOn w:val="a0"/>
    <w:qFormat/>
    <w:rsid w:val="00991E0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4">
    <w:name w:val="xl84"/>
    <w:basedOn w:val="a0"/>
    <w:qFormat/>
    <w:rsid w:val="00991E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5">
    <w:name w:val="xl85"/>
    <w:basedOn w:val="a0"/>
    <w:rsid w:val="00991E0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6">
    <w:name w:val="xl86"/>
    <w:basedOn w:val="a0"/>
    <w:rsid w:val="00991E0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7">
    <w:name w:val="xl87"/>
    <w:basedOn w:val="a0"/>
    <w:qFormat/>
    <w:rsid w:val="00991E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8">
    <w:name w:val="xl88"/>
    <w:basedOn w:val="a0"/>
    <w:qFormat/>
    <w:rsid w:val="00991E0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9">
    <w:name w:val="xl89"/>
    <w:basedOn w:val="a0"/>
    <w:qFormat/>
    <w:rsid w:val="00991E0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0">
    <w:name w:val="xl90"/>
    <w:basedOn w:val="a0"/>
    <w:qFormat/>
    <w:rsid w:val="00991E0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1">
    <w:name w:val="xl91"/>
    <w:basedOn w:val="a0"/>
    <w:rsid w:val="00991E0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2">
    <w:name w:val="xl92"/>
    <w:basedOn w:val="a0"/>
    <w:rsid w:val="00991E0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3">
    <w:name w:val="xl93"/>
    <w:basedOn w:val="a0"/>
    <w:rsid w:val="00991E0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4">
    <w:name w:val="xl94"/>
    <w:basedOn w:val="a0"/>
    <w:rsid w:val="00991E0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5">
    <w:name w:val="xl95"/>
    <w:basedOn w:val="a0"/>
    <w:rsid w:val="00991E0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6">
    <w:name w:val="xl96"/>
    <w:basedOn w:val="a0"/>
    <w:rsid w:val="00991E0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msonormal0">
    <w:name w:val="msonormal"/>
    <w:basedOn w:val="a0"/>
    <w:rsid w:val="00991E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0"/>
    <w:qFormat/>
    <w:rsid w:val="00991E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4">
    <w:name w:val="xl64"/>
    <w:basedOn w:val="a0"/>
    <w:rsid w:val="00991E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2">
    <w:name w:val="Абзац списка2"/>
    <w:basedOn w:val="a0"/>
    <w:rsid w:val="00991E0B"/>
    <w:pPr>
      <w:ind w:left="720"/>
      <w:contextualSpacing/>
    </w:pPr>
    <w:rPr>
      <w:rFonts w:ascii="Calibri" w:eastAsia="Times New Roman" w:hAnsi="Calibri" w:cs="Times New Roman"/>
    </w:rPr>
  </w:style>
  <w:style w:type="paragraph" w:styleId="af7">
    <w:name w:val="No Spacing"/>
    <w:uiPriority w:val="1"/>
    <w:qFormat/>
    <w:rsid w:val="00991E0B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763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7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7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66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8523127B56DC92F7E537F0AB8D41983AA412593BB8C7F241E3CB4F973AE5B63RDP9F" TargetMode="Externa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openxmlformats.org/officeDocument/2006/relationships/styles" Target="style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9FBD339-3C1A-4575-9BEE-64B52D8636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13</Pages>
  <Words>3223</Words>
  <Characters>18372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кугх 1</dc:creator>
  <cp:lastModifiedBy>КУГХ 114</cp:lastModifiedBy>
  <cp:revision>2</cp:revision>
  <cp:lastPrinted>2025-03-17T01:33:00Z</cp:lastPrinted>
  <dcterms:created xsi:type="dcterms:W3CDTF">2025-03-18T02:15:00Z</dcterms:created>
  <dcterms:modified xsi:type="dcterms:W3CDTF">2025-03-18T02:15:00Z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1049-11.2.0.11440</vt:lpwstr>
  </property>
  <property fmtid="{D5CDD505-2E9C-101B-9397-08002B2CF9AE}" pid="3" name="ICV">
    <vt:lpwstr>6A27B77743D84FABA59D1788FA7FAFBE</vt:lpwstr>
  </property>
</Properties>
</file>