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C7" w:rsidRDefault="00632CC7" w:rsidP="00632CC7">
      <w:pPr>
        <w:ind w:right="23"/>
        <w:jc w:val="center"/>
        <w:rPr>
          <w:sz w:val="28"/>
          <w:szCs w:val="28"/>
        </w:rPr>
      </w:pPr>
      <w:r w:rsidRPr="000330D2">
        <w:rPr>
          <w:noProof/>
        </w:rPr>
        <w:pict>
          <v:rect id="_x0000_s1027" style="position:absolute;left:0;text-align:left;margin-left:268.75pt;margin-top:-8.9pt;width:232.7pt;height:78.8pt;z-index:251658240" strokecolor="white">
            <v:textbox style="mso-next-textbox:#_x0000_s1027">
              <w:txbxContent>
                <w:p w:rsidR="00632CC7" w:rsidRPr="00595AEC" w:rsidRDefault="00632CC7" w:rsidP="00632CC7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Буряад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Улас</w:t>
                  </w:r>
                  <w:proofErr w:type="spellEnd"/>
                </w:p>
                <w:p w:rsidR="00632CC7" w:rsidRPr="00523006" w:rsidRDefault="00632CC7" w:rsidP="00632CC7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«Северобайкальск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хото</w:t>
                  </w:r>
                  <w:proofErr w:type="spellEnd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» гэһэн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нютагай</w:t>
                  </w:r>
                  <w:proofErr w:type="spellEnd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засагай</w:t>
                  </w:r>
                  <w:proofErr w:type="spellEnd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байгууламжын</w:t>
                  </w:r>
                  <w:proofErr w:type="spellEnd"/>
                </w:p>
                <w:p w:rsidR="00632CC7" w:rsidRPr="007664E7" w:rsidRDefault="00632CC7" w:rsidP="00632CC7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Захиргаан</w:t>
                  </w:r>
                  <w:proofErr w:type="spellEnd"/>
                </w:p>
                <w:p w:rsidR="00632CC7" w:rsidRPr="007664E7" w:rsidRDefault="00632CC7" w:rsidP="00632CC7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0330D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5.85pt;margin-top:-43.8pt;width:47.2pt;height:57.95pt;z-index:251658240">
            <v:imagedata r:id="rId5" o:title=""/>
          </v:shape>
          <o:OLEObject Type="Embed" ProgID="CorelDraw.Graphic.8" ShapeID="_x0000_s1028" DrawAspect="Content" ObjectID="_1804316921" r:id="rId6"/>
        </w:pict>
      </w:r>
      <w:r w:rsidRPr="000330D2">
        <w:rPr>
          <w:noProof/>
        </w:rPr>
        <w:pict>
          <v:rect id="_x0000_s1026" style="position:absolute;left:0;text-align:left;margin-left:-26.9pt;margin-top:-4.2pt;width:216.75pt;height:74.1pt;z-index:251658240" strokecolor="white">
            <v:textbox style="mso-next-textbox:#_x0000_s1026">
              <w:txbxContent>
                <w:p w:rsidR="00632CC7" w:rsidRPr="007349CA" w:rsidRDefault="00632CC7" w:rsidP="00632CC7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349C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Республика Бурятия</w:t>
                  </w:r>
                </w:p>
                <w:p w:rsidR="00632CC7" w:rsidRPr="007664E7" w:rsidRDefault="00632CC7" w:rsidP="00632CC7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Администрация муниципального образования «город Северобайкальск»</w:t>
                  </w:r>
                </w:p>
                <w:p w:rsidR="00632CC7" w:rsidRDefault="00632CC7" w:rsidP="00632CC7"/>
              </w:txbxContent>
            </v:textbox>
          </v:rect>
        </w:pict>
      </w:r>
    </w:p>
    <w:p w:rsidR="00632CC7" w:rsidRDefault="00632CC7" w:rsidP="00632CC7">
      <w:pPr>
        <w:ind w:right="23"/>
        <w:jc w:val="center"/>
        <w:rPr>
          <w:sz w:val="28"/>
          <w:szCs w:val="28"/>
        </w:rPr>
      </w:pPr>
    </w:p>
    <w:p w:rsidR="00632CC7" w:rsidRDefault="00632CC7" w:rsidP="00632CC7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32CC7" w:rsidRDefault="00632CC7" w:rsidP="00632CC7">
      <w:pPr>
        <w:pBdr>
          <w:bottom w:val="single" w:sz="12" w:space="15" w:color="auto"/>
        </w:pBdr>
        <w:tabs>
          <w:tab w:val="left" w:pos="7335"/>
        </w:tabs>
      </w:pPr>
    </w:p>
    <w:p w:rsidR="00632CC7" w:rsidRPr="002C7F11" w:rsidRDefault="00632CC7" w:rsidP="00632CC7">
      <w:pPr>
        <w:tabs>
          <w:tab w:val="left" w:pos="7335"/>
        </w:tabs>
      </w:pPr>
      <w:r w:rsidRPr="002C7F11">
        <w:tab/>
      </w:r>
    </w:p>
    <w:p w:rsidR="00632CC7" w:rsidRDefault="00632CC7" w:rsidP="00632CC7">
      <w:pPr>
        <w:tabs>
          <w:tab w:val="left" w:pos="7335"/>
        </w:tabs>
        <w:ind w:hanging="567"/>
        <w:jc w:val="center"/>
        <w:rPr>
          <w:b/>
          <w:sz w:val="32"/>
          <w:szCs w:val="32"/>
        </w:rPr>
      </w:pPr>
    </w:p>
    <w:p w:rsidR="00632CC7" w:rsidRDefault="00632CC7" w:rsidP="00632CC7">
      <w:pPr>
        <w:tabs>
          <w:tab w:val="left" w:pos="7335"/>
        </w:tabs>
        <w:ind w:hanging="567"/>
        <w:jc w:val="center"/>
        <w:rPr>
          <w:b/>
          <w:sz w:val="32"/>
          <w:szCs w:val="32"/>
        </w:rPr>
      </w:pPr>
      <w:proofErr w:type="gramStart"/>
      <w:r w:rsidRPr="002C7F11">
        <w:rPr>
          <w:b/>
          <w:sz w:val="32"/>
          <w:szCs w:val="32"/>
        </w:rPr>
        <w:t>П</w:t>
      </w:r>
      <w:proofErr w:type="gramEnd"/>
      <w:r w:rsidRPr="002C7F11">
        <w:rPr>
          <w:b/>
          <w:sz w:val="32"/>
          <w:szCs w:val="32"/>
        </w:rPr>
        <w:t xml:space="preserve"> О С Т А Н О В Л Е Н И Е</w:t>
      </w:r>
    </w:p>
    <w:p w:rsidR="00632CC7" w:rsidRPr="002C7F11" w:rsidRDefault="00632CC7" w:rsidP="00632CC7">
      <w:pPr>
        <w:tabs>
          <w:tab w:val="left" w:pos="7335"/>
        </w:tabs>
        <w:ind w:hanging="567"/>
        <w:jc w:val="center"/>
        <w:rPr>
          <w:b/>
          <w:sz w:val="32"/>
          <w:szCs w:val="32"/>
        </w:rPr>
      </w:pPr>
    </w:p>
    <w:p w:rsidR="00632CC7" w:rsidRPr="007349CA" w:rsidRDefault="00632CC7" w:rsidP="00632CC7">
      <w:pPr>
        <w:shd w:val="clear" w:color="auto" w:fill="FFFFFF"/>
        <w:tabs>
          <w:tab w:val="left" w:leader="underscore" w:pos="7661"/>
        </w:tabs>
        <w:spacing w:before="144"/>
        <w:ind w:left="19" w:hanging="19"/>
        <w:jc w:val="both"/>
        <w:outlineLvl w:val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«</w:t>
      </w:r>
      <w:r w:rsidR="00AB298A">
        <w:rPr>
          <w:spacing w:val="-5"/>
          <w:sz w:val="28"/>
          <w:szCs w:val="28"/>
        </w:rPr>
        <w:t xml:space="preserve">20 </w:t>
      </w:r>
      <w:r>
        <w:rPr>
          <w:spacing w:val="-5"/>
          <w:sz w:val="28"/>
          <w:szCs w:val="28"/>
        </w:rPr>
        <w:t xml:space="preserve">» </w:t>
      </w:r>
      <w:r w:rsidR="00AB298A">
        <w:rPr>
          <w:spacing w:val="-5"/>
          <w:sz w:val="28"/>
          <w:szCs w:val="28"/>
        </w:rPr>
        <w:t>марта</w:t>
      </w:r>
      <w:r>
        <w:rPr>
          <w:spacing w:val="-5"/>
          <w:sz w:val="28"/>
          <w:szCs w:val="28"/>
        </w:rPr>
        <w:t xml:space="preserve"> 2025 г.</w:t>
      </w:r>
      <w:r w:rsidRPr="002C7F11">
        <w:rPr>
          <w:b/>
          <w:spacing w:val="-5"/>
          <w:sz w:val="32"/>
          <w:szCs w:val="32"/>
        </w:rPr>
        <w:t xml:space="preserve">                                                            </w:t>
      </w:r>
      <w:r w:rsidR="00AB298A">
        <w:rPr>
          <w:b/>
          <w:spacing w:val="-5"/>
          <w:sz w:val="32"/>
          <w:szCs w:val="32"/>
        </w:rPr>
        <w:t xml:space="preserve">                  </w:t>
      </w:r>
      <w:r w:rsidRPr="002C7F11">
        <w:rPr>
          <w:b/>
          <w:spacing w:val="-5"/>
          <w:sz w:val="32"/>
          <w:szCs w:val="32"/>
        </w:rPr>
        <w:t xml:space="preserve">   </w:t>
      </w:r>
      <w:r w:rsidRPr="007349CA">
        <w:rPr>
          <w:spacing w:val="-5"/>
          <w:sz w:val="28"/>
          <w:szCs w:val="28"/>
        </w:rPr>
        <w:t>№_</w:t>
      </w:r>
      <w:r w:rsidR="00AB298A">
        <w:rPr>
          <w:spacing w:val="-5"/>
          <w:sz w:val="28"/>
          <w:szCs w:val="28"/>
        </w:rPr>
        <w:t>282</w:t>
      </w:r>
      <w:r w:rsidRPr="007349CA">
        <w:rPr>
          <w:spacing w:val="-5"/>
          <w:sz w:val="28"/>
          <w:szCs w:val="28"/>
        </w:rPr>
        <w:t xml:space="preserve"> </w:t>
      </w:r>
    </w:p>
    <w:p w:rsidR="00632CC7" w:rsidRPr="007349CA" w:rsidRDefault="00632CC7" w:rsidP="00632CC7">
      <w:pPr>
        <w:tabs>
          <w:tab w:val="left" w:pos="7335"/>
        </w:tabs>
        <w:ind w:hanging="567"/>
        <w:jc w:val="both"/>
        <w:rPr>
          <w:b/>
          <w:sz w:val="28"/>
          <w:szCs w:val="28"/>
        </w:rPr>
      </w:pPr>
    </w:p>
    <w:p w:rsidR="00632CC7" w:rsidRPr="00632CC7" w:rsidRDefault="00632CC7" w:rsidP="00632CC7">
      <w:pPr>
        <w:tabs>
          <w:tab w:val="left" w:pos="7335"/>
        </w:tabs>
        <w:ind w:hanging="567"/>
        <w:jc w:val="center"/>
        <w:rPr>
          <w:sz w:val="28"/>
          <w:szCs w:val="28"/>
        </w:rPr>
      </w:pPr>
      <w:r w:rsidRPr="00632CC7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632CC7">
        <w:rPr>
          <w:sz w:val="28"/>
          <w:szCs w:val="28"/>
        </w:rPr>
        <w:t>лана действий МП «БВК» по предупреждению и ликвидации чрезвычайных ситуаций техногенного и природного характера</w:t>
      </w:r>
    </w:p>
    <w:p w:rsidR="00632CC7" w:rsidRDefault="00632CC7" w:rsidP="00632CC7">
      <w:pPr>
        <w:tabs>
          <w:tab w:val="left" w:pos="7335"/>
        </w:tabs>
        <w:ind w:hanging="567"/>
        <w:jc w:val="center"/>
        <w:rPr>
          <w:sz w:val="32"/>
          <w:szCs w:val="32"/>
        </w:rPr>
      </w:pPr>
    </w:p>
    <w:p w:rsidR="00632CC7" w:rsidRDefault="00632CC7" w:rsidP="00632CC7">
      <w:pPr>
        <w:shd w:val="clear" w:color="auto" w:fill="FFFFFF"/>
        <w:ind w:left="2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соответствии с Правилами обеспечения готовности к отопительному периоду, утвержденных приказом Минэнерго России от 13.11.2024 № 2234, Администрация муниципального образования, </w:t>
      </w:r>
      <w:proofErr w:type="spellStart"/>
      <w:proofErr w:type="gramStart"/>
      <w:r w:rsidRPr="00632CC7">
        <w:rPr>
          <w:b/>
          <w:bCs/>
          <w:sz w:val="28"/>
          <w:szCs w:val="28"/>
        </w:rPr>
        <w:t>п</w:t>
      </w:r>
      <w:proofErr w:type="spellEnd"/>
      <w:proofErr w:type="gramEnd"/>
      <w:r w:rsidRPr="00632CC7">
        <w:rPr>
          <w:b/>
          <w:bCs/>
          <w:sz w:val="28"/>
          <w:szCs w:val="28"/>
        </w:rPr>
        <w:t xml:space="preserve"> о с т а </w:t>
      </w:r>
      <w:proofErr w:type="spellStart"/>
      <w:r w:rsidRPr="00632CC7">
        <w:rPr>
          <w:b/>
          <w:bCs/>
          <w:sz w:val="28"/>
          <w:szCs w:val="28"/>
        </w:rPr>
        <w:t>н</w:t>
      </w:r>
      <w:proofErr w:type="spellEnd"/>
      <w:r w:rsidRPr="00632CC7">
        <w:rPr>
          <w:b/>
          <w:bCs/>
          <w:sz w:val="28"/>
          <w:szCs w:val="28"/>
        </w:rPr>
        <w:t xml:space="preserve"> о в л я е т:</w:t>
      </w:r>
    </w:p>
    <w:p w:rsidR="00632CC7" w:rsidRDefault="00632CC7" w:rsidP="00632CC7">
      <w:pPr>
        <w:shd w:val="clear" w:color="auto" w:fill="FFFFFF"/>
        <w:ind w:left="29"/>
        <w:jc w:val="both"/>
        <w:rPr>
          <w:b/>
          <w:bCs/>
          <w:sz w:val="28"/>
          <w:szCs w:val="28"/>
        </w:rPr>
      </w:pPr>
    </w:p>
    <w:p w:rsidR="00632CC7" w:rsidRPr="00632CC7" w:rsidRDefault="00632CC7" w:rsidP="00AB298A">
      <w:pPr>
        <w:pStyle w:val="a4"/>
        <w:numPr>
          <w:ilvl w:val="0"/>
          <w:numId w:val="1"/>
        </w:numPr>
        <w:shd w:val="clear" w:color="auto" w:fill="FFFFFF"/>
        <w:ind w:left="0" w:firstLine="29"/>
        <w:jc w:val="both"/>
        <w:rPr>
          <w:bCs/>
          <w:sz w:val="28"/>
          <w:szCs w:val="28"/>
        </w:rPr>
      </w:pPr>
      <w:r w:rsidRPr="00632CC7">
        <w:rPr>
          <w:bCs/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632CC7">
        <w:rPr>
          <w:sz w:val="28"/>
          <w:szCs w:val="28"/>
        </w:rPr>
        <w:t>лан действий МП «БВК» по предупреждению и ликвидации чрезвычайных ситуаций техногенного и природного характера</w:t>
      </w:r>
      <w:r w:rsidR="00AB298A">
        <w:rPr>
          <w:sz w:val="28"/>
          <w:szCs w:val="28"/>
        </w:rPr>
        <w:t xml:space="preserve"> на 2025-2030 гг. </w:t>
      </w:r>
      <w:proofErr w:type="gramStart"/>
      <w:r w:rsidR="00AB298A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632CC7" w:rsidRPr="00632CC7" w:rsidRDefault="00632CC7" w:rsidP="00AB298A">
      <w:pPr>
        <w:pStyle w:val="a4"/>
        <w:numPr>
          <w:ilvl w:val="0"/>
          <w:numId w:val="1"/>
        </w:numPr>
        <w:shd w:val="clear" w:color="auto" w:fill="FFFFFF"/>
        <w:ind w:left="0" w:firstLine="2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Контроль над исполнением </w:t>
      </w:r>
      <w:r w:rsidR="00AB298A">
        <w:rPr>
          <w:sz w:val="28"/>
          <w:szCs w:val="28"/>
        </w:rPr>
        <w:t>П</w:t>
      </w:r>
      <w:r w:rsidR="00AB298A" w:rsidRPr="00632CC7">
        <w:rPr>
          <w:sz w:val="28"/>
          <w:szCs w:val="28"/>
        </w:rPr>
        <w:t>лан</w:t>
      </w:r>
      <w:r w:rsidR="00AB298A">
        <w:rPr>
          <w:sz w:val="28"/>
          <w:szCs w:val="28"/>
        </w:rPr>
        <w:t>а</w:t>
      </w:r>
      <w:r w:rsidR="00AB298A" w:rsidRPr="00632CC7">
        <w:rPr>
          <w:sz w:val="28"/>
          <w:szCs w:val="28"/>
        </w:rPr>
        <w:t xml:space="preserve"> действий МП «БВК» по предупреждению и ликвидации чрезвычайных ситуаций техногенного и природного характера</w:t>
      </w:r>
      <w:r w:rsidR="00AB298A">
        <w:rPr>
          <w:sz w:val="28"/>
          <w:szCs w:val="28"/>
        </w:rPr>
        <w:t xml:space="preserve"> на 2025-2030 </w:t>
      </w:r>
      <w:proofErr w:type="spellStart"/>
      <w:proofErr w:type="gramStart"/>
      <w:r w:rsidR="00AB298A">
        <w:rPr>
          <w:sz w:val="28"/>
          <w:szCs w:val="28"/>
        </w:rPr>
        <w:t>гг</w:t>
      </w:r>
      <w:proofErr w:type="spellEnd"/>
      <w:proofErr w:type="gramEnd"/>
      <w:r w:rsidR="00AB298A">
        <w:rPr>
          <w:sz w:val="28"/>
          <w:szCs w:val="28"/>
        </w:rPr>
        <w:t xml:space="preserve"> </w:t>
      </w:r>
      <w:r>
        <w:rPr>
          <w:sz w:val="28"/>
          <w:szCs w:val="28"/>
        </w:rPr>
        <w:t>на директора МП «БВК»</w:t>
      </w:r>
      <w:r w:rsidR="00AB298A">
        <w:rPr>
          <w:sz w:val="28"/>
          <w:szCs w:val="28"/>
        </w:rPr>
        <w:t xml:space="preserve"> (Мартынова В.А.)</w:t>
      </w:r>
      <w:r>
        <w:rPr>
          <w:sz w:val="28"/>
          <w:szCs w:val="28"/>
        </w:rPr>
        <w:t>.</w:t>
      </w:r>
    </w:p>
    <w:p w:rsidR="00632CC7" w:rsidRPr="00632CC7" w:rsidRDefault="00632CC7" w:rsidP="00AB298A">
      <w:pPr>
        <w:pStyle w:val="a4"/>
        <w:numPr>
          <w:ilvl w:val="0"/>
          <w:numId w:val="1"/>
        </w:numPr>
        <w:shd w:val="clear" w:color="auto" w:fill="FFFFFF"/>
        <w:ind w:left="0" w:firstLine="2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действие с момента подписания и подлежит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 w:rsidR="00AB298A">
        <w:rPr>
          <w:sz w:val="28"/>
          <w:szCs w:val="28"/>
        </w:rPr>
        <w:t>опубликованию</w:t>
      </w:r>
      <w:proofErr w:type="gramEnd"/>
      <w:r w:rsidR="00AB298A">
        <w:rPr>
          <w:sz w:val="28"/>
          <w:szCs w:val="28"/>
        </w:rPr>
        <w:t xml:space="preserve"> на </w:t>
      </w:r>
      <w:r>
        <w:rPr>
          <w:sz w:val="28"/>
          <w:szCs w:val="28"/>
        </w:rPr>
        <w:t>официальном сайте Администрации муниципального образования в сети интернет.</w:t>
      </w:r>
    </w:p>
    <w:p w:rsidR="00632CC7" w:rsidRDefault="00632CC7" w:rsidP="00632CC7">
      <w:pPr>
        <w:shd w:val="clear" w:color="auto" w:fill="FFFFFF"/>
        <w:jc w:val="both"/>
        <w:rPr>
          <w:bCs/>
          <w:sz w:val="28"/>
          <w:szCs w:val="28"/>
        </w:rPr>
      </w:pPr>
    </w:p>
    <w:p w:rsidR="00632CC7" w:rsidRDefault="00632CC7" w:rsidP="00632CC7">
      <w:pPr>
        <w:shd w:val="clear" w:color="auto" w:fill="FFFFFF"/>
        <w:jc w:val="both"/>
        <w:rPr>
          <w:bCs/>
          <w:sz w:val="28"/>
          <w:szCs w:val="28"/>
        </w:rPr>
      </w:pPr>
    </w:p>
    <w:p w:rsidR="00632CC7" w:rsidRPr="00632CC7" w:rsidRDefault="00632CC7" w:rsidP="00632CC7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О.А. Котов</w:t>
      </w:r>
    </w:p>
    <w:p w:rsidR="00632CC7" w:rsidRDefault="00632CC7" w:rsidP="00632CC7">
      <w:pPr>
        <w:shd w:val="clear" w:color="auto" w:fill="FFFFFF"/>
        <w:ind w:left="29"/>
        <w:jc w:val="center"/>
        <w:rPr>
          <w:b/>
          <w:bCs/>
          <w:sz w:val="38"/>
          <w:szCs w:val="38"/>
        </w:rPr>
      </w:pPr>
    </w:p>
    <w:p w:rsidR="00632CC7" w:rsidRDefault="00632CC7" w:rsidP="00632CC7"/>
    <w:p w:rsidR="00632CC7" w:rsidRDefault="00632CC7" w:rsidP="00632CC7"/>
    <w:p w:rsidR="00632CC7" w:rsidRDefault="00632CC7" w:rsidP="00632C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2CC7" w:rsidRDefault="00632CC7" w:rsidP="00632CC7">
      <w:pPr>
        <w:rPr>
          <w:sz w:val="28"/>
          <w:szCs w:val="28"/>
        </w:rPr>
      </w:pPr>
    </w:p>
    <w:p w:rsidR="00632CC7" w:rsidRPr="005D2542" w:rsidRDefault="00632CC7" w:rsidP="00632CC7">
      <w:pPr>
        <w:rPr>
          <w:sz w:val="28"/>
          <w:szCs w:val="28"/>
        </w:rPr>
      </w:pPr>
    </w:p>
    <w:p w:rsidR="00AB298A" w:rsidRDefault="00AB298A"/>
    <w:p w:rsidR="00AB298A" w:rsidRPr="00AB298A" w:rsidRDefault="00AB298A" w:rsidP="00AB298A"/>
    <w:p w:rsidR="00AB298A" w:rsidRPr="00AB298A" w:rsidRDefault="00AB298A" w:rsidP="00AB298A"/>
    <w:p w:rsidR="00AB298A" w:rsidRPr="00AB298A" w:rsidRDefault="00AB298A" w:rsidP="00AB298A"/>
    <w:p w:rsidR="00AB298A" w:rsidRPr="00AB298A" w:rsidRDefault="00AB298A" w:rsidP="00AB298A"/>
    <w:p w:rsidR="00274B13" w:rsidRDefault="00AB298A" w:rsidP="00AB298A">
      <w:r>
        <w:t>Яровой Сергей Алексеевич</w:t>
      </w:r>
    </w:p>
    <w:p w:rsidR="00AB298A" w:rsidRPr="00AB298A" w:rsidRDefault="00AB298A" w:rsidP="00AB298A">
      <w:r>
        <w:t>(8-30130) 2-23-89</w:t>
      </w:r>
    </w:p>
    <w:sectPr w:rsidR="00AB298A" w:rsidRPr="00AB298A" w:rsidSect="00852B93">
      <w:pgSz w:w="11906" w:h="16838"/>
      <w:pgMar w:top="1134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1110D"/>
    <w:multiLevelType w:val="hybridMultilevel"/>
    <w:tmpl w:val="5B309D64"/>
    <w:lvl w:ilvl="0" w:tplc="7700DC58">
      <w:start w:val="1"/>
      <w:numFmt w:val="decimal"/>
      <w:lvlText w:val="%1."/>
      <w:lvlJc w:val="left"/>
      <w:pPr>
        <w:ind w:left="3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632CC7"/>
    <w:rsid w:val="00075519"/>
    <w:rsid w:val="001F5B25"/>
    <w:rsid w:val="00213DD3"/>
    <w:rsid w:val="00274B13"/>
    <w:rsid w:val="00316A7D"/>
    <w:rsid w:val="003A40E9"/>
    <w:rsid w:val="00632CC7"/>
    <w:rsid w:val="00691419"/>
    <w:rsid w:val="006E40F9"/>
    <w:rsid w:val="00803FFD"/>
    <w:rsid w:val="009018C0"/>
    <w:rsid w:val="0093320F"/>
    <w:rsid w:val="00A20CA2"/>
    <w:rsid w:val="00AB298A"/>
    <w:rsid w:val="00BC084A"/>
    <w:rsid w:val="00DE587F"/>
    <w:rsid w:val="00E06FC0"/>
    <w:rsid w:val="00EB6E1D"/>
    <w:rsid w:val="00F276A5"/>
    <w:rsid w:val="00F7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32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632CC7"/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632CC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32C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29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9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2025-03-24T02:18:00Z</cp:lastPrinted>
  <dcterms:created xsi:type="dcterms:W3CDTF">2025-03-24T01:53:00Z</dcterms:created>
  <dcterms:modified xsi:type="dcterms:W3CDTF">2025-03-24T02:22:00Z</dcterms:modified>
</cp:coreProperties>
</file>