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4077"/>
        <w:gridCol w:w="1559"/>
        <w:gridCol w:w="4111"/>
      </w:tblGrid>
      <w:tr w:rsidR="00922280" w:rsidRPr="00C97F23" w:rsidTr="004D2A7D">
        <w:tc>
          <w:tcPr>
            <w:tcW w:w="4077" w:type="dxa"/>
            <w:shd w:val="clear" w:color="auto" w:fill="auto"/>
          </w:tcPr>
          <w:p w:rsidR="00922280" w:rsidRDefault="00922280" w:rsidP="004D2A7D">
            <w:pPr>
              <w:jc w:val="center"/>
              <w:rPr>
                <w:b/>
                <w:sz w:val="28"/>
                <w:szCs w:val="28"/>
              </w:rPr>
            </w:pPr>
          </w:p>
          <w:p w:rsidR="00922280" w:rsidRDefault="00922280" w:rsidP="004D2A7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Республика</w:t>
            </w:r>
            <w:r w:rsidRPr="00892F30">
              <w:rPr>
                <w:b/>
                <w:sz w:val="28"/>
                <w:szCs w:val="28"/>
              </w:rPr>
              <w:t xml:space="preserve"> Бурятия</w:t>
            </w:r>
          </w:p>
          <w:p w:rsidR="00922280" w:rsidRPr="00892F30" w:rsidRDefault="00922280" w:rsidP="004D2A7D">
            <w:pPr>
              <w:jc w:val="center"/>
              <w:rPr>
                <w:sz w:val="16"/>
                <w:szCs w:val="16"/>
              </w:rPr>
            </w:pPr>
            <w:r w:rsidRPr="00892F30">
              <w:rPr>
                <w:b/>
                <w:sz w:val="28"/>
                <w:szCs w:val="28"/>
              </w:rPr>
              <w:t xml:space="preserve"> Совет депутатов муниципального образования «город Северобайкальск» </w:t>
            </w:r>
          </w:p>
        </w:tc>
        <w:tc>
          <w:tcPr>
            <w:tcW w:w="1559" w:type="dxa"/>
            <w:shd w:val="clear" w:color="auto" w:fill="auto"/>
          </w:tcPr>
          <w:p w:rsidR="00922280" w:rsidRPr="00892F30" w:rsidRDefault="001B52C8" w:rsidP="004D2A7D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rect id="_x0000_s1026" style="position:absolute;left:0;text-align:left;margin-left:11.85pt;margin-top:-34.5pt;width:66pt;height:22.5pt;z-index:251660288;mso-position-horizontal-relative:text;mso-position-vertical-relative:text" strokecolor="white [3212]"/>
              </w:pict>
            </w:r>
            <w:r w:rsidR="0092228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-139700</wp:posOffset>
                  </wp:positionV>
                  <wp:extent cx="571500" cy="685800"/>
                  <wp:effectExtent l="0" t="0" r="0" b="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12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11" w:type="dxa"/>
            <w:shd w:val="clear" w:color="auto" w:fill="auto"/>
          </w:tcPr>
          <w:p w:rsidR="00922280" w:rsidRDefault="00922280" w:rsidP="004D2A7D">
            <w:pPr>
              <w:rPr>
                <w:b/>
                <w:sz w:val="28"/>
                <w:szCs w:val="28"/>
              </w:rPr>
            </w:pPr>
            <w:r w:rsidRPr="005D6079">
              <w:rPr>
                <w:b/>
                <w:sz w:val="28"/>
                <w:szCs w:val="28"/>
              </w:rPr>
              <w:t xml:space="preserve">            </w:t>
            </w:r>
          </w:p>
          <w:p w:rsidR="00922280" w:rsidRPr="005D6079" w:rsidRDefault="00922280" w:rsidP="004D2A7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</w:t>
            </w:r>
            <w:proofErr w:type="spellStart"/>
            <w:r w:rsidRPr="005D6079">
              <w:rPr>
                <w:b/>
                <w:sz w:val="28"/>
                <w:szCs w:val="28"/>
              </w:rPr>
              <w:t>Буряад</w:t>
            </w:r>
            <w:proofErr w:type="spellEnd"/>
            <w:r w:rsidRPr="005D607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D6079">
              <w:rPr>
                <w:b/>
                <w:sz w:val="28"/>
                <w:szCs w:val="28"/>
              </w:rPr>
              <w:t>Улас</w:t>
            </w:r>
            <w:proofErr w:type="spellEnd"/>
            <w:r w:rsidRPr="005D6079">
              <w:rPr>
                <w:b/>
                <w:sz w:val="28"/>
                <w:szCs w:val="28"/>
              </w:rPr>
              <w:t xml:space="preserve"> «Северобайкальск </w:t>
            </w:r>
            <w:proofErr w:type="spellStart"/>
            <w:r w:rsidRPr="005D6079">
              <w:rPr>
                <w:b/>
                <w:sz w:val="28"/>
                <w:szCs w:val="28"/>
              </w:rPr>
              <w:t>хото</w:t>
            </w:r>
            <w:proofErr w:type="spellEnd"/>
            <w:r w:rsidRPr="005D6079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5D6079">
              <w:rPr>
                <w:b/>
                <w:sz w:val="28"/>
                <w:szCs w:val="28"/>
              </w:rPr>
              <w:t>гэ</w:t>
            </w:r>
            <w:proofErr w:type="spellEnd"/>
            <w:proofErr w:type="gramStart"/>
            <w:r w:rsidRPr="005D6079">
              <w:rPr>
                <w:b/>
                <w:sz w:val="28"/>
                <w:szCs w:val="28"/>
                <w:lang w:val="en-US"/>
              </w:rPr>
              <w:t>h</w:t>
            </w:r>
            <w:proofErr w:type="spellStart"/>
            <w:proofErr w:type="gramEnd"/>
            <w:r w:rsidRPr="005D6079">
              <w:rPr>
                <w:b/>
                <w:sz w:val="28"/>
                <w:szCs w:val="28"/>
              </w:rPr>
              <w:t>эн</w:t>
            </w:r>
            <w:proofErr w:type="spellEnd"/>
          </w:p>
          <w:p w:rsidR="00922280" w:rsidRPr="005D6079" w:rsidRDefault="00922280" w:rsidP="004D2A7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нютаг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засагай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D6079">
              <w:rPr>
                <w:b/>
                <w:sz w:val="28"/>
                <w:szCs w:val="28"/>
              </w:rPr>
              <w:t>байгууламжын</w:t>
            </w:r>
            <w:proofErr w:type="spellEnd"/>
          </w:p>
          <w:p w:rsidR="00922280" w:rsidRPr="00DC0A4D" w:rsidRDefault="00922280" w:rsidP="001A18D6">
            <w:pPr>
              <w:jc w:val="center"/>
              <w:rPr>
                <w:sz w:val="28"/>
                <w:szCs w:val="28"/>
              </w:rPr>
            </w:pPr>
            <w:proofErr w:type="spellStart"/>
            <w:r w:rsidRPr="005D6079">
              <w:rPr>
                <w:b/>
                <w:sz w:val="28"/>
                <w:szCs w:val="28"/>
              </w:rPr>
              <w:t>депутадуудай</w:t>
            </w:r>
            <w:proofErr w:type="spellEnd"/>
            <w:r w:rsidRPr="005D6079">
              <w:rPr>
                <w:b/>
                <w:sz w:val="28"/>
                <w:szCs w:val="28"/>
              </w:rPr>
              <w:t xml:space="preserve"> З</w:t>
            </w:r>
            <w:proofErr w:type="gramStart"/>
            <w:r w:rsidRPr="005D6079">
              <w:rPr>
                <w:b/>
                <w:sz w:val="22"/>
                <w:szCs w:val="22"/>
                <w:lang w:val="en-US"/>
              </w:rPr>
              <w:t>Y</w:t>
            </w:r>
            <w:proofErr w:type="spellStart"/>
            <w:proofErr w:type="gramEnd"/>
            <w:r w:rsidRPr="005D6079">
              <w:rPr>
                <w:b/>
                <w:sz w:val="28"/>
                <w:szCs w:val="28"/>
              </w:rPr>
              <w:t>блэл</w:t>
            </w:r>
            <w:proofErr w:type="spellEnd"/>
          </w:p>
        </w:tc>
      </w:tr>
    </w:tbl>
    <w:p w:rsidR="00922280" w:rsidRPr="001D043C" w:rsidRDefault="00922280" w:rsidP="00922280">
      <w:pPr>
        <w:pBdr>
          <w:bottom w:val="thinThickSmallGap" w:sz="24" w:space="1" w:color="auto"/>
        </w:pBdr>
        <w:rPr>
          <w:sz w:val="32"/>
          <w:szCs w:val="32"/>
        </w:rPr>
      </w:pPr>
    </w:p>
    <w:p w:rsidR="00922280" w:rsidRPr="00835532" w:rsidRDefault="00922280" w:rsidP="00922280">
      <w:pPr>
        <w:rPr>
          <w:b/>
          <w:sz w:val="32"/>
          <w:szCs w:val="32"/>
        </w:rPr>
      </w:pPr>
    </w:p>
    <w:p w:rsidR="00A6562A" w:rsidRPr="00A6562A" w:rsidRDefault="00A6562A" w:rsidP="00A6562A">
      <w:pPr>
        <w:spacing w:line="360" w:lineRule="auto"/>
        <w:jc w:val="center"/>
        <w:rPr>
          <w:b/>
          <w:sz w:val="32"/>
          <w:szCs w:val="32"/>
        </w:rPr>
      </w:pPr>
      <w:proofErr w:type="gramStart"/>
      <w:r w:rsidRPr="00A6562A">
        <w:rPr>
          <w:b/>
          <w:sz w:val="32"/>
          <w:szCs w:val="32"/>
        </w:rPr>
        <w:t>Р</w:t>
      </w:r>
      <w:proofErr w:type="gramEnd"/>
      <w:r w:rsidRPr="00A6562A">
        <w:rPr>
          <w:b/>
          <w:sz w:val="32"/>
          <w:szCs w:val="32"/>
        </w:rPr>
        <w:t xml:space="preserve"> Е Ш Е Н И Е</w:t>
      </w:r>
    </w:p>
    <w:p w:rsidR="00A6562A" w:rsidRPr="00A6562A" w:rsidRDefault="00953874" w:rsidP="00A6562A">
      <w:pPr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>__________</w:t>
      </w:r>
      <w:r w:rsidR="00A6562A" w:rsidRPr="00A6562A">
        <w:rPr>
          <w:sz w:val="32"/>
          <w:szCs w:val="32"/>
        </w:rPr>
        <w:t xml:space="preserve">  2023 г.</w:t>
      </w:r>
      <w:r w:rsidR="00A6562A" w:rsidRPr="00A6562A">
        <w:rPr>
          <w:sz w:val="32"/>
          <w:szCs w:val="32"/>
        </w:rPr>
        <w:tab/>
      </w:r>
      <w:r w:rsidR="00A6562A" w:rsidRPr="00A6562A">
        <w:rPr>
          <w:sz w:val="32"/>
          <w:szCs w:val="32"/>
        </w:rPr>
        <w:tab/>
      </w:r>
      <w:r w:rsidR="00A6562A" w:rsidRPr="00A6562A">
        <w:rPr>
          <w:sz w:val="32"/>
          <w:szCs w:val="32"/>
        </w:rPr>
        <w:tab/>
      </w:r>
      <w:r w:rsidR="00A6562A" w:rsidRPr="00A6562A">
        <w:rPr>
          <w:sz w:val="32"/>
          <w:szCs w:val="32"/>
        </w:rPr>
        <w:tab/>
      </w:r>
      <w:r w:rsidR="00A6562A" w:rsidRPr="00A6562A">
        <w:rPr>
          <w:sz w:val="32"/>
          <w:szCs w:val="32"/>
        </w:rPr>
        <w:tab/>
      </w:r>
      <w:r w:rsidR="00A6562A" w:rsidRPr="00A6562A">
        <w:rPr>
          <w:sz w:val="32"/>
          <w:szCs w:val="32"/>
        </w:rPr>
        <w:tab/>
      </w:r>
      <w:r w:rsidR="00A6562A" w:rsidRPr="00A6562A">
        <w:rPr>
          <w:sz w:val="32"/>
          <w:szCs w:val="32"/>
        </w:rPr>
        <w:tab/>
      </w:r>
      <w:r w:rsidR="00A6562A">
        <w:rPr>
          <w:sz w:val="32"/>
          <w:szCs w:val="32"/>
        </w:rPr>
        <w:t xml:space="preserve">              </w:t>
      </w:r>
      <w:r w:rsidR="00A6562A" w:rsidRPr="00A6562A">
        <w:rPr>
          <w:sz w:val="32"/>
          <w:szCs w:val="32"/>
        </w:rPr>
        <w:t xml:space="preserve">№ </w:t>
      </w:r>
      <w:r>
        <w:rPr>
          <w:sz w:val="32"/>
          <w:szCs w:val="32"/>
        </w:rPr>
        <w:t>______</w:t>
      </w:r>
    </w:p>
    <w:p w:rsidR="00C74254" w:rsidRPr="005C1555" w:rsidRDefault="00C74254" w:rsidP="00C74254">
      <w:pPr>
        <w:spacing w:line="360" w:lineRule="auto"/>
        <w:rPr>
          <w:sz w:val="32"/>
          <w:szCs w:val="32"/>
        </w:rPr>
      </w:pPr>
    </w:p>
    <w:p w:rsidR="003B56E4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О внесении изменений в решение Северобайкальского городского</w:t>
      </w:r>
    </w:p>
    <w:p w:rsidR="00E64F9F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 xml:space="preserve">Совета депутатов от </w:t>
      </w:r>
      <w:r>
        <w:rPr>
          <w:sz w:val="28"/>
          <w:szCs w:val="28"/>
        </w:rPr>
        <w:t>2</w:t>
      </w:r>
      <w:r w:rsidR="00A320FB">
        <w:rPr>
          <w:sz w:val="28"/>
          <w:szCs w:val="28"/>
        </w:rPr>
        <w:t>2</w:t>
      </w:r>
      <w:r w:rsidRPr="00D1492D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D1492D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A320FB">
        <w:rPr>
          <w:sz w:val="28"/>
          <w:szCs w:val="28"/>
        </w:rPr>
        <w:t>2</w:t>
      </w:r>
      <w:r>
        <w:rPr>
          <w:sz w:val="28"/>
          <w:szCs w:val="28"/>
        </w:rPr>
        <w:t xml:space="preserve"> года </w:t>
      </w:r>
      <w:r w:rsidRPr="00D1492D">
        <w:rPr>
          <w:sz w:val="28"/>
          <w:szCs w:val="28"/>
        </w:rPr>
        <w:t xml:space="preserve"> </w:t>
      </w:r>
      <w:r w:rsidR="00A320FB">
        <w:rPr>
          <w:sz w:val="28"/>
          <w:szCs w:val="28"/>
        </w:rPr>
        <w:t xml:space="preserve">№ </w:t>
      </w:r>
      <w:r w:rsidR="00A320FB" w:rsidRPr="00A320FB">
        <w:rPr>
          <w:sz w:val="28"/>
          <w:szCs w:val="28"/>
        </w:rPr>
        <w:t>439-</w:t>
      </w:r>
      <w:r w:rsidR="00A320FB">
        <w:rPr>
          <w:sz w:val="28"/>
          <w:szCs w:val="28"/>
          <w:lang w:val="en-US"/>
        </w:rPr>
        <w:t>VI</w:t>
      </w:r>
      <w:r w:rsidR="00A320FB" w:rsidRPr="00D1492D">
        <w:rPr>
          <w:sz w:val="28"/>
          <w:szCs w:val="28"/>
        </w:rPr>
        <w:t xml:space="preserve"> </w:t>
      </w:r>
    </w:p>
    <w:p w:rsidR="00E64F9F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«О бюджете</w:t>
      </w:r>
      <w:r w:rsidR="00E64F9F">
        <w:rPr>
          <w:sz w:val="28"/>
          <w:szCs w:val="28"/>
        </w:rPr>
        <w:t xml:space="preserve"> </w:t>
      </w:r>
      <w:r w:rsidRPr="00D1492D">
        <w:rPr>
          <w:sz w:val="28"/>
          <w:szCs w:val="28"/>
        </w:rPr>
        <w:t xml:space="preserve">муниципального образования </w:t>
      </w:r>
      <w:r w:rsidRPr="004D2A7D">
        <w:rPr>
          <w:sz w:val="28"/>
          <w:szCs w:val="28"/>
        </w:rPr>
        <w:t xml:space="preserve"> </w:t>
      </w:r>
      <w:r w:rsidRPr="00D1492D">
        <w:rPr>
          <w:sz w:val="28"/>
          <w:szCs w:val="28"/>
        </w:rPr>
        <w:t xml:space="preserve">«город Северобайкальск» </w:t>
      </w:r>
    </w:p>
    <w:p w:rsidR="00047FA4" w:rsidRDefault="004D2A7D" w:rsidP="00E64F9F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A320FB">
        <w:rPr>
          <w:sz w:val="28"/>
          <w:szCs w:val="28"/>
        </w:rPr>
        <w:t>3</w:t>
      </w:r>
      <w:r w:rsidRPr="00D1492D">
        <w:rPr>
          <w:sz w:val="28"/>
          <w:szCs w:val="28"/>
        </w:rPr>
        <w:t xml:space="preserve"> год</w:t>
      </w:r>
      <w:r w:rsidR="00E64F9F">
        <w:rPr>
          <w:sz w:val="28"/>
          <w:szCs w:val="28"/>
        </w:rPr>
        <w:t xml:space="preserve"> </w:t>
      </w:r>
      <w:r>
        <w:rPr>
          <w:sz w:val="28"/>
          <w:szCs w:val="28"/>
        </w:rPr>
        <w:t>и на плановый период 202</w:t>
      </w:r>
      <w:r w:rsidR="00A320FB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A320FB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  <w:r w:rsidRPr="00D1492D">
        <w:rPr>
          <w:sz w:val="28"/>
          <w:szCs w:val="28"/>
        </w:rPr>
        <w:t>»</w:t>
      </w:r>
    </w:p>
    <w:p w:rsidR="004D2A7D" w:rsidRDefault="004D2A7D" w:rsidP="00792361">
      <w:pPr>
        <w:tabs>
          <w:tab w:val="left" w:pos="2450"/>
        </w:tabs>
        <w:rPr>
          <w:sz w:val="28"/>
          <w:szCs w:val="28"/>
        </w:rPr>
      </w:pPr>
    </w:p>
    <w:p w:rsidR="00792361" w:rsidRPr="00986568" w:rsidRDefault="00792361" w:rsidP="00792361">
      <w:pPr>
        <w:tabs>
          <w:tab w:val="left" w:pos="2450"/>
        </w:tabs>
        <w:rPr>
          <w:sz w:val="28"/>
          <w:szCs w:val="28"/>
        </w:rPr>
      </w:pPr>
    </w:p>
    <w:p w:rsidR="004D2A7D" w:rsidRPr="00C74254" w:rsidRDefault="004D2A7D" w:rsidP="00693738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1492D">
        <w:rPr>
          <w:sz w:val="28"/>
          <w:szCs w:val="28"/>
        </w:rPr>
        <w:t>В соответствии со статьей 2</w:t>
      </w:r>
      <w:r w:rsidR="00873099" w:rsidRPr="00873099">
        <w:rPr>
          <w:sz w:val="28"/>
          <w:szCs w:val="28"/>
        </w:rPr>
        <w:t>9</w:t>
      </w:r>
      <w:r w:rsidRPr="00D1492D">
        <w:rPr>
          <w:sz w:val="28"/>
          <w:szCs w:val="28"/>
        </w:rPr>
        <w:t xml:space="preserve"> главы 6  Положения о бюджетном процессе в муниципальном образовании «город С</w:t>
      </w:r>
      <w:r w:rsidR="00054EB5">
        <w:rPr>
          <w:sz w:val="28"/>
          <w:szCs w:val="28"/>
        </w:rPr>
        <w:t>еверобайкальск», утвержденного р</w:t>
      </w:r>
      <w:r w:rsidRPr="00D1492D">
        <w:rPr>
          <w:sz w:val="28"/>
          <w:szCs w:val="28"/>
        </w:rPr>
        <w:t xml:space="preserve">ешением Северобайкальского городского Совета </w:t>
      </w:r>
      <w:r>
        <w:rPr>
          <w:sz w:val="28"/>
          <w:szCs w:val="28"/>
        </w:rPr>
        <w:t>депутатов</w:t>
      </w:r>
      <w:r w:rsidR="00E64F9F">
        <w:rPr>
          <w:sz w:val="28"/>
          <w:szCs w:val="28"/>
        </w:rPr>
        <w:t xml:space="preserve"> от 23.03.2023 № 470 - </w:t>
      </w:r>
      <w:r w:rsidR="00E64F9F" w:rsidRPr="00E64F9F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, </w:t>
      </w:r>
      <w:r w:rsidRPr="00D1492D">
        <w:rPr>
          <w:sz w:val="28"/>
          <w:szCs w:val="28"/>
        </w:rPr>
        <w:t>Северобайкальский городской Совет депутатов</w:t>
      </w:r>
      <w:r>
        <w:rPr>
          <w:sz w:val="28"/>
          <w:szCs w:val="28"/>
        </w:rPr>
        <w:t xml:space="preserve"> </w:t>
      </w:r>
      <w:r w:rsidRPr="00C74254">
        <w:rPr>
          <w:bCs/>
          <w:spacing w:val="40"/>
          <w:sz w:val="28"/>
          <w:szCs w:val="28"/>
        </w:rPr>
        <w:t>решает</w:t>
      </w:r>
      <w:r w:rsidRPr="00C74254">
        <w:rPr>
          <w:bCs/>
          <w:sz w:val="28"/>
          <w:szCs w:val="28"/>
        </w:rPr>
        <w:t>:</w:t>
      </w:r>
    </w:p>
    <w:p w:rsidR="003B56E4" w:rsidRPr="0095141C" w:rsidRDefault="004D2A7D" w:rsidP="00693738">
      <w:pPr>
        <w:spacing w:line="360" w:lineRule="auto"/>
        <w:jc w:val="both"/>
        <w:rPr>
          <w:sz w:val="28"/>
          <w:szCs w:val="28"/>
        </w:rPr>
      </w:pPr>
      <w:r w:rsidRPr="00A4117A">
        <w:rPr>
          <w:sz w:val="28"/>
          <w:szCs w:val="28"/>
        </w:rPr>
        <w:t xml:space="preserve"> </w:t>
      </w:r>
      <w:r w:rsidR="000D4843" w:rsidRPr="000D4843">
        <w:rPr>
          <w:sz w:val="28"/>
          <w:szCs w:val="28"/>
        </w:rPr>
        <w:tab/>
      </w:r>
      <w:r w:rsidRPr="00A4117A">
        <w:rPr>
          <w:sz w:val="28"/>
          <w:szCs w:val="28"/>
        </w:rPr>
        <w:t xml:space="preserve">1.  </w:t>
      </w:r>
      <w:r w:rsidR="003B56E4" w:rsidRPr="00A4117A">
        <w:rPr>
          <w:sz w:val="28"/>
          <w:szCs w:val="28"/>
        </w:rPr>
        <w:t>Внести в решение Северобайкальского г</w:t>
      </w:r>
      <w:r w:rsidR="00A320FB">
        <w:rPr>
          <w:sz w:val="28"/>
          <w:szCs w:val="28"/>
        </w:rPr>
        <w:t>ородского Совета депутатов от 22</w:t>
      </w:r>
      <w:r w:rsidR="003B56E4" w:rsidRPr="00A4117A">
        <w:rPr>
          <w:sz w:val="28"/>
          <w:szCs w:val="28"/>
        </w:rPr>
        <w:t>.12.202</w:t>
      </w:r>
      <w:r w:rsidR="00A320FB">
        <w:rPr>
          <w:sz w:val="28"/>
          <w:szCs w:val="28"/>
        </w:rPr>
        <w:t>2</w:t>
      </w:r>
      <w:r w:rsidR="003B56E4" w:rsidRPr="00A4117A">
        <w:rPr>
          <w:sz w:val="28"/>
          <w:szCs w:val="28"/>
        </w:rPr>
        <w:t xml:space="preserve"> № </w:t>
      </w:r>
      <w:r w:rsidR="00A320FB" w:rsidRPr="00A320FB">
        <w:rPr>
          <w:sz w:val="28"/>
          <w:szCs w:val="28"/>
        </w:rPr>
        <w:t>439-</w:t>
      </w:r>
      <w:r w:rsidR="00A320FB">
        <w:rPr>
          <w:sz w:val="28"/>
          <w:szCs w:val="28"/>
          <w:lang w:val="en-US"/>
        </w:rPr>
        <w:t>VI</w:t>
      </w:r>
      <w:r w:rsidR="003B56E4" w:rsidRPr="00A4117A">
        <w:rPr>
          <w:sz w:val="28"/>
          <w:szCs w:val="28"/>
        </w:rPr>
        <w:t xml:space="preserve"> «О бюджете муниципального образования «город Северобайкальск» на 202</w:t>
      </w:r>
      <w:r w:rsidR="00A320FB">
        <w:rPr>
          <w:sz w:val="28"/>
          <w:szCs w:val="28"/>
        </w:rPr>
        <w:t>3</w:t>
      </w:r>
      <w:r w:rsidR="003B56E4" w:rsidRPr="00A4117A">
        <w:rPr>
          <w:sz w:val="28"/>
          <w:szCs w:val="28"/>
        </w:rPr>
        <w:t xml:space="preserve"> год и на плановый период 202</w:t>
      </w:r>
      <w:r w:rsidR="00A320FB">
        <w:rPr>
          <w:sz w:val="28"/>
          <w:szCs w:val="28"/>
        </w:rPr>
        <w:t>4</w:t>
      </w:r>
      <w:r w:rsidR="003B56E4" w:rsidRPr="00A4117A">
        <w:rPr>
          <w:sz w:val="28"/>
          <w:szCs w:val="28"/>
        </w:rPr>
        <w:t xml:space="preserve"> и 202</w:t>
      </w:r>
      <w:r w:rsidR="00A320FB">
        <w:rPr>
          <w:sz w:val="28"/>
          <w:szCs w:val="28"/>
        </w:rPr>
        <w:t>5</w:t>
      </w:r>
      <w:r w:rsidR="003B56E4" w:rsidRPr="00A4117A">
        <w:rPr>
          <w:sz w:val="28"/>
          <w:szCs w:val="28"/>
        </w:rPr>
        <w:t xml:space="preserve"> годов» </w:t>
      </w:r>
      <w:r w:rsidR="00047FA4">
        <w:rPr>
          <w:sz w:val="28"/>
          <w:szCs w:val="28"/>
        </w:rPr>
        <w:t>(</w:t>
      </w:r>
      <w:r w:rsidR="00A6562A">
        <w:rPr>
          <w:sz w:val="28"/>
          <w:szCs w:val="28"/>
        </w:rPr>
        <w:t>в редакции решений</w:t>
      </w:r>
      <w:r w:rsidR="00054EB5">
        <w:rPr>
          <w:sz w:val="28"/>
          <w:szCs w:val="28"/>
        </w:rPr>
        <w:t xml:space="preserve"> </w:t>
      </w:r>
      <w:r w:rsidR="00047FA4">
        <w:rPr>
          <w:sz w:val="28"/>
          <w:szCs w:val="28"/>
        </w:rPr>
        <w:t xml:space="preserve"> от 23.03.2023 </w:t>
      </w:r>
      <w:r w:rsidR="00047FA4" w:rsidRPr="00054EB5">
        <w:rPr>
          <w:sz w:val="28"/>
          <w:szCs w:val="28"/>
        </w:rPr>
        <w:t xml:space="preserve">№ 471 – </w:t>
      </w:r>
      <w:r w:rsidR="00047FA4" w:rsidRPr="00054EB5">
        <w:rPr>
          <w:sz w:val="28"/>
          <w:szCs w:val="28"/>
          <w:lang w:val="en-US"/>
        </w:rPr>
        <w:t>VI</w:t>
      </w:r>
      <w:r w:rsidR="00F429AA">
        <w:rPr>
          <w:sz w:val="28"/>
          <w:szCs w:val="28"/>
        </w:rPr>
        <w:t>, от 25.05.2023 № 507</w:t>
      </w:r>
      <w:r w:rsidR="00F429AA" w:rsidRPr="00054EB5">
        <w:rPr>
          <w:sz w:val="28"/>
          <w:szCs w:val="28"/>
        </w:rPr>
        <w:t xml:space="preserve"> – </w:t>
      </w:r>
      <w:r w:rsidR="00F429AA" w:rsidRPr="00054EB5">
        <w:rPr>
          <w:sz w:val="28"/>
          <w:szCs w:val="28"/>
          <w:lang w:val="en-US"/>
        </w:rPr>
        <w:t>VI</w:t>
      </w:r>
      <w:r w:rsidR="00953874">
        <w:rPr>
          <w:sz w:val="28"/>
          <w:szCs w:val="28"/>
        </w:rPr>
        <w:t>, от 23.06.2023 № 519</w:t>
      </w:r>
      <w:r w:rsidR="00953874" w:rsidRPr="00054EB5">
        <w:rPr>
          <w:sz w:val="28"/>
          <w:szCs w:val="28"/>
        </w:rPr>
        <w:t xml:space="preserve"> – </w:t>
      </w:r>
      <w:r w:rsidR="00953874" w:rsidRPr="00054EB5">
        <w:rPr>
          <w:sz w:val="28"/>
          <w:szCs w:val="28"/>
          <w:lang w:val="en-US"/>
        </w:rPr>
        <w:t>VI</w:t>
      </w:r>
      <w:r w:rsidR="00047FA4" w:rsidRPr="00054EB5">
        <w:rPr>
          <w:sz w:val="28"/>
          <w:szCs w:val="28"/>
        </w:rPr>
        <w:t>)</w:t>
      </w:r>
      <w:r w:rsidR="00047FA4">
        <w:rPr>
          <w:sz w:val="28"/>
          <w:szCs w:val="28"/>
        </w:rPr>
        <w:t xml:space="preserve"> </w:t>
      </w:r>
      <w:r w:rsidR="003B56E4" w:rsidRPr="00A4117A">
        <w:rPr>
          <w:sz w:val="28"/>
          <w:szCs w:val="28"/>
        </w:rPr>
        <w:t xml:space="preserve">(далее – Решение  о бюджете) следующие изменения: </w:t>
      </w:r>
    </w:p>
    <w:p w:rsidR="004D2A7D" w:rsidRPr="00A4117A" w:rsidRDefault="00382C3C" w:rsidP="00693738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1.1. п</w:t>
      </w:r>
      <w:r w:rsidR="004D2A7D" w:rsidRPr="00A4117A">
        <w:rPr>
          <w:sz w:val="28"/>
          <w:szCs w:val="28"/>
        </w:rPr>
        <w:t>ункт 1</w:t>
      </w:r>
      <w:r w:rsidR="003B56E4" w:rsidRPr="00A4117A">
        <w:rPr>
          <w:sz w:val="28"/>
          <w:szCs w:val="28"/>
        </w:rPr>
        <w:t xml:space="preserve"> </w:t>
      </w:r>
      <w:r w:rsidR="00564AFE">
        <w:rPr>
          <w:sz w:val="28"/>
          <w:szCs w:val="28"/>
        </w:rPr>
        <w:t xml:space="preserve">Решения </w:t>
      </w:r>
      <w:r w:rsidR="0095141C">
        <w:rPr>
          <w:sz w:val="28"/>
          <w:szCs w:val="28"/>
        </w:rPr>
        <w:t xml:space="preserve">о бюджете </w:t>
      </w:r>
      <w:r w:rsidR="004D2A7D" w:rsidRPr="00A4117A">
        <w:rPr>
          <w:sz w:val="28"/>
          <w:szCs w:val="28"/>
        </w:rPr>
        <w:t>изложить в следующей редакции:</w:t>
      </w:r>
    </w:p>
    <w:p w:rsidR="004D2A7D" w:rsidRPr="00D70A7A" w:rsidRDefault="004D2A7D" w:rsidP="00693738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70A7A">
        <w:rPr>
          <w:rFonts w:ascii="Times New Roman" w:hAnsi="Times New Roman" w:cs="Times New Roman"/>
          <w:sz w:val="28"/>
          <w:szCs w:val="28"/>
        </w:rPr>
        <w:t>1. Утвердить основные характ</w:t>
      </w:r>
      <w:r>
        <w:rPr>
          <w:rFonts w:ascii="Times New Roman" w:hAnsi="Times New Roman" w:cs="Times New Roman"/>
          <w:sz w:val="28"/>
          <w:szCs w:val="28"/>
        </w:rPr>
        <w:t>еристики местного бюджета на 202</w:t>
      </w:r>
      <w:r w:rsidR="00A320FB">
        <w:rPr>
          <w:rFonts w:ascii="Times New Roman" w:hAnsi="Times New Roman" w:cs="Times New Roman"/>
          <w:sz w:val="28"/>
          <w:szCs w:val="28"/>
        </w:rPr>
        <w:t>3</w:t>
      </w:r>
      <w:r w:rsidRPr="00D70A7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D2A7D" w:rsidRPr="00D70A7A" w:rsidRDefault="004D2A7D" w:rsidP="00693738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A7A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D70406">
        <w:rPr>
          <w:rFonts w:ascii="Times New Roman" w:hAnsi="Times New Roman" w:cs="Times New Roman"/>
          <w:sz w:val="28"/>
          <w:szCs w:val="28"/>
        </w:rPr>
        <w:t>3 782 032 182,53</w:t>
      </w:r>
      <w:r w:rsidR="00A320FB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C3621E">
        <w:rPr>
          <w:rFonts w:ascii="Times New Roman" w:hAnsi="Times New Roman" w:cs="Times New Roman"/>
          <w:sz w:val="28"/>
          <w:szCs w:val="28"/>
        </w:rPr>
        <w:t xml:space="preserve">, в том числе безвозмездных поступлений в сумме </w:t>
      </w:r>
      <w:r w:rsidR="00047FA4">
        <w:rPr>
          <w:rFonts w:ascii="Times New Roman" w:hAnsi="Times New Roman" w:cs="Times New Roman"/>
          <w:sz w:val="28"/>
          <w:szCs w:val="28"/>
        </w:rPr>
        <w:t>3</w:t>
      </w:r>
      <w:r w:rsidR="00D70406">
        <w:rPr>
          <w:rFonts w:ascii="Times New Roman" w:hAnsi="Times New Roman" w:cs="Times New Roman"/>
          <w:sz w:val="28"/>
          <w:szCs w:val="28"/>
        </w:rPr>
        <w:t> 29</w:t>
      </w:r>
      <w:r w:rsidR="00AE73DA">
        <w:rPr>
          <w:rFonts w:ascii="Times New Roman" w:hAnsi="Times New Roman" w:cs="Times New Roman"/>
          <w:sz w:val="28"/>
          <w:szCs w:val="28"/>
        </w:rPr>
        <w:t>9</w:t>
      </w:r>
      <w:r w:rsidR="00D70406">
        <w:rPr>
          <w:rFonts w:ascii="Times New Roman" w:hAnsi="Times New Roman" w:cs="Times New Roman"/>
          <w:sz w:val="28"/>
          <w:szCs w:val="28"/>
        </w:rPr>
        <w:t> 464 634,08</w:t>
      </w:r>
      <w:r w:rsidR="005C2B67">
        <w:rPr>
          <w:rFonts w:ascii="Times New Roman" w:hAnsi="Times New Roman" w:cs="Times New Roman"/>
          <w:sz w:val="28"/>
          <w:szCs w:val="28"/>
        </w:rPr>
        <w:t xml:space="preserve"> </w:t>
      </w:r>
      <w:r w:rsidRPr="00C3621E">
        <w:rPr>
          <w:rFonts w:ascii="Times New Roman" w:hAnsi="Times New Roman" w:cs="Times New Roman"/>
          <w:sz w:val="28"/>
          <w:szCs w:val="28"/>
        </w:rPr>
        <w:t>руб</w:t>
      </w:r>
      <w:r w:rsidR="00A320FB">
        <w:rPr>
          <w:rFonts w:ascii="Times New Roman" w:hAnsi="Times New Roman" w:cs="Times New Roman"/>
          <w:sz w:val="28"/>
          <w:szCs w:val="28"/>
        </w:rPr>
        <w:t>лей</w:t>
      </w:r>
      <w:r w:rsidRPr="00C3621E">
        <w:rPr>
          <w:rFonts w:ascii="Times New Roman" w:hAnsi="Times New Roman" w:cs="Times New Roman"/>
          <w:sz w:val="28"/>
          <w:szCs w:val="28"/>
        </w:rPr>
        <w:t>;</w:t>
      </w:r>
      <w:r w:rsidRPr="00D70A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2A7D" w:rsidRPr="00C3433F" w:rsidRDefault="004D2A7D" w:rsidP="00693738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3F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047FA4">
        <w:rPr>
          <w:rFonts w:ascii="Times New Roman" w:hAnsi="Times New Roman" w:cs="Times New Roman"/>
          <w:sz w:val="28"/>
          <w:szCs w:val="28"/>
        </w:rPr>
        <w:t>3</w:t>
      </w:r>
      <w:r w:rsidR="00D70406">
        <w:rPr>
          <w:rFonts w:ascii="Times New Roman" w:hAnsi="Times New Roman" w:cs="Times New Roman"/>
          <w:sz w:val="28"/>
          <w:szCs w:val="28"/>
        </w:rPr>
        <w:t> 867 303 426,63</w:t>
      </w:r>
      <w:r w:rsidRPr="00C3433F">
        <w:rPr>
          <w:rFonts w:ascii="Times New Roman" w:hAnsi="Times New Roman" w:cs="Times New Roman"/>
          <w:sz w:val="28"/>
          <w:szCs w:val="28"/>
        </w:rPr>
        <w:t xml:space="preserve"> ру</w:t>
      </w:r>
      <w:r w:rsidR="00A320FB">
        <w:rPr>
          <w:rFonts w:ascii="Times New Roman" w:hAnsi="Times New Roman" w:cs="Times New Roman"/>
          <w:sz w:val="28"/>
          <w:szCs w:val="28"/>
        </w:rPr>
        <w:t>блей</w:t>
      </w:r>
      <w:r w:rsidRPr="00C3433F">
        <w:rPr>
          <w:rFonts w:ascii="Times New Roman" w:hAnsi="Times New Roman" w:cs="Times New Roman"/>
          <w:sz w:val="28"/>
          <w:szCs w:val="28"/>
        </w:rPr>
        <w:t>;</w:t>
      </w:r>
    </w:p>
    <w:p w:rsidR="001C2329" w:rsidRDefault="004D2A7D" w:rsidP="00693738">
      <w:pPr>
        <w:spacing w:line="360" w:lineRule="auto"/>
        <w:ind w:firstLine="709"/>
        <w:jc w:val="both"/>
        <w:rPr>
          <w:sz w:val="28"/>
          <w:szCs w:val="28"/>
        </w:rPr>
      </w:pPr>
      <w:r w:rsidRPr="00F266DC">
        <w:rPr>
          <w:sz w:val="28"/>
          <w:szCs w:val="28"/>
        </w:rPr>
        <w:t xml:space="preserve">дефицит местного бюджета в сумме  </w:t>
      </w:r>
      <w:r w:rsidR="00D70406">
        <w:rPr>
          <w:sz w:val="28"/>
          <w:szCs w:val="28"/>
        </w:rPr>
        <w:t>85 271 244,10</w:t>
      </w:r>
      <w:r w:rsidR="00A320FB">
        <w:rPr>
          <w:sz w:val="28"/>
          <w:szCs w:val="28"/>
        </w:rPr>
        <w:t xml:space="preserve"> руб.</w:t>
      </w:r>
      <w:r w:rsidRPr="00F266DC">
        <w:rPr>
          <w:sz w:val="28"/>
          <w:szCs w:val="28"/>
        </w:rPr>
        <w:t>»</w:t>
      </w:r>
    </w:p>
    <w:p w:rsidR="00D70406" w:rsidRPr="00BF5607" w:rsidRDefault="00D70406" w:rsidP="00D70406">
      <w:pPr>
        <w:spacing w:line="360" w:lineRule="auto"/>
        <w:ind w:firstLine="709"/>
        <w:jc w:val="both"/>
        <w:rPr>
          <w:sz w:val="28"/>
          <w:szCs w:val="28"/>
        </w:rPr>
      </w:pPr>
      <w:r w:rsidRPr="00BF5607">
        <w:rPr>
          <w:sz w:val="28"/>
          <w:szCs w:val="28"/>
        </w:rPr>
        <w:t>1.2. пункт 2 Решения о бюджете  изложить в следующей редакции:</w:t>
      </w:r>
    </w:p>
    <w:p w:rsidR="00D70406" w:rsidRPr="00120704" w:rsidRDefault="00D70406" w:rsidP="00D70406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04">
        <w:rPr>
          <w:rFonts w:ascii="Times New Roman" w:hAnsi="Times New Roman" w:cs="Times New Roman"/>
          <w:sz w:val="28"/>
          <w:szCs w:val="28"/>
        </w:rPr>
        <w:t>«2. Утвердить основные характеристики местного бюджета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2070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70406" w:rsidRPr="00120704" w:rsidRDefault="00D70406" w:rsidP="00D70406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04">
        <w:rPr>
          <w:rFonts w:ascii="Times New Roman" w:hAnsi="Times New Roman" w:cs="Times New Roman"/>
          <w:sz w:val="28"/>
          <w:szCs w:val="28"/>
        </w:rPr>
        <w:lastRenderedPageBreak/>
        <w:t xml:space="preserve">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2 143 923 255,61 рублей</w:t>
      </w:r>
      <w:r w:rsidRPr="00120704">
        <w:rPr>
          <w:rFonts w:ascii="Times New Roman" w:hAnsi="Times New Roman" w:cs="Times New Roman"/>
          <w:sz w:val="28"/>
          <w:szCs w:val="28"/>
        </w:rPr>
        <w:t xml:space="preserve">, в том числе безвозмездных поступлений в сумме </w:t>
      </w:r>
      <w:r>
        <w:rPr>
          <w:rFonts w:ascii="Times New Roman" w:hAnsi="Times New Roman" w:cs="Times New Roman"/>
          <w:sz w:val="28"/>
          <w:szCs w:val="28"/>
        </w:rPr>
        <w:t>1 804 424 998,61</w:t>
      </w:r>
      <w:r w:rsidRPr="00120704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12070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70406" w:rsidRPr="00CE249F" w:rsidRDefault="00D70406" w:rsidP="00D70406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607">
        <w:rPr>
          <w:rFonts w:ascii="Times New Roman" w:hAnsi="Times New Roman" w:cs="Times New Roman"/>
          <w:sz w:val="28"/>
          <w:szCs w:val="28"/>
        </w:rPr>
        <w:t xml:space="preserve">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2 139 075 255,61 рублей</w:t>
      </w:r>
      <w:r w:rsidRPr="00CE249F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утверждаемые расходы в сумме </w:t>
      </w:r>
      <w:r>
        <w:rPr>
          <w:rFonts w:ascii="Times New Roman" w:hAnsi="Times New Roman" w:cs="Times New Roman"/>
          <w:sz w:val="28"/>
          <w:szCs w:val="28"/>
        </w:rPr>
        <w:t>12 000 000,00</w:t>
      </w:r>
      <w:r w:rsidRPr="00CE249F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E249F">
        <w:rPr>
          <w:rFonts w:ascii="Times New Roman" w:hAnsi="Times New Roman" w:cs="Times New Roman"/>
          <w:sz w:val="28"/>
          <w:szCs w:val="28"/>
        </w:rPr>
        <w:t>;</w:t>
      </w:r>
    </w:p>
    <w:p w:rsidR="00D70406" w:rsidRDefault="00D70406" w:rsidP="00D70406">
      <w:pPr>
        <w:spacing w:line="360" w:lineRule="auto"/>
        <w:ind w:firstLine="709"/>
        <w:jc w:val="both"/>
        <w:rPr>
          <w:sz w:val="28"/>
          <w:szCs w:val="28"/>
        </w:rPr>
      </w:pPr>
      <w:r w:rsidRPr="00CE249F">
        <w:rPr>
          <w:sz w:val="28"/>
          <w:szCs w:val="28"/>
        </w:rPr>
        <w:t xml:space="preserve">профицит местного бюджета в сумме </w:t>
      </w:r>
      <w:r>
        <w:rPr>
          <w:sz w:val="28"/>
          <w:szCs w:val="28"/>
        </w:rPr>
        <w:t>4 848 000,00 рублей</w:t>
      </w:r>
      <w:proofErr w:type="gramStart"/>
      <w:r>
        <w:rPr>
          <w:sz w:val="28"/>
          <w:szCs w:val="28"/>
        </w:rPr>
        <w:t>.</w:t>
      </w:r>
      <w:r w:rsidRPr="00CE249F">
        <w:rPr>
          <w:sz w:val="28"/>
          <w:szCs w:val="28"/>
        </w:rPr>
        <w:t>»</w:t>
      </w:r>
      <w:proofErr w:type="gramEnd"/>
    </w:p>
    <w:p w:rsidR="00D70406" w:rsidRPr="00A966B7" w:rsidRDefault="00D70406" w:rsidP="00D70406">
      <w:pPr>
        <w:spacing w:line="360" w:lineRule="auto"/>
        <w:ind w:firstLine="709"/>
        <w:jc w:val="both"/>
        <w:rPr>
          <w:sz w:val="28"/>
          <w:szCs w:val="28"/>
        </w:rPr>
      </w:pPr>
      <w:r w:rsidRPr="00A966B7">
        <w:rPr>
          <w:sz w:val="28"/>
          <w:szCs w:val="28"/>
        </w:rPr>
        <w:t xml:space="preserve">1.3. </w:t>
      </w:r>
      <w:r>
        <w:rPr>
          <w:sz w:val="28"/>
          <w:szCs w:val="28"/>
        </w:rPr>
        <w:t>пункт 3</w:t>
      </w:r>
      <w:r w:rsidRPr="00BF5607">
        <w:rPr>
          <w:sz w:val="28"/>
          <w:szCs w:val="28"/>
        </w:rPr>
        <w:t xml:space="preserve"> Решения о бюджете  изложить в следующей редакции:</w:t>
      </w:r>
    </w:p>
    <w:p w:rsidR="00D70406" w:rsidRPr="00120704" w:rsidRDefault="00D70406" w:rsidP="00D70406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</w:t>
      </w:r>
      <w:r w:rsidRPr="00120704">
        <w:rPr>
          <w:rFonts w:ascii="Times New Roman" w:hAnsi="Times New Roman" w:cs="Times New Roman"/>
          <w:sz w:val="28"/>
          <w:szCs w:val="28"/>
        </w:rPr>
        <w:t>. Утвердить основные характеристики местного бюджета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2070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70406" w:rsidRPr="00120704" w:rsidRDefault="00D70406" w:rsidP="00D70406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04">
        <w:rPr>
          <w:rFonts w:ascii="Times New Roman" w:hAnsi="Times New Roman" w:cs="Times New Roman"/>
          <w:sz w:val="28"/>
          <w:szCs w:val="28"/>
        </w:rPr>
        <w:t xml:space="preserve">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1 490 299 643,22 рублей</w:t>
      </w:r>
      <w:r w:rsidRPr="00120704">
        <w:rPr>
          <w:rFonts w:ascii="Times New Roman" w:hAnsi="Times New Roman" w:cs="Times New Roman"/>
          <w:sz w:val="28"/>
          <w:szCs w:val="28"/>
        </w:rPr>
        <w:t xml:space="preserve">, в том числе безвозмездных поступлений в сумме </w:t>
      </w:r>
      <w:r>
        <w:rPr>
          <w:rFonts w:ascii="Times New Roman" w:hAnsi="Times New Roman" w:cs="Times New Roman"/>
          <w:sz w:val="28"/>
          <w:szCs w:val="28"/>
        </w:rPr>
        <w:t>1 132 503 211,22 рублей</w:t>
      </w:r>
      <w:r w:rsidRPr="0012070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70406" w:rsidRPr="00CE249F" w:rsidRDefault="00D70406" w:rsidP="00D70406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607">
        <w:rPr>
          <w:rFonts w:ascii="Times New Roman" w:hAnsi="Times New Roman" w:cs="Times New Roman"/>
          <w:sz w:val="28"/>
          <w:szCs w:val="28"/>
        </w:rPr>
        <w:t xml:space="preserve">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 xml:space="preserve"> 1 485 299 643,22 рублей</w:t>
      </w:r>
      <w:r w:rsidRPr="00CE249F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утверждаемые расходы в сумме </w:t>
      </w:r>
      <w:r>
        <w:rPr>
          <w:rFonts w:ascii="Times New Roman" w:hAnsi="Times New Roman" w:cs="Times New Roman"/>
          <w:sz w:val="28"/>
          <w:szCs w:val="28"/>
        </w:rPr>
        <w:t>28 000 000,00</w:t>
      </w:r>
      <w:r w:rsidRPr="00CE249F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E249F">
        <w:rPr>
          <w:rFonts w:ascii="Times New Roman" w:hAnsi="Times New Roman" w:cs="Times New Roman"/>
          <w:sz w:val="28"/>
          <w:szCs w:val="28"/>
        </w:rPr>
        <w:t>;</w:t>
      </w:r>
    </w:p>
    <w:p w:rsidR="00D70406" w:rsidRDefault="00D70406" w:rsidP="00D70406">
      <w:pPr>
        <w:spacing w:line="360" w:lineRule="auto"/>
        <w:ind w:firstLine="709"/>
        <w:jc w:val="both"/>
        <w:rPr>
          <w:sz w:val="28"/>
          <w:szCs w:val="28"/>
        </w:rPr>
      </w:pPr>
      <w:r w:rsidRPr="00CE249F">
        <w:rPr>
          <w:sz w:val="28"/>
          <w:szCs w:val="28"/>
        </w:rPr>
        <w:t xml:space="preserve">профицит местного бюджета в сумме </w:t>
      </w:r>
      <w:r>
        <w:rPr>
          <w:sz w:val="28"/>
          <w:szCs w:val="28"/>
        </w:rPr>
        <w:t>5</w:t>
      </w:r>
      <w:r w:rsidRPr="00CE249F">
        <w:rPr>
          <w:sz w:val="28"/>
          <w:szCs w:val="28"/>
        </w:rPr>
        <w:t xml:space="preserve"> 000 000,00 </w:t>
      </w:r>
      <w:r>
        <w:rPr>
          <w:sz w:val="28"/>
          <w:szCs w:val="28"/>
        </w:rPr>
        <w:t>рублей</w:t>
      </w:r>
      <w:r w:rsidRPr="00CE249F">
        <w:rPr>
          <w:sz w:val="28"/>
          <w:szCs w:val="28"/>
        </w:rPr>
        <w:t>»</w:t>
      </w:r>
    </w:p>
    <w:p w:rsidR="00B324B3" w:rsidRPr="00137D82" w:rsidRDefault="00B324B3" w:rsidP="0079236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37D82">
        <w:rPr>
          <w:sz w:val="28"/>
          <w:szCs w:val="28"/>
        </w:rPr>
        <w:t>1.</w:t>
      </w:r>
      <w:r w:rsidR="00D70406">
        <w:rPr>
          <w:sz w:val="28"/>
          <w:szCs w:val="28"/>
        </w:rPr>
        <w:t>4</w:t>
      </w:r>
      <w:r w:rsidRPr="00137D82">
        <w:rPr>
          <w:sz w:val="28"/>
          <w:szCs w:val="28"/>
        </w:rPr>
        <w:t>. абзац 1 пункта 13 Решения о бюджете изложить в следующей редакции:</w:t>
      </w:r>
    </w:p>
    <w:p w:rsidR="00B324B3" w:rsidRDefault="00B324B3" w:rsidP="00A320FB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67F4E">
        <w:rPr>
          <w:sz w:val="28"/>
          <w:szCs w:val="28"/>
        </w:rPr>
        <w:t xml:space="preserve">«13. </w:t>
      </w:r>
      <w:r w:rsidR="00A320FB" w:rsidRPr="00B67F4E">
        <w:rPr>
          <w:sz w:val="28"/>
          <w:szCs w:val="28"/>
        </w:rPr>
        <w:t xml:space="preserve">Утвердить объем бюджетных ассигнований Муниципального дорожного фонда на 2023 год в сумме  </w:t>
      </w:r>
      <w:r w:rsidR="00D70406">
        <w:rPr>
          <w:sz w:val="28"/>
          <w:szCs w:val="28"/>
        </w:rPr>
        <w:t>54 188 462,20</w:t>
      </w:r>
      <w:r w:rsidR="00A320FB" w:rsidRPr="00B67F4E">
        <w:rPr>
          <w:sz w:val="28"/>
          <w:szCs w:val="28"/>
        </w:rPr>
        <w:t xml:space="preserve"> рублей, на 2024 год в сумме 38 687 933,00 рублей, на 2025 год в сумме 30 984 683,00 рублей</w:t>
      </w:r>
      <w:proofErr w:type="gramStart"/>
      <w:r w:rsidR="00A320FB" w:rsidRPr="00B67F4E">
        <w:rPr>
          <w:sz w:val="28"/>
          <w:szCs w:val="28"/>
        </w:rPr>
        <w:t>.</w:t>
      </w:r>
      <w:r w:rsidR="0095141C" w:rsidRPr="00B67F4E">
        <w:rPr>
          <w:sz w:val="28"/>
          <w:szCs w:val="28"/>
        </w:rPr>
        <w:t>»</w:t>
      </w:r>
      <w:proofErr w:type="gramEnd"/>
    </w:p>
    <w:p w:rsidR="00C676D3" w:rsidRDefault="00C676D3" w:rsidP="00A320FB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 абзац 2 пункта 15 Решения о бюджете изложить в новой редакции:</w:t>
      </w:r>
    </w:p>
    <w:p w:rsidR="00C676D3" w:rsidRPr="00BA3B4E" w:rsidRDefault="00C676D3" w:rsidP="00C676D3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A3B4E">
        <w:rPr>
          <w:sz w:val="28"/>
          <w:szCs w:val="28"/>
        </w:rPr>
        <w:t>Утвердить распределение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а также некоммерческим организациям,</w:t>
      </w:r>
      <w:r w:rsidRPr="00BA3B4E">
        <w:rPr>
          <w:rFonts w:ascii="Arial" w:hAnsi="Arial" w:cs="Arial"/>
          <w:sz w:val="20"/>
          <w:szCs w:val="20"/>
        </w:rPr>
        <w:t xml:space="preserve"> </w:t>
      </w:r>
      <w:r w:rsidRPr="00BA3B4E">
        <w:rPr>
          <w:sz w:val="28"/>
          <w:szCs w:val="28"/>
        </w:rPr>
        <w:t>не являющимися казенными учреждениями, по видам предоставляемых субсидий:</w:t>
      </w:r>
    </w:p>
    <w:p w:rsidR="00C676D3" w:rsidRPr="00BA3B4E" w:rsidRDefault="00C676D3" w:rsidP="00C676D3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3B4E">
        <w:rPr>
          <w:sz w:val="28"/>
          <w:szCs w:val="28"/>
        </w:rPr>
        <w:t>на 2023 год - согласно приложению 18 к Решению о бюджете;</w:t>
      </w:r>
    </w:p>
    <w:p w:rsidR="00C676D3" w:rsidRPr="00BA3B4E" w:rsidRDefault="00C676D3" w:rsidP="00C676D3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3B4E">
        <w:rPr>
          <w:sz w:val="28"/>
          <w:szCs w:val="28"/>
        </w:rPr>
        <w:t>на 2024-2025 согласно пр</w:t>
      </w:r>
      <w:r>
        <w:rPr>
          <w:sz w:val="28"/>
          <w:szCs w:val="28"/>
        </w:rPr>
        <w:t>иложению 22 к Решению о бюджете</w:t>
      </w:r>
      <w:proofErr w:type="gramStart"/>
      <w:r>
        <w:rPr>
          <w:sz w:val="28"/>
          <w:szCs w:val="28"/>
        </w:rPr>
        <w:t>.»</w:t>
      </w:r>
      <w:proofErr w:type="gramEnd"/>
    </w:p>
    <w:p w:rsidR="00D70406" w:rsidRPr="00685CED" w:rsidRDefault="00A525B3" w:rsidP="00D704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D70406">
        <w:rPr>
          <w:sz w:val="28"/>
          <w:szCs w:val="28"/>
        </w:rPr>
        <w:t xml:space="preserve">. </w:t>
      </w:r>
      <w:r w:rsidR="00D70406" w:rsidRPr="00685CED">
        <w:rPr>
          <w:sz w:val="28"/>
          <w:szCs w:val="28"/>
        </w:rPr>
        <w:t>пункт 16 Решения о бюджете изложить в следующей редакции:</w:t>
      </w:r>
    </w:p>
    <w:p w:rsidR="00D70406" w:rsidRPr="00B67F4E" w:rsidRDefault="00D70406" w:rsidP="00D7040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«16. Установить:</w:t>
      </w:r>
    </w:p>
    <w:p w:rsidR="00D70406" w:rsidRPr="00B67F4E" w:rsidRDefault="00D70406" w:rsidP="00D70406">
      <w:pPr>
        <w:widowControl w:val="0"/>
        <w:tabs>
          <w:tab w:val="num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 xml:space="preserve">1) верхний предел внутреннего муниципального долга муниципального образования на 1 января 2024 года в сумме </w:t>
      </w:r>
      <w:r w:rsidR="00C676D3">
        <w:rPr>
          <w:sz w:val="28"/>
          <w:szCs w:val="28"/>
        </w:rPr>
        <w:t>11</w:t>
      </w:r>
      <w:r w:rsidRPr="00B67F4E">
        <w:rPr>
          <w:sz w:val="28"/>
          <w:szCs w:val="28"/>
        </w:rPr>
        <w:t xml:space="preserve"> 045 810,00 рублей, </w:t>
      </w:r>
      <w:r w:rsidR="00C676D3">
        <w:rPr>
          <w:sz w:val="28"/>
          <w:szCs w:val="28"/>
        </w:rPr>
        <w:t>на 1 января 2025 года в сумме 6</w:t>
      </w:r>
      <w:r w:rsidRPr="00B67F4E">
        <w:rPr>
          <w:sz w:val="28"/>
          <w:szCs w:val="28"/>
        </w:rPr>
        <w:t xml:space="preserve"> 197 810,00 рублей, на 1 января 2026 года </w:t>
      </w:r>
      <w:r w:rsidR="00C676D3">
        <w:rPr>
          <w:sz w:val="28"/>
          <w:szCs w:val="28"/>
        </w:rPr>
        <w:t>1</w:t>
      </w:r>
      <w:r w:rsidRPr="00B67F4E">
        <w:rPr>
          <w:sz w:val="28"/>
          <w:szCs w:val="28"/>
        </w:rPr>
        <w:t> 197 810,00 рублей.</w:t>
      </w:r>
    </w:p>
    <w:p w:rsidR="00D70406" w:rsidRPr="00B67F4E" w:rsidRDefault="00D70406" w:rsidP="00D70406">
      <w:pPr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lastRenderedPageBreak/>
        <w:t>2) верхний предел долга по муниципальным гарантиям на 1 января 2024 года в сумме 0,00 рублей, на 1 января 2025 года в сумме 0,00 рублей, на 1 января 2026 года в сумме 0,00 рублей.</w:t>
      </w:r>
    </w:p>
    <w:p w:rsidR="00D70406" w:rsidRPr="00C676D3" w:rsidRDefault="00D70406" w:rsidP="00C676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F4E">
        <w:rPr>
          <w:rFonts w:ascii="Times New Roman" w:hAnsi="Times New Roman" w:cs="Times New Roman"/>
          <w:sz w:val="28"/>
          <w:szCs w:val="28"/>
        </w:rPr>
        <w:t>3) объем расходов на обслуживание муниципального долга в 2023 году в сумме 874 250,00 рублей, в 2024 году 1 548 990,00 рублей, в 2025 году 1 288 800,00 рублей</w:t>
      </w:r>
      <w:proofErr w:type="gramStart"/>
      <w:r w:rsidRPr="00B67F4E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676D3" w:rsidRPr="00B67F4E" w:rsidRDefault="00C676D3" w:rsidP="00C676D3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A525B3">
        <w:rPr>
          <w:sz w:val="28"/>
          <w:szCs w:val="28"/>
        </w:rPr>
        <w:t>7</w:t>
      </w:r>
      <w:r w:rsidRPr="00B67F4E">
        <w:rPr>
          <w:sz w:val="28"/>
          <w:szCs w:val="28"/>
        </w:rPr>
        <w:t>. Приложение  1 Решения о бюджете изложить в новой редакции (приложение № 1).</w:t>
      </w:r>
    </w:p>
    <w:p w:rsidR="00C676D3" w:rsidRPr="00B67F4E" w:rsidRDefault="00C676D3" w:rsidP="00C676D3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A525B3">
        <w:rPr>
          <w:sz w:val="28"/>
          <w:szCs w:val="28"/>
        </w:rPr>
        <w:t>8</w:t>
      </w:r>
      <w:r w:rsidRPr="00B67F4E">
        <w:rPr>
          <w:sz w:val="28"/>
          <w:szCs w:val="28"/>
        </w:rPr>
        <w:t>. Приложение 3 Решения о бюджете изложить в новой редакции (приложение № 2).</w:t>
      </w:r>
    </w:p>
    <w:p w:rsidR="00C676D3" w:rsidRPr="00B67F4E" w:rsidRDefault="00C676D3" w:rsidP="00C676D3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A525B3">
        <w:rPr>
          <w:sz w:val="28"/>
          <w:szCs w:val="28"/>
        </w:rPr>
        <w:t>9</w:t>
      </w:r>
      <w:r w:rsidRPr="00B67F4E">
        <w:rPr>
          <w:sz w:val="28"/>
          <w:szCs w:val="28"/>
        </w:rPr>
        <w:t>. Приложение 4  Решения о бюджете изложить в новой редакции (приложение № 3).</w:t>
      </w:r>
    </w:p>
    <w:p w:rsidR="00C676D3" w:rsidRPr="00B67F4E" w:rsidRDefault="00C676D3" w:rsidP="00C676D3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A525B3">
        <w:rPr>
          <w:sz w:val="28"/>
          <w:szCs w:val="28"/>
        </w:rPr>
        <w:t>10</w:t>
      </w:r>
      <w:r w:rsidRPr="00B67F4E">
        <w:rPr>
          <w:sz w:val="28"/>
          <w:szCs w:val="28"/>
        </w:rPr>
        <w:t>. Приложение 5  Решения о бюджете изложить в новой редакции (приложение № 4).</w:t>
      </w:r>
    </w:p>
    <w:p w:rsidR="00C676D3" w:rsidRPr="00B67F4E" w:rsidRDefault="00C676D3" w:rsidP="00C676D3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A525B3">
        <w:rPr>
          <w:sz w:val="28"/>
          <w:szCs w:val="28"/>
        </w:rPr>
        <w:t>1</w:t>
      </w:r>
      <w:r w:rsidRPr="00B67F4E">
        <w:rPr>
          <w:sz w:val="28"/>
          <w:szCs w:val="28"/>
        </w:rPr>
        <w:t>. Приложение  6  Решения о бюджете изложить в новой редакции (приложение № 5).</w:t>
      </w:r>
    </w:p>
    <w:p w:rsidR="00C676D3" w:rsidRPr="00B67F4E" w:rsidRDefault="00C676D3" w:rsidP="00C676D3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A525B3">
        <w:rPr>
          <w:sz w:val="28"/>
          <w:szCs w:val="28"/>
        </w:rPr>
        <w:t>2</w:t>
      </w:r>
      <w:r w:rsidRPr="00B67F4E">
        <w:rPr>
          <w:sz w:val="28"/>
          <w:szCs w:val="28"/>
        </w:rPr>
        <w:t>. Приложение  7  Решения о бюджете изложить в новой редакции (приложение № 6).</w:t>
      </w:r>
    </w:p>
    <w:p w:rsidR="00C676D3" w:rsidRPr="00B67F4E" w:rsidRDefault="00C676D3" w:rsidP="00C676D3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A525B3">
        <w:rPr>
          <w:sz w:val="28"/>
          <w:szCs w:val="28"/>
        </w:rPr>
        <w:t>3</w:t>
      </w:r>
      <w:r w:rsidRPr="00B67F4E">
        <w:rPr>
          <w:sz w:val="28"/>
          <w:szCs w:val="28"/>
        </w:rPr>
        <w:t>. Приложение 8 Решения о бюджете изложить в новой редакции (приложение № 7).</w:t>
      </w:r>
    </w:p>
    <w:p w:rsidR="00C676D3" w:rsidRPr="00B67F4E" w:rsidRDefault="00C676D3" w:rsidP="00C676D3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A525B3">
        <w:rPr>
          <w:sz w:val="28"/>
          <w:szCs w:val="28"/>
        </w:rPr>
        <w:t>4</w:t>
      </w:r>
      <w:r w:rsidRPr="00B67F4E">
        <w:rPr>
          <w:sz w:val="28"/>
          <w:szCs w:val="28"/>
        </w:rPr>
        <w:t>. Приложение 9 Решения о бюджете изложить в новой редакции (приложение № 8).</w:t>
      </w:r>
    </w:p>
    <w:p w:rsidR="00C676D3" w:rsidRPr="00B67F4E" w:rsidRDefault="00C676D3" w:rsidP="00C676D3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A525B3">
        <w:rPr>
          <w:sz w:val="28"/>
          <w:szCs w:val="28"/>
        </w:rPr>
        <w:t>5</w:t>
      </w:r>
      <w:r w:rsidRPr="00B67F4E">
        <w:rPr>
          <w:sz w:val="28"/>
          <w:szCs w:val="28"/>
        </w:rPr>
        <w:t>. Приложение 10 Решения о бюджете изложить в новой редакции (приложение № 9).</w:t>
      </w:r>
    </w:p>
    <w:p w:rsidR="00C676D3" w:rsidRPr="00B67F4E" w:rsidRDefault="00C676D3" w:rsidP="00C676D3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A525B3">
        <w:rPr>
          <w:sz w:val="28"/>
          <w:szCs w:val="28"/>
        </w:rPr>
        <w:t>6</w:t>
      </w:r>
      <w:r w:rsidRPr="00B67F4E">
        <w:rPr>
          <w:sz w:val="28"/>
          <w:szCs w:val="28"/>
        </w:rPr>
        <w:t>. Приложение 11 Решения о бюджете изложить в новой редакции (приложение № 10).</w:t>
      </w:r>
    </w:p>
    <w:p w:rsidR="00C676D3" w:rsidRPr="00B67F4E" w:rsidRDefault="00C676D3" w:rsidP="00C676D3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A525B3">
        <w:rPr>
          <w:sz w:val="28"/>
          <w:szCs w:val="28"/>
        </w:rPr>
        <w:t>7</w:t>
      </w:r>
      <w:r w:rsidRPr="00B67F4E">
        <w:rPr>
          <w:sz w:val="28"/>
          <w:szCs w:val="28"/>
        </w:rPr>
        <w:t>. Приложение 12 Решения о бюджете изложить в новой редакции (приложение № 11).</w:t>
      </w:r>
    </w:p>
    <w:p w:rsidR="00C676D3" w:rsidRPr="00B67F4E" w:rsidRDefault="00C676D3" w:rsidP="00C676D3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A525B3">
        <w:rPr>
          <w:sz w:val="28"/>
          <w:szCs w:val="28"/>
        </w:rPr>
        <w:t>8</w:t>
      </w:r>
      <w:r w:rsidRPr="00B67F4E">
        <w:rPr>
          <w:sz w:val="28"/>
          <w:szCs w:val="28"/>
        </w:rPr>
        <w:t>. Приложение 13 Решения о бюджете изложить в новой редакции (приложение № 12).</w:t>
      </w:r>
    </w:p>
    <w:p w:rsidR="00C676D3" w:rsidRPr="009B14CE" w:rsidRDefault="00C676D3" w:rsidP="00C676D3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lastRenderedPageBreak/>
        <w:t>1.1</w:t>
      </w:r>
      <w:r w:rsidR="00A525B3">
        <w:rPr>
          <w:sz w:val="28"/>
          <w:szCs w:val="28"/>
        </w:rPr>
        <w:t>9</w:t>
      </w:r>
      <w:r w:rsidRPr="00B67F4E">
        <w:rPr>
          <w:sz w:val="28"/>
          <w:szCs w:val="28"/>
        </w:rPr>
        <w:t>. Приложение 15 Решения о бюджете изложить в новой редакции</w:t>
      </w:r>
      <w:r w:rsidRPr="009B14CE">
        <w:rPr>
          <w:sz w:val="28"/>
          <w:szCs w:val="28"/>
        </w:rPr>
        <w:t xml:space="preserve"> (приложение № 13).</w:t>
      </w:r>
    </w:p>
    <w:p w:rsidR="00C676D3" w:rsidRPr="009B14CE" w:rsidRDefault="00C676D3" w:rsidP="00C676D3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9B14CE">
        <w:rPr>
          <w:sz w:val="28"/>
          <w:szCs w:val="28"/>
        </w:rPr>
        <w:t>1.</w:t>
      </w:r>
      <w:r w:rsidR="00A525B3">
        <w:rPr>
          <w:sz w:val="28"/>
          <w:szCs w:val="28"/>
        </w:rPr>
        <w:t>20</w:t>
      </w:r>
      <w:r w:rsidRPr="009B14CE">
        <w:rPr>
          <w:sz w:val="28"/>
          <w:szCs w:val="28"/>
        </w:rPr>
        <w:t>. Приложение 1</w:t>
      </w:r>
      <w:r>
        <w:rPr>
          <w:sz w:val="28"/>
          <w:szCs w:val="28"/>
        </w:rPr>
        <w:t>8</w:t>
      </w:r>
      <w:r w:rsidRPr="009B14CE">
        <w:rPr>
          <w:sz w:val="28"/>
          <w:szCs w:val="28"/>
        </w:rPr>
        <w:t xml:space="preserve"> Решения о бюджете изложить в новой редакции (приложение № 14).</w:t>
      </w:r>
    </w:p>
    <w:p w:rsidR="00C676D3" w:rsidRPr="009B14CE" w:rsidRDefault="00C676D3" w:rsidP="00C676D3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9B14CE">
        <w:rPr>
          <w:sz w:val="28"/>
          <w:szCs w:val="28"/>
        </w:rPr>
        <w:t>1.</w:t>
      </w:r>
      <w:r w:rsidR="00A525B3">
        <w:rPr>
          <w:sz w:val="28"/>
          <w:szCs w:val="28"/>
        </w:rPr>
        <w:t>21</w:t>
      </w:r>
      <w:r w:rsidRPr="009B14CE">
        <w:rPr>
          <w:sz w:val="28"/>
          <w:szCs w:val="28"/>
        </w:rPr>
        <w:t>. Приложение 1</w:t>
      </w:r>
      <w:r>
        <w:rPr>
          <w:sz w:val="28"/>
          <w:szCs w:val="28"/>
        </w:rPr>
        <w:t>9</w:t>
      </w:r>
      <w:r w:rsidRPr="009B14CE">
        <w:rPr>
          <w:sz w:val="28"/>
          <w:szCs w:val="28"/>
        </w:rPr>
        <w:t xml:space="preserve"> Решения о бюджете изложить в новой редакции (приложение № 15).</w:t>
      </w:r>
    </w:p>
    <w:p w:rsidR="00C676D3" w:rsidRDefault="00A525B3" w:rsidP="00C676D3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1.22</w:t>
      </w:r>
      <w:r w:rsidR="00C676D3">
        <w:rPr>
          <w:sz w:val="28"/>
          <w:szCs w:val="28"/>
        </w:rPr>
        <w:t>. Приложение 20</w:t>
      </w:r>
      <w:r w:rsidR="00C676D3" w:rsidRPr="009B14CE">
        <w:rPr>
          <w:sz w:val="28"/>
          <w:szCs w:val="28"/>
        </w:rPr>
        <w:t xml:space="preserve"> Решения о бюджете изложить в новой редакции (приложение № 16).</w:t>
      </w:r>
    </w:p>
    <w:p w:rsidR="00C676D3" w:rsidRDefault="00A525B3" w:rsidP="00C676D3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1.23</w:t>
      </w:r>
      <w:r w:rsidR="00C676D3">
        <w:rPr>
          <w:sz w:val="28"/>
          <w:szCs w:val="28"/>
        </w:rPr>
        <w:t>. Дополнить Решение о бюджете приложением 22 (приложение № 17).</w:t>
      </w:r>
    </w:p>
    <w:p w:rsidR="004D2A7D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D2A7D" w:rsidRPr="00D1492D">
        <w:rPr>
          <w:sz w:val="28"/>
          <w:szCs w:val="28"/>
        </w:rPr>
        <w:t>.</w:t>
      </w:r>
      <w:r w:rsidR="004D2A7D">
        <w:rPr>
          <w:sz w:val="28"/>
          <w:szCs w:val="28"/>
        </w:rPr>
        <w:t xml:space="preserve"> </w:t>
      </w:r>
      <w:r w:rsidR="004D2A7D" w:rsidRPr="00D1492D">
        <w:rPr>
          <w:sz w:val="28"/>
          <w:szCs w:val="28"/>
        </w:rPr>
        <w:t>Финансовому управлению администрации муниципального образования «город Северобайкальск» внести соответствующие изменения в сводную бюджетную роспись.</w:t>
      </w:r>
    </w:p>
    <w:p w:rsidR="00046A2E" w:rsidRDefault="003B56E4" w:rsidP="00DA3EC1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D2A7D">
        <w:rPr>
          <w:sz w:val="28"/>
          <w:szCs w:val="28"/>
        </w:rPr>
        <w:t>.</w:t>
      </w:r>
      <w:r w:rsidR="004D2A7D" w:rsidRPr="00D1492D">
        <w:rPr>
          <w:sz w:val="28"/>
          <w:szCs w:val="28"/>
        </w:rPr>
        <w:t xml:space="preserve"> </w:t>
      </w:r>
      <w:proofErr w:type="gramStart"/>
      <w:r w:rsidR="004D2A7D" w:rsidRPr="00D1492D">
        <w:rPr>
          <w:sz w:val="28"/>
          <w:szCs w:val="28"/>
        </w:rPr>
        <w:t>Контроль за</w:t>
      </w:r>
      <w:proofErr w:type="gramEnd"/>
      <w:r w:rsidR="004D2A7D" w:rsidRPr="00D1492D">
        <w:rPr>
          <w:sz w:val="28"/>
          <w:szCs w:val="28"/>
        </w:rPr>
        <w:t xml:space="preserve"> исполне</w:t>
      </w:r>
      <w:r w:rsidR="004D2A7D">
        <w:rPr>
          <w:sz w:val="28"/>
          <w:szCs w:val="28"/>
        </w:rPr>
        <w:t>нием настоящего решения возложить на</w:t>
      </w:r>
      <w:r w:rsidR="004D2A7D" w:rsidRPr="00D1492D">
        <w:rPr>
          <w:sz w:val="28"/>
          <w:szCs w:val="28"/>
        </w:rPr>
        <w:t xml:space="preserve"> </w:t>
      </w:r>
      <w:r w:rsidR="004D2A7D">
        <w:rPr>
          <w:sz w:val="28"/>
          <w:szCs w:val="28"/>
        </w:rPr>
        <w:t>Главу муниципального образования «город Северобайкальск»</w:t>
      </w:r>
      <w:r w:rsidR="004D2A7D" w:rsidRPr="00D1492D">
        <w:rPr>
          <w:sz w:val="28"/>
          <w:szCs w:val="28"/>
        </w:rPr>
        <w:t xml:space="preserve"> и </w:t>
      </w:r>
      <w:r w:rsidR="004D2A7D">
        <w:rPr>
          <w:sz w:val="28"/>
          <w:szCs w:val="28"/>
        </w:rPr>
        <w:t>Комиссию</w:t>
      </w:r>
      <w:r w:rsidR="004D2A7D" w:rsidRPr="00D1492D">
        <w:rPr>
          <w:sz w:val="28"/>
          <w:szCs w:val="28"/>
        </w:rPr>
        <w:t xml:space="preserve"> по экономике, бюджету, налогам и муниципальной собственности Северобайкальско</w:t>
      </w:r>
      <w:r w:rsidR="004D2A7D">
        <w:rPr>
          <w:sz w:val="28"/>
          <w:szCs w:val="28"/>
        </w:rPr>
        <w:t>го городского Совета депутатов.</w:t>
      </w:r>
    </w:p>
    <w:p w:rsidR="003B56E4" w:rsidRDefault="003B56E4" w:rsidP="00A525B3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D2A7D">
        <w:rPr>
          <w:sz w:val="28"/>
          <w:szCs w:val="28"/>
        </w:rPr>
        <w:t>.</w:t>
      </w:r>
      <w:r w:rsidR="004D2A7D" w:rsidRPr="00D1492D">
        <w:rPr>
          <w:sz w:val="28"/>
          <w:szCs w:val="28"/>
        </w:rPr>
        <w:t xml:space="preserve"> Настоящее решение вступает в силу </w:t>
      </w:r>
      <w:r w:rsidR="004D2A7D">
        <w:rPr>
          <w:sz w:val="28"/>
          <w:szCs w:val="28"/>
        </w:rPr>
        <w:t>с</w:t>
      </w:r>
      <w:r w:rsidR="00C74254">
        <w:rPr>
          <w:sz w:val="28"/>
          <w:szCs w:val="28"/>
        </w:rPr>
        <w:t>о дня</w:t>
      </w:r>
      <w:r w:rsidR="004D2A7D" w:rsidRPr="00D1492D">
        <w:rPr>
          <w:sz w:val="28"/>
          <w:szCs w:val="28"/>
        </w:rPr>
        <w:t xml:space="preserve"> официальног</w:t>
      </w:r>
      <w:r w:rsidR="004D2A7D">
        <w:rPr>
          <w:sz w:val="28"/>
          <w:szCs w:val="28"/>
        </w:rPr>
        <w:t xml:space="preserve">о опубликования в газете «Северный Байкал» и подлежит размещению на официальном сайте органов местного самоуправления </w:t>
      </w:r>
      <w:r w:rsidR="004D2A7D" w:rsidRPr="00094A5F">
        <w:rPr>
          <w:sz w:val="28"/>
          <w:szCs w:val="28"/>
        </w:rPr>
        <w:t>(</w:t>
      </w:r>
      <w:hyperlink r:id="rId8" w:history="1">
        <w:r w:rsidR="004D2A7D" w:rsidRPr="00F57672">
          <w:rPr>
            <w:rStyle w:val="a7"/>
            <w:sz w:val="28"/>
            <w:szCs w:val="28"/>
          </w:rPr>
          <w:t>https://egov-buryatia.ru/gs</w:t>
        </w:r>
        <w:proofErr w:type="spellStart"/>
        <w:r w:rsidR="004D2A7D" w:rsidRPr="00F57672">
          <w:rPr>
            <w:rStyle w:val="a7"/>
            <w:sz w:val="28"/>
            <w:szCs w:val="28"/>
            <w:lang w:val="en-US"/>
          </w:rPr>
          <w:t>evbk</w:t>
        </w:r>
        <w:proofErr w:type="spellEnd"/>
        <w:r w:rsidR="004D2A7D" w:rsidRPr="005B1630">
          <w:rPr>
            <w:rStyle w:val="a7"/>
            <w:sz w:val="28"/>
            <w:szCs w:val="28"/>
          </w:rPr>
          <w:t>/</w:t>
        </w:r>
      </w:hyperlink>
      <w:r w:rsidR="004D2A7D" w:rsidRPr="005B1630">
        <w:rPr>
          <w:sz w:val="28"/>
          <w:szCs w:val="28"/>
        </w:rPr>
        <w:t>)</w:t>
      </w:r>
      <w:r w:rsidR="004D2A7D">
        <w:rPr>
          <w:sz w:val="28"/>
          <w:szCs w:val="28"/>
        </w:rPr>
        <w:t xml:space="preserve">. </w:t>
      </w:r>
    </w:p>
    <w:p w:rsidR="00276FFC" w:rsidRDefault="00276FFC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A525B3" w:rsidRDefault="00A525B3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tbl>
      <w:tblPr>
        <w:tblW w:w="10555" w:type="dxa"/>
        <w:tblInd w:w="-34" w:type="dxa"/>
        <w:tblLook w:val="04A0"/>
      </w:tblPr>
      <w:tblGrid>
        <w:gridCol w:w="5245"/>
        <w:gridCol w:w="5310"/>
      </w:tblGrid>
      <w:tr w:rsidR="00046A2E" w:rsidTr="00C206FE">
        <w:trPr>
          <w:trHeight w:val="361"/>
        </w:trPr>
        <w:tc>
          <w:tcPr>
            <w:tcW w:w="5245" w:type="dxa"/>
          </w:tcPr>
          <w:p w:rsidR="00046A2E" w:rsidRPr="00872C6E" w:rsidRDefault="00046A2E" w:rsidP="00C206FE">
            <w:pPr>
              <w:rPr>
                <w:lang w:val="en-US"/>
              </w:rPr>
            </w:pPr>
            <w:r>
              <w:rPr>
                <w:sz w:val="28"/>
                <w:szCs w:val="28"/>
              </w:rPr>
              <w:t>Г</w:t>
            </w:r>
            <w:r w:rsidRPr="00D511B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  <w:lang w:val="en-US"/>
              </w:rPr>
              <w:t xml:space="preserve">  </w:t>
            </w:r>
            <w:r w:rsidRPr="00D511B3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  <w:lang w:val="en-US"/>
              </w:rPr>
              <w:t xml:space="preserve">  </w:t>
            </w:r>
            <w:r w:rsidRPr="00D511B3">
              <w:rPr>
                <w:sz w:val="28"/>
                <w:szCs w:val="28"/>
              </w:rPr>
              <w:t>образования</w:t>
            </w:r>
          </w:p>
        </w:tc>
        <w:tc>
          <w:tcPr>
            <w:tcW w:w="5310" w:type="dxa"/>
          </w:tcPr>
          <w:p w:rsidR="00046A2E" w:rsidRPr="001D15BD" w:rsidRDefault="00A6562A" w:rsidP="00C206FE">
            <w:pPr>
              <w:rPr>
                <w:lang w:val="en-US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047FA4">
              <w:rPr>
                <w:sz w:val="28"/>
                <w:szCs w:val="28"/>
              </w:rPr>
              <w:t>П</w:t>
            </w:r>
            <w:r w:rsidR="00276FFC">
              <w:rPr>
                <w:sz w:val="28"/>
                <w:szCs w:val="28"/>
              </w:rPr>
              <w:t>редседател</w:t>
            </w:r>
            <w:r w:rsidR="00047FA4">
              <w:rPr>
                <w:sz w:val="28"/>
                <w:szCs w:val="28"/>
              </w:rPr>
              <w:t xml:space="preserve">ь </w:t>
            </w:r>
            <w:proofErr w:type="gramStart"/>
            <w:r w:rsidR="00047FA4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046A2E" w:rsidTr="00C206FE">
        <w:trPr>
          <w:trHeight w:val="361"/>
        </w:trPr>
        <w:tc>
          <w:tcPr>
            <w:tcW w:w="5245" w:type="dxa"/>
          </w:tcPr>
          <w:p w:rsidR="00046A2E" w:rsidRDefault="00046A2E" w:rsidP="00C206FE">
            <w:r w:rsidRPr="00D511B3">
              <w:rPr>
                <w:sz w:val="28"/>
                <w:szCs w:val="28"/>
              </w:rPr>
              <w:t>«город Северобайкальск»</w:t>
            </w:r>
          </w:p>
        </w:tc>
        <w:tc>
          <w:tcPr>
            <w:tcW w:w="5310" w:type="dxa"/>
          </w:tcPr>
          <w:p w:rsidR="00276FFC" w:rsidRDefault="00A6562A" w:rsidP="00C206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046A2E">
              <w:rPr>
                <w:sz w:val="28"/>
                <w:szCs w:val="28"/>
              </w:rPr>
              <w:t>г</w:t>
            </w:r>
            <w:r w:rsidR="00046A2E" w:rsidRPr="00D511B3">
              <w:rPr>
                <w:sz w:val="28"/>
                <w:szCs w:val="28"/>
              </w:rPr>
              <w:t>ородского</w:t>
            </w:r>
            <w:r w:rsidR="00046A2E">
              <w:rPr>
                <w:sz w:val="28"/>
                <w:szCs w:val="28"/>
                <w:lang w:val="en-US"/>
              </w:rPr>
              <w:t xml:space="preserve"> </w:t>
            </w:r>
            <w:r w:rsidR="00046A2E">
              <w:rPr>
                <w:sz w:val="28"/>
                <w:szCs w:val="28"/>
              </w:rPr>
              <w:t xml:space="preserve"> </w:t>
            </w:r>
            <w:r w:rsidR="00047FA4" w:rsidRPr="00D511B3">
              <w:rPr>
                <w:sz w:val="28"/>
                <w:szCs w:val="28"/>
              </w:rPr>
              <w:t xml:space="preserve">Совета </w:t>
            </w:r>
            <w:r w:rsidR="00047FA4">
              <w:rPr>
                <w:sz w:val="28"/>
                <w:szCs w:val="28"/>
              </w:rPr>
              <w:t xml:space="preserve"> </w:t>
            </w:r>
            <w:r w:rsidR="00047FA4" w:rsidRPr="00D511B3">
              <w:rPr>
                <w:sz w:val="28"/>
                <w:szCs w:val="28"/>
              </w:rPr>
              <w:t>депутатов</w:t>
            </w:r>
          </w:p>
          <w:p w:rsidR="00046A2E" w:rsidRPr="001D15BD" w:rsidRDefault="00046A2E" w:rsidP="00047FA4">
            <w:pPr>
              <w:rPr>
                <w:lang w:val="en-US"/>
              </w:rPr>
            </w:pPr>
          </w:p>
        </w:tc>
      </w:tr>
      <w:tr w:rsidR="00046A2E" w:rsidTr="00C206FE">
        <w:trPr>
          <w:trHeight w:val="361"/>
        </w:trPr>
        <w:tc>
          <w:tcPr>
            <w:tcW w:w="5245" w:type="dxa"/>
          </w:tcPr>
          <w:p w:rsidR="00046A2E" w:rsidRDefault="00046A2E" w:rsidP="00C206FE">
            <w:r w:rsidRPr="00D511B3">
              <w:rPr>
                <w:sz w:val="28"/>
                <w:szCs w:val="28"/>
              </w:rPr>
              <w:t>_________</w:t>
            </w:r>
            <w:r>
              <w:rPr>
                <w:sz w:val="28"/>
                <w:szCs w:val="28"/>
              </w:rPr>
              <w:t>___________</w:t>
            </w:r>
            <w:r w:rsidRPr="00D511B3">
              <w:rPr>
                <w:sz w:val="28"/>
                <w:szCs w:val="28"/>
              </w:rPr>
              <w:t xml:space="preserve">_  </w:t>
            </w:r>
            <w:r>
              <w:rPr>
                <w:sz w:val="28"/>
                <w:szCs w:val="28"/>
              </w:rPr>
              <w:t>О.А. Котов</w:t>
            </w:r>
          </w:p>
        </w:tc>
        <w:tc>
          <w:tcPr>
            <w:tcW w:w="5310" w:type="dxa"/>
          </w:tcPr>
          <w:p w:rsidR="00046A2E" w:rsidRDefault="00A6562A" w:rsidP="00B67F4E">
            <w:r>
              <w:rPr>
                <w:sz w:val="28"/>
                <w:szCs w:val="28"/>
              </w:rPr>
              <w:t xml:space="preserve">   </w:t>
            </w:r>
            <w:r w:rsidR="00046A2E" w:rsidRPr="00D511B3">
              <w:rPr>
                <w:sz w:val="28"/>
                <w:szCs w:val="28"/>
              </w:rPr>
              <w:t>_________</w:t>
            </w:r>
            <w:r w:rsidR="00276FFC">
              <w:rPr>
                <w:sz w:val="28"/>
                <w:szCs w:val="28"/>
              </w:rPr>
              <w:t>_</w:t>
            </w:r>
            <w:r w:rsidR="00046A2E">
              <w:rPr>
                <w:sz w:val="28"/>
                <w:szCs w:val="28"/>
              </w:rPr>
              <w:t>_</w:t>
            </w:r>
            <w:r w:rsidR="00046A2E" w:rsidRPr="00D511B3">
              <w:rPr>
                <w:sz w:val="28"/>
                <w:szCs w:val="28"/>
              </w:rPr>
              <w:t>___</w:t>
            </w:r>
            <w:r w:rsidR="00B67F4E">
              <w:rPr>
                <w:sz w:val="28"/>
                <w:szCs w:val="28"/>
              </w:rPr>
              <w:t>А.И. Невьянцев</w:t>
            </w:r>
          </w:p>
        </w:tc>
      </w:tr>
      <w:tr w:rsidR="00046A2E" w:rsidTr="00C206FE">
        <w:trPr>
          <w:trHeight w:val="361"/>
        </w:trPr>
        <w:tc>
          <w:tcPr>
            <w:tcW w:w="5245" w:type="dxa"/>
          </w:tcPr>
          <w:p w:rsidR="00046A2E" w:rsidRDefault="00046A2E" w:rsidP="00C206FE">
            <w:pPr>
              <w:jc w:val="center"/>
            </w:pPr>
          </w:p>
        </w:tc>
        <w:tc>
          <w:tcPr>
            <w:tcW w:w="5310" w:type="dxa"/>
          </w:tcPr>
          <w:p w:rsidR="00046A2E" w:rsidRDefault="00046A2E" w:rsidP="00C206FE">
            <w:pPr>
              <w:jc w:val="center"/>
            </w:pPr>
          </w:p>
        </w:tc>
      </w:tr>
    </w:tbl>
    <w:p w:rsidR="008F1A76" w:rsidRDefault="008F1A76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8F1A76" w:rsidRDefault="008F1A76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8F1A76" w:rsidRDefault="008F1A76" w:rsidP="004D2A7D">
      <w:pPr>
        <w:tabs>
          <w:tab w:val="left" w:pos="2450"/>
        </w:tabs>
        <w:contextualSpacing/>
        <w:rPr>
          <w:sz w:val="22"/>
          <w:szCs w:val="22"/>
        </w:rPr>
      </w:pPr>
      <w:bookmarkStart w:id="0" w:name="_GoBack"/>
      <w:bookmarkEnd w:id="0"/>
    </w:p>
    <w:p w:rsidR="00A525B3" w:rsidRDefault="00A525B3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2277AD" w:rsidRDefault="002277AD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4D2A7D" w:rsidRPr="004D2A7D" w:rsidRDefault="004D2A7D" w:rsidP="004D2A7D">
      <w:pPr>
        <w:tabs>
          <w:tab w:val="left" w:pos="2450"/>
        </w:tabs>
        <w:contextualSpacing/>
        <w:rPr>
          <w:sz w:val="22"/>
          <w:szCs w:val="22"/>
        </w:rPr>
      </w:pPr>
      <w:r w:rsidRPr="004D2A7D">
        <w:rPr>
          <w:sz w:val="22"/>
          <w:szCs w:val="22"/>
        </w:rPr>
        <w:t>Сарапульцева Наталья Викторовна</w:t>
      </w:r>
    </w:p>
    <w:p w:rsidR="00322C3C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4D2A7D">
        <w:rPr>
          <w:sz w:val="22"/>
          <w:szCs w:val="22"/>
        </w:rPr>
        <w:t>(30130)</w:t>
      </w:r>
      <w:r w:rsidR="004D2A7D" w:rsidRPr="00C77D66">
        <w:rPr>
          <w:sz w:val="22"/>
          <w:szCs w:val="22"/>
        </w:rPr>
        <w:t>2-</w:t>
      </w:r>
      <w:r w:rsidR="006F348A">
        <w:rPr>
          <w:sz w:val="22"/>
          <w:szCs w:val="22"/>
        </w:rPr>
        <w:t>23-37</w:t>
      </w:r>
    </w:p>
    <w:p w:rsidR="002277AD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Зайцева Светлана Михайловна</w:t>
      </w:r>
    </w:p>
    <w:p w:rsidR="002277AD" w:rsidRPr="00322C3C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8(30130)2-69-17</w:t>
      </w:r>
    </w:p>
    <w:sectPr w:rsidR="002277AD" w:rsidRPr="00322C3C" w:rsidSect="00792361">
      <w:headerReference w:type="default" r:id="rId9"/>
      <w:pgSz w:w="11906" w:h="16838"/>
      <w:pgMar w:top="709" w:right="566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6D3" w:rsidRDefault="00C676D3" w:rsidP="00180713">
      <w:r>
        <w:separator/>
      </w:r>
    </w:p>
  </w:endnote>
  <w:endnote w:type="continuationSeparator" w:id="0">
    <w:p w:rsidR="00C676D3" w:rsidRDefault="00C676D3" w:rsidP="001807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6D3" w:rsidRDefault="00C676D3" w:rsidP="00180713">
      <w:r>
        <w:separator/>
      </w:r>
    </w:p>
  </w:footnote>
  <w:footnote w:type="continuationSeparator" w:id="0">
    <w:p w:rsidR="00C676D3" w:rsidRDefault="00C676D3" w:rsidP="001807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809948"/>
      <w:docPartObj>
        <w:docPartGallery w:val="Page Numbers (Top of Page)"/>
        <w:docPartUnique/>
      </w:docPartObj>
    </w:sdtPr>
    <w:sdtContent>
      <w:p w:rsidR="00C676D3" w:rsidRDefault="001B52C8">
        <w:pPr>
          <w:pStyle w:val="a3"/>
          <w:jc w:val="center"/>
        </w:pPr>
        <w:fldSimple w:instr=" PAGE   \* MERGEFORMAT ">
          <w:r w:rsidR="00AE73DA">
            <w:rPr>
              <w:noProof/>
            </w:rPr>
            <w:t>1</w:t>
          </w:r>
        </w:fldSimple>
      </w:p>
    </w:sdtContent>
  </w:sdt>
  <w:p w:rsidR="00C676D3" w:rsidRDefault="00C676D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280"/>
    <w:rsid w:val="00021D34"/>
    <w:rsid w:val="000236CC"/>
    <w:rsid w:val="00024581"/>
    <w:rsid w:val="00046A2E"/>
    <w:rsid w:val="00047FA4"/>
    <w:rsid w:val="00054EB5"/>
    <w:rsid w:val="000C4ED0"/>
    <w:rsid w:val="000D4843"/>
    <w:rsid w:val="000E0A63"/>
    <w:rsid w:val="000E1518"/>
    <w:rsid w:val="000E3283"/>
    <w:rsid w:val="00101540"/>
    <w:rsid w:val="00111AB7"/>
    <w:rsid w:val="00120704"/>
    <w:rsid w:val="00131602"/>
    <w:rsid w:val="0013726F"/>
    <w:rsid w:val="00137D82"/>
    <w:rsid w:val="00171B70"/>
    <w:rsid w:val="0017749A"/>
    <w:rsid w:val="00180713"/>
    <w:rsid w:val="001A18D6"/>
    <w:rsid w:val="001B52C8"/>
    <w:rsid w:val="001C2329"/>
    <w:rsid w:val="001C32C9"/>
    <w:rsid w:val="002215DC"/>
    <w:rsid w:val="002277AD"/>
    <w:rsid w:val="00260610"/>
    <w:rsid w:val="00276FFC"/>
    <w:rsid w:val="00285CA4"/>
    <w:rsid w:val="002965EF"/>
    <w:rsid w:val="002A06AA"/>
    <w:rsid w:val="002A2FE5"/>
    <w:rsid w:val="002B482A"/>
    <w:rsid w:val="002B4CEC"/>
    <w:rsid w:val="00314733"/>
    <w:rsid w:val="00322C3C"/>
    <w:rsid w:val="00326DB3"/>
    <w:rsid w:val="0033505D"/>
    <w:rsid w:val="00343931"/>
    <w:rsid w:val="00372F50"/>
    <w:rsid w:val="00373680"/>
    <w:rsid w:val="00382C3C"/>
    <w:rsid w:val="003918E8"/>
    <w:rsid w:val="003A6FC9"/>
    <w:rsid w:val="003B56E4"/>
    <w:rsid w:val="00451B36"/>
    <w:rsid w:val="0045222F"/>
    <w:rsid w:val="0045290D"/>
    <w:rsid w:val="0045418B"/>
    <w:rsid w:val="00456069"/>
    <w:rsid w:val="0045614C"/>
    <w:rsid w:val="0047280F"/>
    <w:rsid w:val="00473A56"/>
    <w:rsid w:val="004D2A7D"/>
    <w:rsid w:val="004E2836"/>
    <w:rsid w:val="004E6267"/>
    <w:rsid w:val="004F0E9E"/>
    <w:rsid w:val="0050578C"/>
    <w:rsid w:val="0052773F"/>
    <w:rsid w:val="00534F8B"/>
    <w:rsid w:val="00564AFE"/>
    <w:rsid w:val="00593874"/>
    <w:rsid w:val="005A54C2"/>
    <w:rsid w:val="005C1555"/>
    <w:rsid w:val="005C2B67"/>
    <w:rsid w:val="005F3F17"/>
    <w:rsid w:val="0060127F"/>
    <w:rsid w:val="006652B3"/>
    <w:rsid w:val="00682950"/>
    <w:rsid w:val="00685CED"/>
    <w:rsid w:val="006932D6"/>
    <w:rsid w:val="00693738"/>
    <w:rsid w:val="00694209"/>
    <w:rsid w:val="006A317E"/>
    <w:rsid w:val="006D4954"/>
    <w:rsid w:val="006D50B7"/>
    <w:rsid w:val="006F348A"/>
    <w:rsid w:val="006F71DA"/>
    <w:rsid w:val="00723448"/>
    <w:rsid w:val="007472D2"/>
    <w:rsid w:val="0075419E"/>
    <w:rsid w:val="00776473"/>
    <w:rsid w:val="00782806"/>
    <w:rsid w:val="00792361"/>
    <w:rsid w:val="00795C69"/>
    <w:rsid w:val="007B467D"/>
    <w:rsid w:val="007E0966"/>
    <w:rsid w:val="007F2868"/>
    <w:rsid w:val="0087302A"/>
    <w:rsid w:val="00873099"/>
    <w:rsid w:val="00880A33"/>
    <w:rsid w:val="008858E8"/>
    <w:rsid w:val="008A1A73"/>
    <w:rsid w:val="008F1A76"/>
    <w:rsid w:val="00922280"/>
    <w:rsid w:val="00940BF6"/>
    <w:rsid w:val="0095141C"/>
    <w:rsid w:val="0095168B"/>
    <w:rsid w:val="00953874"/>
    <w:rsid w:val="00963807"/>
    <w:rsid w:val="00966FE3"/>
    <w:rsid w:val="00986568"/>
    <w:rsid w:val="009B14CE"/>
    <w:rsid w:val="009D1C73"/>
    <w:rsid w:val="00A320FB"/>
    <w:rsid w:val="00A4117A"/>
    <w:rsid w:val="00A46BC9"/>
    <w:rsid w:val="00A525B3"/>
    <w:rsid w:val="00A5431E"/>
    <w:rsid w:val="00A6562A"/>
    <w:rsid w:val="00A67B8E"/>
    <w:rsid w:val="00A74D02"/>
    <w:rsid w:val="00A84503"/>
    <w:rsid w:val="00A937D2"/>
    <w:rsid w:val="00A966B7"/>
    <w:rsid w:val="00AA44F6"/>
    <w:rsid w:val="00AE0095"/>
    <w:rsid w:val="00AE3970"/>
    <w:rsid w:val="00AE73DA"/>
    <w:rsid w:val="00AF1391"/>
    <w:rsid w:val="00B21F93"/>
    <w:rsid w:val="00B260EA"/>
    <w:rsid w:val="00B324B3"/>
    <w:rsid w:val="00B67F4E"/>
    <w:rsid w:val="00B81C02"/>
    <w:rsid w:val="00BF5607"/>
    <w:rsid w:val="00BF5F6C"/>
    <w:rsid w:val="00C206FE"/>
    <w:rsid w:val="00C2534D"/>
    <w:rsid w:val="00C3433F"/>
    <w:rsid w:val="00C3621E"/>
    <w:rsid w:val="00C41D22"/>
    <w:rsid w:val="00C676D3"/>
    <w:rsid w:val="00C74254"/>
    <w:rsid w:val="00C8700B"/>
    <w:rsid w:val="00CA3FCB"/>
    <w:rsid w:val="00CC4176"/>
    <w:rsid w:val="00CD2431"/>
    <w:rsid w:val="00CE249F"/>
    <w:rsid w:val="00D63C45"/>
    <w:rsid w:val="00D70406"/>
    <w:rsid w:val="00DA3EC1"/>
    <w:rsid w:val="00DA5AAA"/>
    <w:rsid w:val="00DE33D8"/>
    <w:rsid w:val="00E06922"/>
    <w:rsid w:val="00E07C57"/>
    <w:rsid w:val="00E1786A"/>
    <w:rsid w:val="00E24E74"/>
    <w:rsid w:val="00E32668"/>
    <w:rsid w:val="00E329DD"/>
    <w:rsid w:val="00E438D4"/>
    <w:rsid w:val="00E64F9F"/>
    <w:rsid w:val="00E83694"/>
    <w:rsid w:val="00EC0ED7"/>
    <w:rsid w:val="00EF22CF"/>
    <w:rsid w:val="00F266DC"/>
    <w:rsid w:val="00F429AA"/>
    <w:rsid w:val="00F5423B"/>
    <w:rsid w:val="00FB6B53"/>
    <w:rsid w:val="00FD7C64"/>
    <w:rsid w:val="00FF6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D2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4D2A7D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4D2A7D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4D2A7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B56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C15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15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2277AD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277AD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5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ov-buryatia.ru/gsevbk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C00A42-7861-4AC3-958B-E27380D1F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828</Words>
  <Characters>5372</Characters>
  <Application>Microsoft Office Word</Application>
  <DocSecurity>0</DocSecurity>
  <Lines>671</Lines>
  <Paragraphs>387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Яровая</dc:creator>
  <cp:lastModifiedBy>svet_a</cp:lastModifiedBy>
  <cp:revision>4</cp:revision>
  <cp:lastPrinted>2023-06-26T01:30:00Z</cp:lastPrinted>
  <dcterms:created xsi:type="dcterms:W3CDTF">2023-06-26T01:36:00Z</dcterms:created>
  <dcterms:modified xsi:type="dcterms:W3CDTF">2023-08-31T02:49:00Z</dcterms:modified>
</cp:coreProperties>
</file>