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AD5D57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594755" w:rsidRDefault="00594755" w:rsidP="00594755">
      <w:pPr>
        <w:pStyle w:val="a3"/>
        <w:jc w:val="both"/>
        <w:rPr>
          <w:iCs/>
          <w:spacing w:val="-1"/>
          <w:sz w:val="22"/>
          <w:szCs w:val="22"/>
        </w:rPr>
      </w:pPr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0D61B0" w:rsidRPr="000D61B0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>Лот № 7- земельный участок с разрешенным использованием: объекты гаражного назначения</w:t>
      </w:r>
    </w:p>
    <w:p w:rsidR="000D61B0" w:rsidRPr="000D61B0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 xml:space="preserve">Местоположение: Республика Бурятия,  г. Северобайкальск, пер. Железнодорожный, уч. 2А-1,  площадью 31 </w:t>
      </w:r>
      <w:proofErr w:type="spellStart"/>
      <w:r w:rsidRPr="000D61B0">
        <w:rPr>
          <w:b/>
          <w:sz w:val="22"/>
          <w:szCs w:val="22"/>
        </w:rPr>
        <w:t>кв.м</w:t>
      </w:r>
      <w:proofErr w:type="spellEnd"/>
      <w:r w:rsidRPr="000D61B0">
        <w:rPr>
          <w:b/>
          <w:sz w:val="22"/>
          <w:szCs w:val="22"/>
        </w:rPr>
        <w:t>., кадастровый номер участка 03:23:010515:275.</w:t>
      </w:r>
    </w:p>
    <w:p w:rsidR="000D61B0" w:rsidRPr="000D61B0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>Категория земель: земли населенных пунктов</w:t>
      </w:r>
    </w:p>
    <w:p w:rsidR="000D61B0" w:rsidRPr="000D61B0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>Начальный размер годовой арендной платы – 1 282 руб. 49 коп.</w:t>
      </w:r>
    </w:p>
    <w:p w:rsidR="000D61B0" w:rsidRPr="000D61B0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 xml:space="preserve">Размер задатка – 256 руб. 50 коп. </w:t>
      </w:r>
    </w:p>
    <w:p w:rsidR="0041132E" w:rsidRDefault="000D61B0" w:rsidP="000D61B0">
      <w:pPr>
        <w:pStyle w:val="a3"/>
        <w:jc w:val="both"/>
        <w:rPr>
          <w:b/>
          <w:sz w:val="22"/>
          <w:szCs w:val="22"/>
        </w:rPr>
      </w:pPr>
      <w:r w:rsidRPr="000D61B0">
        <w:rPr>
          <w:b/>
          <w:sz w:val="22"/>
          <w:szCs w:val="22"/>
        </w:rPr>
        <w:t>Шаг аукциона – 38 руб. 47 коп.</w:t>
      </w:r>
    </w:p>
    <w:p w:rsidR="000D61B0" w:rsidRPr="00AA6311" w:rsidRDefault="000D61B0" w:rsidP="000D61B0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530138" w:rsidRPr="00530138" w:rsidRDefault="00530138" w:rsidP="00594755">
      <w:pPr>
        <w:pStyle w:val="a3"/>
        <w:jc w:val="both"/>
        <w:rPr>
          <w:sz w:val="22"/>
          <w:szCs w:val="22"/>
        </w:rPr>
      </w:pPr>
      <w:r w:rsidRPr="00530138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530138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</w:t>
      </w:r>
      <w:bookmarkStart w:id="0" w:name="_GoBack"/>
      <w:bookmarkEnd w:id="0"/>
      <w:r w:rsidRPr="00AA6311">
        <w:rPr>
          <w:sz w:val="22"/>
          <w:szCs w:val="22"/>
        </w:rPr>
        <w:t>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AD5D57" w:rsidRPr="00AD5D57">
        <w:rPr>
          <w:sz w:val="22"/>
          <w:szCs w:val="22"/>
        </w:rPr>
        <w:t xml:space="preserve">В информационном сообщении, размещенном на официальном сайте администрации </w:t>
      </w:r>
      <w:proofErr w:type="gramStart"/>
      <w:r w:rsidR="00AD5D57" w:rsidRPr="00AD5D57">
        <w:rPr>
          <w:sz w:val="22"/>
          <w:szCs w:val="22"/>
        </w:rPr>
        <w:t xml:space="preserve">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AD5D57">
        <w:rPr>
          <w:sz w:val="22"/>
          <w:szCs w:val="22"/>
        </w:rPr>
        <w:t>с</w:t>
      </w:r>
      <w:r w:rsidR="0030451A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proofErr w:type="spellStart"/>
      <w:r w:rsidR="000D61B0" w:rsidRPr="000D61B0">
        <w:rPr>
          <w:color w:val="002060"/>
          <w:sz w:val="22"/>
          <w:szCs w:val="22"/>
        </w:rPr>
        <w:t>Валькевич</w:t>
      </w:r>
      <w:r w:rsidR="000D61B0">
        <w:rPr>
          <w:color w:val="002060"/>
          <w:sz w:val="22"/>
          <w:szCs w:val="22"/>
        </w:rPr>
        <w:t>а</w:t>
      </w:r>
      <w:proofErr w:type="spellEnd"/>
      <w:r w:rsidR="000D61B0" w:rsidRPr="000D61B0">
        <w:rPr>
          <w:color w:val="002060"/>
          <w:sz w:val="22"/>
          <w:szCs w:val="22"/>
        </w:rPr>
        <w:t xml:space="preserve"> Андре</w:t>
      </w:r>
      <w:r w:rsidR="000D61B0">
        <w:rPr>
          <w:color w:val="002060"/>
          <w:sz w:val="22"/>
          <w:szCs w:val="22"/>
        </w:rPr>
        <w:t>я</w:t>
      </w:r>
      <w:r w:rsidR="000D61B0" w:rsidRPr="000D61B0">
        <w:rPr>
          <w:color w:val="002060"/>
          <w:sz w:val="22"/>
          <w:szCs w:val="22"/>
        </w:rPr>
        <w:t xml:space="preserve"> Юрьевич</w:t>
      </w:r>
      <w:r w:rsidR="000D61B0">
        <w:rPr>
          <w:color w:val="002060"/>
          <w:sz w:val="22"/>
          <w:szCs w:val="22"/>
        </w:rPr>
        <w:t>а</w:t>
      </w:r>
      <w:r w:rsidR="0025654E" w:rsidRPr="00AA6311">
        <w:rPr>
          <w:color w:val="002060"/>
          <w:sz w:val="22"/>
          <w:szCs w:val="22"/>
        </w:rPr>
        <w:t>.</w:t>
      </w:r>
      <w:proofErr w:type="gramEnd"/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proofErr w:type="spellStart"/>
      <w:r w:rsidR="000D61B0" w:rsidRPr="000D61B0">
        <w:rPr>
          <w:color w:val="002060"/>
          <w:sz w:val="22"/>
          <w:szCs w:val="22"/>
        </w:rPr>
        <w:t>Валькевич</w:t>
      </w:r>
      <w:proofErr w:type="spellEnd"/>
      <w:r w:rsidR="000D61B0" w:rsidRPr="000D61B0">
        <w:rPr>
          <w:color w:val="002060"/>
          <w:sz w:val="22"/>
          <w:szCs w:val="22"/>
        </w:rPr>
        <w:t xml:space="preserve"> Андрей Юрьевич</w:t>
      </w:r>
      <w:r w:rsidR="000D61B0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 xml:space="preserve">На основании 39.11, ст. 39.12 Земельного </w:t>
      </w:r>
      <w:r w:rsidR="00AD5D57">
        <w:rPr>
          <w:sz w:val="22"/>
          <w:szCs w:val="22"/>
        </w:rPr>
        <w:t>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="00AD5D57">
        <w:rPr>
          <w:sz w:val="22"/>
          <w:szCs w:val="22"/>
        </w:rPr>
        <w:t xml:space="preserve"> ст. 39.12 Земельного 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proofErr w:type="spellStart"/>
      <w:r w:rsidR="000D61B0" w:rsidRPr="000D61B0">
        <w:rPr>
          <w:color w:val="002060"/>
          <w:sz w:val="22"/>
          <w:szCs w:val="22"/>
        </w:rPr>
        <w:t>Валькевич</w:t>
      </w:r>
      <w:r w:rsidR="00B76D8B">
        <w:rPr>
          <w:color w:val="002060"/>
          <w:sz w:val="22"/>
          <w:szCs w:val="22"/>
        </w:rPr>
        <w:t>ем</w:t>
      </w:r>
      <w:proofErr w:type="spellEnd"/>
      <w:r w:rsidR="000D61B0" w:rsidRPr="000D61B0">
        <w:rPr>
          <w:color w:val="002060"/>
          <w:sz w:val="22"/>
          <w:szCs w:val="22"/>
        </w:rPr>
        <w:t xml:space="preserve"> Андре</w:t>
      </w:r>
      <w:r w:rsidR="00B76D8B">
        <w:rPr>
          <w:color w:val="002060"/>
          <w:sz w:val="22"/>
          <w:szCs w:val="22"/>
        </w:rPr>
        <w:t>ем</w:t>
      </w:r>
      <w:r w:rsidR="000D61B0" w:rsidRPr="000D61B0">
        <w:rPr>
          <w:color w:val="002060"/>
          <w:sz w:val="22"/>
          <w:szCs w:val="22"/>
        </w:rPr>
        <w:t xml:space="preserve"> Юрьевич</w:t>
      </w:r>
      <w:r w:rsidR="00B76D8B">
        <w:rPr>
          <w:color w:val="002060"/>
          <w:sz w:val="22"/>
          <w:szCs w:val="22"/>
        </w:rPr>
        <w:t>ем</w:t>
      </w:r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AD5D57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Валькевич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</w:t>
            </w:r>
            <w:r w:rsidR="00B76D8B">
              <w:rPr>
                <w:sz w:val="22"/>
                <w:szCs w:val="22"/>
                <w:lang w:eastAsia="en-US"/>
              </w:rPr>
              <w:t>Ю.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8B53E8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AD5D57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0D61B0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0138"/>
    <w:rsid w:val="00537830"/>
    <w:rsid w:val="00542F8C"/>
    <w:rsid w:val="00543A0C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74241"/>
    <w:rsid w:val="00877B30"/>
    <w:rsid w:val="00891BC5"/>
    <w:rsid w:val="008B53E8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AD5D57"/>
    <w:rsid w:val="00B3675A"/>
    <w:rsid w:val="00B454C5"/>
    <w:rsid w:val="00B50480"/>
    <w:rsid w:val="00B66620"/>
    <w:rsid w:val="00B76D8B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E27B8"/>
    <w:rsid w:val="00D0280B"/>
    <w:rsid w:val="00D22694"/>
    <w:rsid w:val="00D337E0"/>
    <w:rsid w:val="00D55D88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22</cp:revision>
  <cp:lastPrinted>2019-12-10T06:17:00Z</cp:lastPrinted>
  <dcterms:created xsi:type="dcterms:W3CDTF">2019-11-21T09:26:00Z</dcterms:created>
  <dcterms:modified xsi:type="dcterms:W3CDTF">2020-07-21T02:58:00Z</dcterms:modified>
</cp:coreProperties>
</file>