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7F" w:rsidRDefault="00DA627F" w:rsidP="00DA627F"/>
    <w:p w:rsidR="00DA627F" w:rsidRDefault="00DA627F" w:rsidP="00DA627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4826877" wp14:editId="29EE6E9B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27F" w:rsidRDefault="00DA627F" w:rsidP="00DA627F"/>
    <w:p w:rsidR="00DA627F" w:rsidRDefault="00DA627F" w:rsidP="00DA627F"/>
    <w:p w:rsidR="00DA627F" w:rsidRDefault="00DA627F" w:rsidP="00DA627F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DA627F" w:rsidRDefault="00DA627F" w:rsidP="00DA627F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DA627F" w:rsidRPr="00B11566" w:rsidRDefault="00DA627F" w:rsidP="00DA627F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DA627F" w:rsidRDefault="00DA627F" w:rsidP="00DA627F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B11566">
        <w:rPr>
          <w:spacing w:val="-5"/>
          <w:sz w:val="56"/>
          <w:szCs w:val="56"/>
        </w:rPr>
        <w:t xml:space="preserve">ПОСТАНОВЛЕНИЕ </w:t>
      </w:r>
    </w:p>
    <w:p w:rsidR="00DA627F" w:rsidRPr="00B11566" w:rsidRDefault="00DA627F" w:rsidP="00DA627F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 w:rsidRPr="00B11566">
        <w:rPr>
          <w:b/>
          <w:spacing w:val="-5"/>
          <w:sz w:val="32"/>
          <w:szCs w:val="32"/>
        </w:rPr>
        <w:t>«</w:t>
      </w:r>
      <w:r w:rsidR="00C44BB1">
        <w:rPr>
          <w:b/>
          <w:spacing w:val="-5"/>
          <w:sz w:val="32"/>
          <w:szCs w:val="32"/>
        </w:rPr>
        <w:t>07</w:t>
      </w:r>
      <w:r w:rsidR="00AE1634" w:rsidRPr="00C44BB1">
        <w:rPr>
          <w:b/>
          <w:spacing w:val="-5"/>
          <w:sz w:val="32"/>
          <w:szCs w:val="32"/>
        </w:rPr>
        <w:t xml:space="preserve"> </w:t>
      </w:r>
      <w:r w:rsidRPr="00B11566">
        <w:rPr>
          <w:b/>
          <w:spacing w:val="-5"/>
          <w:sz w:val="32"/>
          <w:szCs w:val="32"/>
        </w:rPr>
        <w:t>»</w:t>
      </w:r>
      <w:r w:rsidR="008F46F6">
        <w:rPr>
          <w:b/>
          <w:spacing w:val="-5"/>
          <w:sz w:val="32"/>
          <w:szCs w:val="32"/>
        </w:rPr>
        <w:t xml:space="preserve"> </w:t>
      </w:r>
      <w:r w:rsidR="009D0828">
        <w:rPr>
          <w:b/>
          <w:spacing w:val="-5"/>
          <w:sz w:val="32"/>
          <w:szCs w:val="32"/>
        </w:rPr>
        <w:t>апреля</w:t>
      </w:r>
      <w:r w:rsidR="0052744F">
        <w:rPr>
          <w:b/>
          <w:spacing w:val="-5"/>
          <w:sz w:val="32"/>
          <w:szCs w:val="32"/>
        </w:rPr>
        <w:t xml:space="preserve">   </w:t>
      </w:r>
      <w:r w:rsidR="00CD29BE">
        <w:rPr>
          <w:b/>
          <w:spacing w:val="-5"/>
          <w:sz w:val="32"/>
          <w:szCs w:val="32"/>
        </w:rPr>
        <w:t>202</w:t>
      </w:r>
      <w:r w:rsidR="0052744F">
        <w:rPr>
          <w:b/>
          <w:spacing w:val="-5"/>
          <w:sz w:val="32"/>
          <w:szCs w:val="32"/>
        </w:rPr>
        <w:t>1</w:t>
      </w:r>
      <w:r w:rsidRPr="00B11566">
        <w:rPr>
          <w:b/>
          <w:spacing w:val="-5"/>
          <w:sz w:val="32"/>
          <w:szCs w:val="32"/>
        </w:rPr>
        <w:t xml:space="preserve"> г</w:t>
      </w:r>
      <w:r>
        <w:rPr>
          <w:b/>
          <w:spacing w:val="-5"/>
          <w:sz w:val="32"/>
          <w:szCs w:val="32"/>
        </w:rPr>
        <w:t xml:space="preserve">ода       </w:t>
      </w:r>
      <w:r w:rsidRPr="00B11566">
        <w:rPr>
          <w:b/>
          <w:spacing w:val="-5"/>
          <w:sz w:val="32"/>
          <w:szCs w:val="32"/>
        </w:rPr>
        <w:t xml:space="preserve">                     </w:t>
      </w:r>
      <w:r w:rsidR="0052744F">
        <w:rPr>
          <w:b/>
          <w:spacing w:val="-5"/>
          <w:sz w:val="32"/>
          <w:szCs w:val="32"/>
        </w:rPr>
        <w:t xml:space="preserve">                              </w:t>
      </w:r>
      <w:r w:rsidRPr="00B11566">
        <w:rPr>
          <w:b/>
          <w:spacing w:val="-5"/>
          <w:sz w:val="32"/>
          <w:szCs w:val="32"/>
        </w:rPr>
        <w:t>№</w:t>
      </w:r>
      <w:r w:rsidR="00E50FB0">
        <w:rPr>
          <w:b/>
          <w:spacing w:val="-5"/>
          <w:sz w:val="32"/>
          <w:szCs w:val="32"/>
        </w:rPr>
        <w:t xml:space="preserve"> </w:t>
      </w:r>
      <w:r w:rsidR="009D0828">
        <w:rPr>
          <w:b/>
          <w:spacing w:val="-5"/>
          <w:sz w:val="32"/>
          <w:szCs w:val="32"/>
        </w:rPr>
        <w:t xml:space="preserve"> </w:t>
      </w:r>
      <w:r w:rsidR="00C44BB1">
        <w:rPr>
          <w:b/>
          <w:spacing w:val="-5"/>
          <w:sz w:val="32"/>
          <w:szCs w:val="32"/>
        </w:rPr>
        <w:t>4</w:t>
      </w:r>
      <w:r w:rsidR="001C6783">
        <w:rPr>
          <w:b/>
          <w:spacing w:val="-5"/>
          <w:sz w:val="32"/>
          <w:szCs w:val="32"/>
        </w:rPr>
        <w:t>0</w:t>
      </w:r>
      <w:bookmarkStart w:id="0" w:name="_GoBack"/>
      <w:bookmarkEnd w:id="0"/>
      <w:r w:rsidR="00C44BB1">
        <w:rPr>
          <w:b/>
          <w:spacing w:val="-5"/>
          <w:sz w:val="32"/>
          <w:szCs w:val="32"/>
        </w:rPr>
        <w:t>5</w:t>
      </w:r>
    </w:p>
    <w:p w:rsidR="006C57C2" w:rsidRDefault="006C57C2" w:rsidP="00DA627F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DA627F" w:rsidRDefault="00DA627F" w:rsidP="00DA627F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6C57C2" w:rsidRDefault="006C57C2" w:rsidP="00DA627F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6C57C2" w:rsidRPr="00D05F8F" w:rsidRDefault="006C57C2" w:rsidP="006C57C2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946342">
        <w:rPr>
          <w:sz w:val="28"/>
          <w:szCs w:val="28"/>
        </w:rPr>
        <w:t>В целях упорядочения градостроительной деятельности на территории муниципального образования» город Северобайкальск», в  соответствии с  Федеральным законом от 06.10.2003 г. № 131-ФЗ «Об общих принципах организации местного самоуправления в Российской Федерации», на основании Протокола публичных слушаний и Заключени</w:t>
      </w:r>
      <w:r>
        <w:rPr>
          <w:sz w:val="28"/>
          <w:szCs w:val="28"/>
        </w:rPr>
        <w:t>я</w:t>
      </w:r>
      <w:r w:rsidRPr="00946342">
        <w:rPr>
          <w:sz w:val="28"/>
          <w:szCs w:val="28"/>
        </w:rPr>
        <w:t xml:space="preserve"> о результатах публичных слушаний от </w:t>
      </w:r>
      <w:r w:rsidR="0052744F">
        <w:rPr>
          <w:sz w:val="28"/>
          <w:szCs w:val="28"/>
        </w:rPr>
        <w:t>0</w:t>
      </w:r>
      <w:r w:rsidR="00AE1634" w:rsidRPr="00AE1634">
        <w:rPr>
          <w:sz w:val="28"/>
          <w:szCs w:val="28"/>
        </w:rPr>
        <w:t>7</w:t>
      </w:r>
      <w:r w:rsidR="0052744F">
        <w:rPr>
          <w:sz w:val="28"/>
          <w:szCs w:val="28"/>
        </w:rPr>
        <w:t xml:space="preserve"> апреля 2021</w:t>
      </w:r>
      <w:r w:rsidRPr="0094634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proofErr w:type="gramStart"/>
      <w:r w:rsidRPr="00D05F8F">
        <w:rPr>
          <w:sz w:val="28"/>
          <w:szCs w:val="28"/>
        </w:rPr>
        <w:t>п</w:t>
      </w:r>
      <w:proofErr w:type="gramEnd"/>
      <w:r w:rsidRPr="00D05F8F">
        <w:rPr>
          <w:sz w:val="28"/>
          <w:szCs w:val="28"/>
        </w:rPr>
        <w:t xml:space="preserve"> о с т а н о в л я ю:</w:t>
      </w:r>
    </w:p>
    <w:p w:rsidR="006C57C2" w:rsidRPr="00D05F8F" w:rsidRDefault="006C57C2" w:rsidP="006C57C2">
      <w:pPr>
        <w:spacing w:line="0" w:lineRule="atLeast"/>
        <w:ind w:firstLine="567"/>
        <w:jc w:val="both"/>
        <w:rPr>
          <w:sz w:val="28"/>
          <w:szCs w:val="28"/>
        </w:rPr>
      </w:pPr>
    </w:p>
    <w:p w:rsidR="006C57C2" w:rsidRPr="00D54B1E" w:rsidRDefault="006C57C2" w:rsidP="0052744F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472F">
        <w:rPr>
          <w:sz w:val="28"/>
          <w:szCs w:val="28"/>
        </w:rPr>
        <w:t xml:space="preserve">Утвердить Проект межевания </w:t>
      </w:r>
      <w:r>
        <w:rPr>
          <w:sz w:val="28"/>
          <w:szCs w:val="28"/>
        </w:rPr>
        <w:t xml:space="preserve">территории расположенной по адресу: </w:t>
      </w:r>
      <w:r w:rsidRPr="00D249E1">
        <w:rPr>
          <w:sz w:val="28"/>
          <w:szCs w:val="28"/>
        </w:rPr>
        <w:t xml:space="preserve">Республика Бурятия, г. Северобайкальск, </w:t>
      </w:r>
      <w:r w:rsidR="0052744F" w:rsidRPr="0052744F">
        <w:rPr>
          <w:sz w:val="28"/>
          <w:szCs w:val="28"/>
        </w:rPr>
        <w:t>улица Студенческая, участок 11-1, улица Студенческая, участок 11-2, улица Студенческая, участок 11-4.</w:t>
      </w:r>
    </w:p>
    <w:p w:rsidR="006C57C2" w:rsidRDefault="006C57C2" w:rsidP="0052744F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6561A">
        <w:rPr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в газете «Северный Байкал» </w:t>
      </w:r>
      <w:r w:rsidRPr="00173308">
        <w:rPr>
          <w:sz w:val="28"/>
          <w:szCs w:val="28"/>
        </w:rPr>
        <w:t>и на официальном сайте администрации муниципального образования «город Северобайкальск».</w:t>
      </w:r>
    </w:p>
    <w:p w:rsidR="006C57C2" w:rsidRDefault="006C57C2" w:rsidP="0052744F">
      <w:pPr>
        <w:spacing w:line="0" w:lineRule="atLeast"/>
        <w:ind w:firstLine="567"/>
        <w:jc w:val="both"/>
        <w:rPr>
          <w:sz w:val="28"/>
          <w:szCs w:val="28"/>
        </w:rPr>
      </w:pPr>
    </w:p>
    <w:p w:rsidR="006C57C2" w:rsidRDefault="006C57C2" w:rsidP="001B51F6">
      <w:pPr>
        <w:tabs>
          <w:tab w:val="left" w:pos="5954"/>
        </w:tabs>
        <w:spacing w:before="100" w:beforeAutospacing="1" w:after="100" w:afterAutospacing="1"/>
        <w:ind w:right="4111"/>
        <w:rPr>
          <w:color w:val="000000"/>
          <w:sz w:val="27"/>
          <w:szCs w:val="27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C80B2C" w:rsidRPr="00AE1634" w:rsidRDefault="00AE1634" w:rsidP="00C80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О.А. Котов</w:t>
      </w:r>
    </w:p>
    <w:p w:rsidR="00DC5927" w:rsidRDefault="00DC5927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6C57C2" w:rsidRDefault="006C57C2" w:rsidP="00C80B2C">
      <w:pPr>
        <w:ind w:firstLine="709"/>
        <w:jc w:val="both"/>
        <w:rPr>
          <w:sz w:val="26"/>
          <w:szCs w:val="26"/>
        </w:rPr>
      </w:pPr>
    </w:p>
    <w:p w:rsidR="006C57C2" w:rsidRDefault="006C57C2" w:rsidP="00C80B2C">
      <w:pPr>
        <w:ind w:firstLine="709"/>
        <w:jc w:val="both"/>
        <w:rPr>
          <w:sz w:val="26"/>
          <w:szCs w:val="26"/>
        </w:rPr>
      </w:pPr>
    </w:p>
    <w:p w:rsidR="001B51F6" w:rsidRDefault="001B51F6" w:rsidP="00C80B2C">
      <w:pPr>
        <w:ind w:firstLine="709"/>
        <w:jc w:val="both"/>
        <w:rPr>
          <w:sz w:val="26"/>
          <w:szCs w:val="26"/>
        </w:rPr>
      </w:pPr>
    </w:p>
    <w:p w:rsidR="001B51F6" w:rsidRPr="00896B2F" w:rsidRDefault="001B51F6" w:rsidP="00C80B2C">
      <w:pPr>
        <w:ind w:firstLine="709"/>
        <w:jc w:val="both"/>
        <w:rPr>
          <w:sz w:val="26"/>
          <w:szCs w:val="26"/>
        </w:rPr>
      </w:pPr>
    </w:p>
    <w:p w:rsidR="006C57C2" w:rsidRDefault="00404A51" w:rsidP="0052744F">
      <w:pPr>
        <w:ind w:firstLine="709"/>
        <w:jc w:val="both"/>
        <w:rPr>
          <w:sz w:val="22"/>
          <w:szCs w:val="22"/>
        </w:rPr>
      </w:pPr>
      <w:r>
        <w:rPr>
          <w:sz w:val="18"/>
          <w:szCs w:val="18"/>
        </w:rPr>
        <w:t>Е.А. Йовенко</w:t>
      </w:r>
      <w:r w:rsidR="00C80B2C">
        <w:rPr>
          <w:sz w:val="18"/>
          <w:szCs w:val="18"/>
        </w:rPr>
        <w:t xml:space="preserve"> 2-70-35</w:t>
      </w:r>
    </w:p>
    <w:p w:rsidR="001B51F6" w:rsidRDefault="001B51F6" w:rsidP="00C17380">
      <w:pPr>
        <w:jc w:val="right"/>
        <w:rPr>
          <w:sz w:val="22"/>
          <w:szCs w:val="22"/>
        </w:rPr>
      </w:pPr>
    </w:p>
    <w:sectPr w:rsidR="001B51F6" w:rsidSect="001B51F6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C"/>
    <w:rsid w:val="00041DD9"/>
    <w:rsid w:val="00094045"/>
    <w:rsid w:val="000C06E9"/>
    <w:rsid w:val="000F52F0"/>
    <w:rsid w:val="001B51F6"/>
    <w:rsid w:val="001C6783"/>
    <w:rsid w:val="00210885"/>
    <w:rsid w:val="0022556A"/>
    <w:rsid w:val="002A0B19"/>
    <w:rsid w:val="002A3071"/>
    <w:rsid w:val="002A3170"/>
    <w:rsid w:val="002A7EB8"/>
    <w:rsid w:val="00375C1E"/>
    <w:rsid w:val="003B04B9"/>
    <w:rsid w:val="003D6DEC"/>
    <w:rsid w:val="003F1983"/>
    <w:rsid w:val="00404A51"/>
    <w:rsid w:val="00416A6F"/>
    <w:rsid w:val="00481EA1"/>
    <w:rsid w:val="0052744F"/>
    <w:rsid w:val="0053672F"/>
    <w:rsid w:val="00575A23"/>
    <w:rsid w:val="005E7B0E"/>
    <w:rsid w:val="005F7FB4"/>
    <w:rsid w:val="006139D9"/>
    <w:rsid w:val="00630E97"/>
    <w:rsid w:val="00672F85"/>
    <w:rsid w:val="00687D3E"/>
    <w:rsid w:val="006A5CFB"/>
    <w:rsid w:val="006B2445"/>
    <w:rsid w:val="006C57C2"/>
    <w:rsid w:val="00783A0E"/>
    <w:rsid w:val="007C022F"/>
    <w:rsid w:val="007F464B"/>
    <w:rsid w:val="008053AD"/>
    <w:rsid w:val="00832996"/>
    <w:rsid w:val="00885355"/>
    <w:rsid w:val="00896B2F"/>
    <w:rsid w:val="008F46F6"/>
    <w:rsid w:val="008F68E8"/>
    <w:rsid w:val="008F6A58"/>
    <w:rsid w:val="00901807"/>
    <w:rsid w:val="00904BF4"/>
    <w:rsid w:val="00915B7E"/>
    <w:rsid w:val="00980736"/>
    <w:rsid w:val="009D0828"/>
    <w:rsid w:val="009E4C10"/>
    <w:rsid w:val="00A7398C"/>
    <w:rsid w:val="00A73AE7"/>
    <w:rsid w:val="00AA44AD"/>
    <w:rsid w:val="00AB6CBA"/>
    <w:rsid w:val="00AE1634"/>
    <w:rsid w:val="00B10B73"/>
    <w:rsid w:val="00B36BF1"/>
    <w:rsid w:val="00B5380F"/>
    <w:rsid w:val="00B835A8"/>
    <w:rsid w:val="00BA2D05"/>
    <w:rsid w:val="00BD7ED5"/>
    <w:rsid w:val="00C02CAA"/>
    <w:rsid w:val="00C17380"/>
    <w:rsid w:val="00C44BB1"/>
    <w:rsid w:val="00C73C90"/>
    <w:rsid w:val="00C80B2C"/>
    <w:rsid w:val="00CB3856"/>
    <w:rsid w:val="00CD29BE"/>
    <w:rsid w:val="00CD3CDE"/>
    <w:rsid w:val="00CF4F06"/>
    <w:rsid w:val="00D0264B"/>
    <w:rsid w:val="00D04621"/>
    <w:rsid w:val="00D341D4"/>
    <w:rsid w:val="00DA627F"/>
    <w:rsid w:val="00DC5927"/>
    <w:rsid w:val="00DE5960"/>
    <w:rsid w:val="00E31A0C"/>
    <w:rsid w:val="00E3552D"/>
    <w:rsid w:val="00E50FB0"/>
    <w:rsid w:val="00E62D2C"/>
    <w:rsid w:val="00EE6DBE"/>
    <w:rsid w:val="00EF1FAD"/>
    <w:rsid w:val="00F13C45"/>
    <w:rsid w:val="00F5049D"/>
    <w:rsid w:val="00FD76DC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94045"/>
    <w:pPr>
      <w:widowControl w:val="0"/>
      <w:autoSpaceDE w:val="0"/>
      <w:autoSpaceDN w:val="0"/>
      <w:adjustRightInd w:val="0"/>
      <w:spacing w:line="278" w:lineRule="exact"/>
      <w:ind w:firstLine="566"/>
    </w:pPr>
    <w:rPr>
      <w:rFonts w:eastAsia="Calibri"/>
    </w:rPr>
  </w:style>
  <w:style w:type="character" w:customStyle="1" w:styleId="FontStyle12">
    <w:name w:val="Font Style12"/>
    <w:rsid w:val="00094045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EF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EF1FAD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F1FAD"/>
    <w:pPr>
      <w:widowControl w:val="0"/>
      <w:autoSpaceDE w:val="0"/>
      <w:autoSpaceDN w:val="0"/>
      <w:adjustRightInd w:val="0"/>
      <w:spacing w:line="283" w:lineRule="exact"/>
      <w:ind w:firstLine="643"/>
    </w:pPr>
    <w:rPr>
      <w:rFonts w:eastAsia="Calibri"/>
    </w:rPr>
  </w:style>
  <w:style w:type="paragraph" w:styleId="3">
    <w:name w:val="Body Text 3"/>
    <w:basedOn w:val="a"/>
    <w:link w:val="30"/>
    <w:rsid w:val="00E50F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0F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15B7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17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94045"/>
    <w:pPr>
      <w:widowControl w:val="0"/>
      <w:autoSpaceDE w:val="0"/>
      <w:autoSpaceDN w:val="0"/>
      <w:adjustRightInd w:val="0"/>
      <w:spacing w:line="278" w:lineRule="exact"/>
      <w:ind w:firstLine="566"/>
    </w:pPr>
    <w:rPr>
      <w:rFonts w:eastAsia="Calibri"/>
    </w:rPr>
  </w:style>
  <w:style w:type="character" w:customStyle="1" w:styleId="FontStyle12">
    <w:name w:val="Font Style12"/>
    <w:rsid w:val="00094045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EF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EF1FAD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F1FAD"/>
    <w:pPr>
      <w:widowControl w:val="0"/>
      <w:autoSpaceDE w:val="0"/>
      <w:autoSpaceDN w:val="0"/>
      <w:adjustRightInd w:val="0"/>
      <w:spacing w:line="283" w:lineRule="exact"/>
      <w:ind w:firstLine="643"/>
    </w:pPr>
    <w:rPr>
      <w:rFonts w:eastAsia="Calibri"/>
    </w:rPr>
  </w:style>
  <w:style w:type="paragraph" w:styleId="3">
    <w:name w:val="Body Text 3"/>
    <w:basedOn w:val="a"/>
    <w:link w:val="30"/>
    <w:rsid w:val="00E50F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0F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15B7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1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uoven</cp:lastModifiedBy>
  <cp:revision>26</cp:revision>
  <cp:lastPrinted>2021-04-07T00:48:00Z</cp:lastPrinted>
  <dcterms:created xsi:type="dcterms:W3CDTF">2019-10-24T04:02:00Z</dcterms:created>
  <dcterms:modified xsi:type="dcterms:W3CDTF">2021-04-08T08:58:00Z</dcterms:modified>
</cp:coreProperties>
</file>