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E3" w:rsidRPr="001A7D1A" w:rsidRDefault="00F473E3" w:rsidP="00F473E3">
      <w:pPr>
        <w:shd w:val="clear" w:color="auto" w:fill="FFFFFF"/>
        <w:spacing w:after="0" w:line="0" w:lineRule="atLeast"/>
        <w:ind w:left="-567" w:firstLine="567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  <w:r w:rsidRPr="001A7D1A">
        <w:rPr>
          <w:rFonts w:ascii="Times New Roman" w:hAnsi="Times New Roman" w:cs="Times New Roman"/>
          <w:b/>
          <w:spacing w:val="-5"/>
          <w:sz w:val="26"/>
          <w:szCs w:val="26"/>
        </w:rPr>
        <w:t>Оповещение о начале публичных слушаний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F473E3" w:rsidRDefault="00F473E3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proofErr w:type="gramStart"/>
      <w:r w:rsidRPr="00A54BCD">
        <w:rPr>
          <w:rFonts w:ascii="Times New Roman" w:hAnsi="Times New Roman" w:cs="Times New Roman"/>
          <w:spacing w:val="-5"/>
          <w:sz w:val="26"/>
          <w:szCs w:val="26"/>
        </w:rPr>
        <w:t xml:space="preserve">На публичные слушания представляется </w:t>
      </w:r>
      <w:r w:rsidR="0088378B">
        <w:rPr>
          <w:rFonts w:ascii="Times New Roman" w:hAnsi="Times New Roman" w:cs="Times New Roman"/>
          <w:spacing w:val="-5"/>
          <w:sz w:val="26"/>
          <w:szCs w:val="26"/>
        </w:rPr>
        <w:t>вопрос по</w:t>
      </w:r>
      <w:r w:rsidR="0088378B" w:rsidRPr="0088378B">
        <w:rPr>
          <w:rFonts w:ascii="Times New Roman" w:hAnsi="Times New Roman" w:cs="Times New Roman"/>
          <w:spacing w:val="-5"/>
          <w:sz w:val="26"/>
          <w:szCs w:val="26"/>
        </w:rPr>
        <w:t xml:space="preserve"> предоставлени</w:t>
      </w:r>
      <w:r w:rsidR="0088378B">
        <w:rPr>
          <w:rFonts w:ascii="Times New Roman" w:hAnsi="Times New Roman" w:cs="Times New Roman"/>
          <w:spacing w:val="-5"/>
          <w:sz w:val="26"/>
          <w:szCs w:val="26"/>
        </w:rPr>
        <w:t>ю</w:t>
      </w:r>
      <w:r w:rsidR="0088378B" w:rsidRPr="0088378B">
        <w:rPr>
          <w:rFonts w:ascii="Times New Roman" w:hAnsi="Times New Roman" w:cs="Times New Roman"/>
          <w:spacing w:val="-5"/>
          <w:sz w:val="26"/>
          <w:szCs w:val="26"/>
        </w:rPr>
        <w:t xml:space="preserve"> разрешения на отклонение от предельных параметров разрешённого строительства, реконструкции объектов капитального строительства </w:t>
      </w:r>
      <w:r w:rsidR="00F40806" w:rsidRPr="00F40806">
        <w:rPr>
          <w:rFonts w:ascii="Times New Roman" w:hAnsi="Times New Roman" w:cs="Times New Roman"/>
          <w:spacing w:val="-5"/>
          <w:sz w:val="26"/>
          <w:szCs w:val="26"/>
        </w:rPr>
        <w:t xml:space="preserve">на земельном участке с кадастровым номером 03:23:010112:185, расположенному по адресу: 671700 Респ. Бурятия, г. Северобайкальск, </w:t>
      </w:r>
      <w:proofErr w:type="spellStart"/>
      <w:r w:rsidR="00F40806" w:rsidRPr="00F40806">
        <w:rPr>
          <w:rFonts w:ascii="Times New Roman" w:hAnsi="Times New Roman" w:cs="Times New Roman"/>
          <w:spacing w:val="-5"/>
          <w:sz w:val="26"/>
          <w:szCs w:val="26"/>
        </w:rPr>
        <w:t>терр</w:t>
      </w:r>
      <w:proofErr w:type="spellEnd"/>
      <w:r w:rsidR="00F40806" w:rsidRPr="00F40806">
        <w:rPr>
          <w:rFonts w:ascii="Times New Roman" w:hAnsi="Times New Roman" w:cs="Times New Roman"/>
          <w:spacing w:val="-5"/>
          <w:sz w:val="26"/>
          <w:szCs w:val="26"/>
        </w:rPr>
        <w:t xml:space="preserve"> СНТ «Ветеран, линия 36, уч. 602 в части уменьшения отступа: с северо-восточной стороны  от границы земельного участка до границ  объекта капитального строительства</w:t>
      </w:r>
      <w:proofErr w:type="gramEnd"/>
      <w:r w:rsidR="00F40806" w:rsidRPr="00F40806">
        <w:rPr>
          <w:rFonts w:ascii="Times New Roman" w:hAnsi="Times New Roman" w:cs="Times New Roman"/>
          <w:spacing w:val="-5"/>
          <w:sz w:val="26"/>
          <w:szCs w:val="26"/>
        </w:rPr>
        <w:t xml:space="preserve">  0,30 м. и 0,39 м; с юго-восточной  стороны  0,69 м. и 0,79 м. (заявитель – </w:t>
      </w:r>
      <w:proofErr w:type="spellStart"/>
      <w:r w:rsidR="00F40806" w:rsidRPr="00F40806">
        <w:rPr>
          <w:rFonts w:ascii="Times New Roman" w:hAnsi="Times New Roman" w:cs="Times New Roman"/>
          <w:spacing w:val="-5"/>
          <w:sz w:val="26"/>
          <w:szCs w:val="26"/>
        </w:rPr>
        <w:t>Качалкова</w:t>
      </w:r>
      <w:proofErr w:type="spellEnd"/>
      <w:r w:rsidR="00F40806" w:rsidRPr="00F40806">
        <w:rPr>
          <w:rFonts w:ascii="Times New Roman" w:hAnsi="Times New Roman" w:cs="Times New Roman"/>
          <w:spacing w:val="-5"/>
          <w:sz w:val="26"/>
          <w:szCs w:val="26"/>
        </w:rPr>
        <w:t xml:space="preserve"> Н.С.).</w:t>
      </w:r>
    </w:p>
    <w:p w:rsidR="00F473E3" w:rsidRDefault="00F473E3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>Публичные слушания проводятся в порядке, установленном статьями 5.1</w:t>
      </w:r>
      <w:r w:rsidRPr="00A54BCD">
        <w:rPr>
          <w:rFonts w:ascii="Times New Roman" w:hAnsi="Times New Roman" w:cs="Times New Roman"/>
          <w:spacing w:val="-5"/>
          <w:sz w:val="26"/>
          <w:szCs w:val="26"/>
        </w:rPr>
        <w:br/>
        <w:t>и 28 Градостроительного кодекса Российской Фед</w:t>
      </w:r>
      <w:bookmarkStart w:id="0" w:name="_GoBack"/>
      <w:bookmarkEnd w:id="0"/>
      <w:r w:rsidRPr="00A54BCD">
        <w:rPr>
          <w:rFonts w:ascii="Times New Roman" w:hAnsi="Times New Roman" w:cs="Times New Roman"/>
          <w:spacing w:val="-5"/>
          <w:sz w:val="26"/>
          <w:szCs w:val="26"/>
        </w:rPr>
        <w:t>ерации и Положением «О публичных слушаниях в муниципальном образовании «город Северобайкальск» утвержденным Решением №227 от 20.12.2005 Северобайкальским городским советом местного самоуправления III созыва.</w:t>
      </w:r>
    </w:p>
    <w:p w:rsidR="00F473E3" w:rsidRDefault="00F473E3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>Орган, уполномоченный на проведение публичных слушаний – Муниципальное казенное учреждение «Комитет по управлению городским хозяйством администрации муниципального образования «город Северобайкальск».</w:t>
      </w:r>
    </w:p>
    <w:p w:rsidR="00F473E3" w:rsidRPr="00276ED4" w:rsidRDefault="00F473E3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 xml:space="preserve">Срок проведения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публичных слушаний </w:t>
      </w:r>
      <w:r w:rsidR="00F40806">
        <w:rPr>
          <w:rFonts w:ascii="Times New Roman" w:hAnsi="Times New Roman" w:cs="Times New Roman"/>
          <w:spacing w:val="-5"/>
          <w:sz w:val="26"/>
          <w:szCs w:val="26"/>
        </w:rPr>
        <w:t xml:space="preserve"> с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40806">
        <w:rPr>
          <w:rFonts w:ascii="Times New Roman" w:hAnsi="Times New Roman" w:cs="Times New Roman"/>
          <w:spacing w:val="-5"/>
          <w:sz w:val="26"/>
          <w:szCs w:val="26"/>
        </w:rPr>
        <w:t>08.06.2022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40806">
        <w:rPr>
          <w:rFonts w:ascii="Times New Roman" w:hAnsi="Times New Roman" w:cs="Times New Roman"/>
          <w:spacing w:val="-5"/>
          <w:sz w:val="26"/>
          <w:szCs w:val="26"/>
        </w:rPr>
        <w:t>по 15.07.2022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>г.</w:t>
      </w:r>
    </w:p>
    <w:p w:rsidR="00F473E3" w:rsidRPr="00276ED4" w:rsidRDefault="00F473E3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момента публикации информации в сети интернет до </w:t>
      </w:r>
      <w:r w:rsidR="00F40806">
        <w:rPr>
          <w:rFonts w:ascii="Times New Roman" w:hAnsi="Times New Roman" w:cs="Times New Roman"/>
          <w:spacing w:val="-5"/>
          <w:sz w:val="26"/>
          <w:szCs w:val="26"/>
        </w:rPr>
        <w:t>15.07.2022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г. по обсуждаемому проекту посредством:</w:t>
      </w:r>
    </w:p>
    <w:p w:rsidR="00F473E3" w:rsidRPr="00276ED4" w:rsidRDefault="00F473E3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- выступления на собрании участников публичных слушаний;</w:t>
      </w:r>
    </w:p>
    <w:p w:rsidR="00F473E3" w:rsidRPr="00276ED4" w:rsidRDefault="00F473E3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- личного обращения в уполномоченный орган.</w:t>
      </w:r>
    </w:p>
    <w:p w:rsidR="00F473E3" w:rsidRDefault="00F473E3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Публичные слушания назначены на </w:t>
      </w:r>
      <w:r w:rsidR="00F40806">
        <w:rPr>
          <w:rFonts w:ascii="Times New Roman" w:hAnsi="Times New Roman" w:cs="Times New Roman"/>
          <w:spacing w:val="-5"/>
          <w:sz w:val="26"/>
          <w:szCs w:val="26"/>
        </w:rPr>
        <w:t>15 июля 2022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г. в </w:t>
      </w:r>
      <w:r w:rsidR="00F40806">
        <w:rPr>
          <w:rFonts w:ascii="Times New Roman" w:hAnsi="Times New Roman" w:cs="Times New Roman"/>
          <w:spacing w:val="-5"/>
          <w:sz w:val="26"/>
          <w:szCs w:val="26"/>
        </w:rPr>
        <w:t>10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>-00, в здании администрации, пр. Ленинградский, д.7, кабинет №</w:t>
      </w:r>
      <w:r w:rsidR="00F4080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>108.</w:t>
      </w:r>
    </w:p>
    <w:p w:rsidR="00FC3FC5" w:rsidRPr="00F40806" w:rsidRDefault="00FC3FC5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sectPr w:rsidR="00FC3FC5" w:rsidRPr="00F4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E3"/>
    <w:rsid w:val="004063C8"/>
    <w:rsid w:val="00525B48"/>
    <w:rsid w:val="00654007"/>
    <w:rsid w:val="006D2639"/>
    <w:rsid w:val="0088378B"/>
    <w:rsid w:val="00D31C33"/>
    <w:rsid w:val="00D52B06"/>
    <w:rsid w:val="00F40806"/>
    <w:rsid w:val="00F473E3"/>
    <w:rsid w:val="00FB1973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uoven</dc:creator>
  <cp:lastModifiedBy>uoven</cp:lastModifiedBy>
  <cp:revision>10</cp:revision>
  <cp:lastPrinted>2021-08-25T08:04:00Z</cp:lastPrinted>
  <dcterms:created xsi:type="dcterms:W3CDTF">2019-09-30T02:19:00Z</dcterms:created>
  <dcterms:modified xsi:type="dcterms:W3CDTF">2022-06-08T07:22:00Z</dcterms:modified>
</cp:coreProperties>
</file>