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152" w:rsidRPr="00583AF9" w:rsidRDefault="00D02152" w:rsidP="00D02152">
      <w:pPr>
        <w:spacing w:before="240" w:after="240"/>
        <w:jc w:val="center"/>
        <w:rPr>
          <w:b/>
        </w:rPr>
      </w:pPr>
      <w:r w:rsidRPr="00583AF9">
        <w:rPr>
          <w:b/>
        </w:rPr>
        <w:t>ЛИСТ СОГЛАСОВАНИЯ</w:t>
      </w:r>
    </w:p>
    <w:p w:rsidR="009A63DB" w:rsidRPr="003B64E2" w:rsidRDefault="009A63DB" w:rsidP="00D02152">
      <w:pPr>
        <w:spacing w:before="240" w:after="240"/>
        <w:jc w:val="center"/>
      </w:pPr>
      <w:r w:rsidRPr="00583AF9">
        <w:rPr>
          <w:b/>
        </w:rPr>
        <w:t xml:space="preserve">на проект </w:t>
      </w:r>
      <w:r w:rsidR="003B64E2">
        <w:rPr>
          <w:b/>
        </w:rPr>
        <w:t>Решения</w:t>
      </w:r>
      <w:r w:rsidRPr="00583AF9">
        <w:rPr>
          <w:b/>
        </w:rPr>
        <w:t xml:space="preserve"> «Об утверждении положения о муниципальном  контроле</w:t>
      </w:r>
      <w:r w:rsidR="003B64E2">
        <w:rPr>
          <w:b/>
        </w:rPr>
        <w:t xml:space="preserve"> </w:t>
      </w:r>
      <w:r w:rsidR="009654A9" w:rsidRPr="00583AF9">
        <w:rPr>
          <w:b/>
        </w:rPr>
        <w:t xml:space="preserve"> </w:t>
      </w:r>
      <w:r w:rsidR="003B64E2">
        <w:rPr>
          <w:b/>
          <w:bCs/>
        </w:rPr>
        <w:t xml:space="preserve">в области охраны </w:t>
      </w:r>
      <w:r w:rsidR="003B64E2" w:rsidRPr="003B64E2">
        <w:rPr>
          <w:b/>
          <w:bCs/>
        </w:rPr>
        <w:t xml:space="preserve">и </w:t>
      </w:r>
      <w:proofErr w:type="gramStart"/>
      <w:r w:rsidR="003B64E2" w:rsidRPr="003B64E2">
        <w:rPr>
          <w:b/>
          <w:bCs/>
        </w:rPr>
        <w:t>использования</w:t>
      </w:r>
      <w:proofErr w:type="gramEnd"/>
      <w:r w:rsidR="003B64E2" w:rsidRPr="003B64E2">
        <w:rPr>
          <w:b/>
          <w:bCs/>
        </w:rPr>
        <w:t xml:space="preserve"> особо охраняемых природных территорий местного значения</w:t>
      </w:r>
      <w:r w:rsidR="003B64E2" w:rsidRPr="003B64E2">
        <w:rPr>
          <w:b/>
          <w:bCs/>
          <w:color w:val="000000"/>
        </w:rPr>
        <w:t xml:space="preserve"> </w:t>
      </w:r>
      <w:r w:rsidR="003B64E2">
        <w:rPr>
          <w:b/>
        </w:rPr>
        <w:t>в границах</w:t>
      </w:r>
      <w:r w:rsidR="008336AD" w:rsidRPr="003B64E2">
        <w:rPr>
          <w:b/>
        </w:rPr>
        <w:t xml:space="preserve"> </w:t>
      </w:r>
      <w:r w:rsidRPr="003B64E2">
        <w:rPr>
          <w:b/>
        </w:rPr>
        <w:t>муниципально</w:t>
      </w:r>
      <w:r w:rsidR="008336AD" w:rsidRPr="003B64E2">
        <w:rPr>
          <w:b/>
        </w:rPr>
        <w:t>го</w:t>
      </w:r>
      <w:r w:rsidRPr="003B64E2">
        <w:rPr>
          <w:b/>
        </w:rPr>
        <w:t xml:space="preserve"> образовани</w:t>
      </w:r>
      <w:r w:rsidR="00EC66BD" w:rsidRPr="003B64E2">
        <w:rPr>
          <w:b/>
        </w:rPr>
        <w:t>и</w:t>
      </w:r>
      <w:r w:rsidRPr="003B64E2">
        <w:rPr>
          <w:b/>
        </w:rPr>
        <w:t xml:space="preserve"> «город Северобайкальск»</w:t>
      </w:r>
    </w:p>
    <w:p w:rsidR="00D02152" w:rsidRPr="00583AF9" w:rsidRDefault="00D02152" w:rsidP="00D02152">
      <w:pPr>
        <w:jc w:val="center"/>
        <w:outlineLvl w:val="0"/>
        <w:rPr>
          <w:b/>
        </w:rPr>
      </w:pPr>
    </w:p>
    <w:p w:rsidR="00D02152" w:rsidRPr="00583AF9" w:rsidRDefault="00D02152" w:rsidP="00D02152">
      <w:r w:rsidRPr="00583AF9">
        <w:tab/>
      </w:r>
      <w:r w:rsidRPr="00583AF9">
        <w:tab/>
      </w:r>
      <w:r w:rsidRPr="00583AF9">
        <w:tab/>
      </w:r>
      <w:r w:rsidRPr="00583AF9">
        <w:tab/>
      </w:r>
      <w:r w:rsidRPr="00583AF9">
        <w:tab/>
      </w:r>
      <w:r w:rsidRPr="00583AF9">
        <w:tab/>
      </w:r>
      <w:r w:rsidRPr="00583AF9">
        <w:tab/>
      </w:r>
      <w:r w:rsidRPr="00583AF9">
        <w:tab/>
      </w:r>
      <w:r w:rsidRPr="00583AF9">
        <w:tab/>
      </w:r>
      <w:r w:rsidRPr="00583AF9">
        <w:tab/>
        <w:t xml:space="preserve">                                                               </w:t>
      </w:r>
    </w:p>
    <w:p w:rsidR="009A63DB" w:rsidRPr="00583AF9" w:rsidRDefault="009A63DB" w:rsidP="009A63DB">
      <w:pPr>
        <w:outlineLvl w:val="0"/>
      </w:pPr>
      <w:r w:rsidRPr="00583AF9">
        <w:t>Исполнитель:</w:t>
      </w:r>
    </w:p>
    <w:p w:rsidR="009A63DB" w:rsidRPr="00583AF9" w:rsidRDefault="009A63DB" w:rsidP="009A63DB">
      <w:pPr>
        <w:outlineLvl w:val="0"/>
      </w:pPr>
      <w:r w:rsidRPr="00583AF9">
        <w:t xml:space="preserve">Консультант – руководитель </w:t>
      </w:r>
    </w:p>
    <w:p w:rsidR="009A63DB" w:rsidRPr="00583AF9" w:rsidRDefault="009A63DB" w:rsidP="009A63DB">
      <w:pPr>
        <w:outlineLvl w:val="0"/>
      </w:pPr>
      <w:r w:rsidRPr="00583AF9">
        <w:t>отдела муниципального контроля Мусаев А.Е.</w:t>
      </w:r>
      <w:r w:rsidR="00D02152" w:rsidRPr="00583AF9">
        <w:t xml:space="preserve"> </w:t>
      </w:r>
      <w:r w:rsidRPr="00583AF9">
        <w:t>_____________________________</w:t>
      </w:r>
      <w:r w:rsidR="00D02152" w:rsidRPr="00583AF9">
        <w:t xml:space="preserve">  </w:t>
      </w:r>
      <w:r w:rsidR="00D02152" w:rsidRPr="00583AF9">
        <w:tab/>
        <w:t xml:space="preserve">     </w:t>
      </w:r>
      <w:r w:rsidRPr="00583AF9">
        <w:t xml:space="preserve">       </w:t>
      </w:r>
    </w:p>
    <w:p w:rsidR="00D02152" w:rsidRPr="00583AF9" w:rsidRDefault="009A63DB" w:rsidP="009A63DB">
      <w:pPr>
        <w:outlineLvl w:val="0"/>
      </w:pPr>
      <w:r w:rsidRPr="00583AF9">
        <w:t xml:space="preserve">                                                                                                   </w:t>
      </w:r>
      <w:r w:rsidR="00D02152" w:rsidRPr="00583AF9">
        <w:t>(подпись)</w:t>
      </w:r>
    </w:p>
    <w:p w:rsidR="00D02152" w:rsidRPr="00583AF9" w:rsidRDefault="00D02152" w:rsidP="00D02152">
      <w:pPr>
        <w:ind w:left="4248"/>
      </w:pPr>
    </w:p>
    <w:p w:rsidR="00D02152" w:rsidRPr="00583AF9" w:rsidRDefault="00D02152" w:rsidP="00D02152">
      <w:pPr>
        <w:tabs>
          <w:tab w:val="left" w:pos="0"/>
          <w:tab w:val="left" w:pos="180"/>
        </w:tabs>
      </w:pPr>
      <w:r w:rsidRPr="00583AF9">
        <w:t>Юридический отдел ______________________________________________________</w:t>
      </w:r>
    </w:p>
    <w:p w:rsidR="00D02152" w:rsidRPr="00583AF9" w:rsidRDefault="00D02152" w:rsidP="00D02152">
      <w:pPr>
        <w:tabs>
          <w:tab w:val="left" w:pos="0"/>
          <w:tab w:val="left" w:pos="180"/>
        </w:tabs>
        <w:jc w:val="center"/>
      </w:pPr>
      <w:r w:rsidRPr="00583AF9">
        <w:t xml:space="preserve">                                                             (подпись)</w:t>
      </w:r>
    </w:p>
    <w:p w:rsidR="00CC4F7A" w:rsidRPr="00583AF9" w:rsidRDefault="00CC4F7A" w:rsidP="00D02152">
      <w:pPr>
        <w:tabs>
          <w:tab w:val="left" w:pos="0"/>
          <w:tab w:val="left" w:pos="180"/>
        </w:tabs>
        <w:jc w:val="center"/>
      </w:pPr>
    </w:p>
    <w:p w:rsidR="00D02152" w:rsidRPr="00583AF9" w:rsidRDefault="00D02152" w:rsidP="00D02152">
      <w:pPr>
        <w:tabs>
          <w:tab w:val="left" w:pos="0"/>
          <w:tab w:val="left" w:pos="180"/>
        </w:tabs>
        <w:jc w:val="center"/>
      </w:pPr>
    </w:p>
    <w:p w:rsidR="00D02152" w:rsidRPr="00583AF9" w:rsidRDefault="00D02152" w:rsidP="00D02152">
      <w:pPr>
        <w:tabs>
          <w:tab w:val="left" w:pos="0"/>
          <w:tab w:val="left" w:pos="200"/>
        </w:tabs>
      </w:pPr>
    </w:p>
    <w:p w:rsidR="00D02152" w:rsidRPr="00583AF9" w:rsidRDefault="00D02152" w:rsidP="00D02152">
      <w:pPr>
        <w:tabs>
          <w:tab w:val="left" w:pos="0"/>
          <w:tab w:val="left" w:pos="180"/>
        </w:tabs>
        <w:jc w:val="center"/>
        <w:outlineLvl w:val="0"/>
      </w:pPr>
      <w:r w:rsidRPr="00583AF9">
        <w:t>ПРЕДЛОЖЕНИЯ, ЗАМЕЧАНИЯ:</w:t>
      </w:r>
    </w:p>
    <w:p w:rsidR="00D02152" w:rsidRPr="00583AF9" w:rsidRDefault="00D02152" w:rsidP="00D02152">
      <w:pPr>
        <w:tabs>
          <w:tab w:val="left" w:pos="0"/>
          <w:tab w:val="left" w:pos="180"/>
        </w:tabs>
        <w:jc w:val="center"/>
      </w:pPr>
    </w:p>
    <w:p w:rsidR="00D02152" w:rsidRPr="00583AF9" w:rsidRDefault="00D02152" w:rsidP="00D02152">
      <w:pPr>
        <w:tabs>
          <w:tab w:val="left" w:pos="0"/>
          <w:tab w:val="left" w:pos="180"/>
        </w:tabs>
      </w:pPr>
      <w:r w:rsidRPr="00583AF9">
        <w:t>______________________________________________</w:t>
      </w:r>
      <w:r w:rsidR="00224DA5" w:rsidRPr="00583AF9">
        <w:t>______________________</w:t>
      </w:r>
    </w:p>
    <w:p w:rsidR="00D02152" w:rsidRPr="00583AF9" w:rsidRDefault="00D02152" w:rsidP="00D02152">
      <w:pPr>
        <w:tabs>
          <w:tab w:val="left" w:pos="0"/>
          <w:tab w:val="left" w:pos="180"/>
        </w:tabs>
      </w:pPr>
      <w:r w:rsidRPr="00583AF9">
        <w:t>________________________________________________________</w:t>
      </w:r>
      <w:r w:rsidR="00224DA5" w:rsidRPr="00583AF9">
        <w:t>_____________</w:t>
      </w:r>
    </w:p>
    <w:p w:rsidR="00D02152" w:rsidRPr="00583AF9" w:rsidRDefault="00D02152" w:rsidP="00D02152">
      <w:pPr>
        <w:tabs>
          <w:tab w:val="left" w:pos="0"/>
          <w:tab w:val="left" w:pos="180"/>
        </w:tabs>
      </w:pPr>
      <w:r w:rsidRPr="00583AF9">
        <w:t>______________________________________________</w:t>
      </w:r>
      <w:r w:rsidR="00224DA5" w:rsidRPr="00583AF9">
        <w:t>_______________________</w:t>
      </w:r>
    </w:p>
    <w:p w:rsidR="00D02152" w:rsidRDefault="00D02152" w:rsidP="001E067A">
      <w:pPr>
        <w:jc w:val="center"/>
      </w:pPr>
    </w:p>
    <w:p w:rsidR="00D02152" w:rsidRPr="00583AF9" w:rsidRDefault="00D02152" w:rsidP="001E067A">
      <w:pPr>
        <w:jc w:val="center"/>
      </w:pPr>
    </w:p>
    <w:p w:rsidR="003B64E2" w:rsidRPr="003B64E2" w:rsidRDefault="003B64E2" w:rsidP="003B64E2">
      <w:pPr>
        <w:shd w:val="clear" w:color="auto" w:fill="FFFFFF"/>
        <w:ind w:firstLine="709"/>
        <w:jc w:val="both"/>
        <w:rPr>
          <w:sz w:val="28"/>
          <w:szCs w:val="28"/>
        </w:rPr>
      </w:pPr>
      <w:r w:rsidRPr="003B64E2">
        <w:rPr>
          <w:color w:val="000000"/>
          <w:sz w:val="28"/>
          <w:szCs w:val="28"/>
        </w:rPr>
        <w:t xml:space="preserve">В соответствии со статьей 33 </w:t>
      </w:r>
      <w:r w:rsidRPr="003B64E2">
        <w:rPr>
          <w:sz w:val="28"/>
          <w:szCs w:val="28"/>
        </w:rPr>
        <w:t>Федерального закона от 14.03.1995 № 33-ФЗ «Об особо охраняемых природных территориях»</w:t>
      </w:r>
      <w:r>
        <w:rPr>
          <w:color w:val="000000"/>
          <w:sz w:val="28"/>
          <w:szCs w:val="28"/>
        </w:rPr>
        <w:t xml:space="preserve">, Федеральным законом </w:t>
      </w:r>
      <w:r w:rsidRPr="003B64E2">
        <w:rPr>
          <w:color w:val="000000"/>
          <w:sz w:val="28"/>
          <w:szCs w:val="28"/>
        </w:rPr>
        <w:t xml:space="preserve">от 31.07.2020 № 248-ФЗ «О государственном контроле (надзоре) </w:t>
      </w:r>
      <w:r w:rsidRPr="003B64E2">
        <w:rPr>
          <w:color w:val="000000"/>
          <w:sz w:val="28"/>
          <w:szCs w:val="28"/>
        </w:rPr>
        <w:br/>
        <w:t xml:space="preserve">и муниципальном контроле в Российской Федерации», </w:t>
      </w:r>
      <w:r>
        <w:rPr>
          <w:sz w:val="28"/>
          <w:szCs w:val="28"/>
        </w:rPr>
        <w:t xml:space="preserve">Федеральным законом </w:t>
      </w:r>
      <w:r w:rsidRPr="003B64E2">
        <w:rPr>
          <w:sz w:val="28"/>
          <w:szCs w:val="28"/>
        </w:rPr>
        <w:t>от 06.10.2003 № 131-ФЗ «Об общих принципах организации местного самоуправления в Российской Федерации».</w:t>
      </w:r>
    </w:p>
    <w:p w:rsidR="00381EA1" w:rsidRDefault="00860480" w:rsidP="00860480">
      <w:pPr>
        <w:shd w:val="clear" w:color="auto" w:fill="FFFFFF"/>
        <w:ind w:firstLine="709"/>
        <w:jc w:val="both"/>
        <w:rPr>
          <w:sz w:val="28"/>
          <w:szCs w:val="28"/>
        </w:rPr>
      </w:pPr>
      <w:r w:rsidRPr="003B64E2">
        <w:rPr>
          <w:color w:val="000000"/>
          <w:sz w:val="28"/>
          <w:szCs w:val="28"/>
        </w:rPr>
        <w:t xml:space="preserve">1. Утвердить прилагаемое Положение о муниципальном контроле в </w:t>
      </w:r>
      <w:r w:rsidR="003B64E2" w:rsidRPr="00381EA1">
        <w:rPr>
          <w:bCs/>
          <w:sz w:val="28"/>
          <w:szCs w:val="28"/>
        </w:rPr>
        <w:t xml:space="preserve">области охраны и </w:t>
      </w:r>
      <w:proofErr w:type="gramStart"/>
      <w:r w:rsidR="003B64E2" w:rsidRPr="00381EA1">
        <w:rPr>
          <w:bCs/>
          <w:sz w:val="28"/>
          <w:szCs w:val="28"/>
        </w:rPr>
        <w:t>использования</w:t>
      </w:r>
      <w:proofErr w:type="gramEnd"/>
      <w:r w:rsidR="003B64E2" w:rsidRPr="00381EA1">
        <w:rPr>
          <w:bCs/>
          <w:sz w:val="28"/>
          <w:szCs w:val="28"/>
        </w:rPr>
        <w:t xml:space="preserve"> особо охраняемых природных территорий местного значения</w:t>
      </w:r>
      <w:r w:rsidR="003B64E2" w:rsidRPr="00381EA1">
        <w:rPr>
          <w:bCs/>
          <w:color w:val="000000"/>
          <w:sz w:val="28"/>
          <w:szCs w:val="28"/>
        </w:rPr>
        <w:t xml:space="preserve"> </w:t>
      </w:r>
      <w:r w:rsidR="003B64E2" w:rsidRPr="00381EA1">
        <w:rPr>
          <w:sz w:val="28"/>
          <w:szCs w:val="28"/>
        </w:rPr>
        <w:t>в границах муниципального образовании «город Северобайкальск»</w:t>
      </w:r>
    </w:p>
    <w:p w:rsidR="00860480" w:rsidRPr="003B64E2" w:rsidRDefault="00860480" w:rsidP="00860480">
      <w:pPr>
        <w:shd w:val="clear" w:color="auto" w:fill="FFFFFF"/>
        <w:ind w:firstLine="709"/>
        <w:jc w:val="both"/>
        <w:rPr>
          <w:color w:val="000000"/>
          <w:sz w:val="28"/>
          <w:szCs w:val="28"/>
        </w:rPr>
      </w:pPr>
      <w:r w:rsidRPr="003B64E2">
        <w:rPr>
          <w:color w:val="000000"/>
          <w:sz w:val="28"/>
          <w:szCs w:val="28"/>
        </w:rPr>
        <w:t>2. Настоящее решение вступает в силу со дня его официального опубликования, но не ранее 1 января 2022 года, за исключением положений раздела 6 Положения о муниципальном контроле в сфере благоустройства на территории муниципального образования «город Северобайкальск»</w:t>
      </w:r>
    </w:p>
    <w:p w:rsidR="00860480" w:rsidRPr="003B64E2" w:rsidRDefault="00860480" w:rsidP="00860480">
      <w:pPr>
        <w:shd w:val="clear" w:color="auto" w:fill="FFFFFF"/>
        <w:ind w:firstLine="709"/>
        <w:jc w:val="both"/>
        <w:rPr>
          <w:sz w:val="28"/>
          <w:szCs w:val="28"/>
        </w:rPr>
      </w:pPr>
      <w:r w:rsidRPr="003B64E2">
        <w:rPr>
          <w:color w:val="000000"/>
          <w:sz w:val="28"/>
          <w:szCs w:val="28"/>
        </w:rPr>
        <w:t>Положения раздела 6 Положения о муниципальном контроле в сфере благоустройства на территории муниципального образования «город Северобайкальск»</w:t>
      </w:r>
      <w:r w:rsidRPr="003B64E2">
        <w:rPr>
          <w:i/>
          <w:iCs/>
          <w:color w:val="000000"/>
          <w:sz w:val="28"/>
          <w:szCs w:val="28"/>
        </w:rPr>
        <w:t xml:space="preserve"> </w:t>
      </w:r>
      <w:r w:rsidRPr="003B64E2">
        <w:rPr>
          <w:color w:val="000000"/>
          <w:sz w:val="28"/>
          <w:szCs w:val="28"/>
        </w:rPr>
        <w:t>вступают в силу с 1 марта 2022 года.</w:t>
      </w:r>
    </w:p>
    <w:p w:rsidR="00D02152" w:rsidRPr="003B64E2" w:rsidRDefault="00D02152" w:rsidP="00224DA5">
      <w:pPr>
        <w:ind w:firstLine="851"/>
        <w:jc w:val="both"/>
        <w:rPr>
          <w:sz w:val="28"/>
          <w:szCs w:val="28"/>
        </w:rPr>
      </w:pPr>
    </w:p>
    <w:p w:rsidR="00583AF9" w:rsidRDefault="00061E6F" w:rsidP="001E067A">
      <w:pPr>
        <w:jc w:val="center"/>
      </w:pPr>
      <w:r>
        <w:tab/>
      </w:r>
      <w:r>
        <w:tab/>
      </w:r>
      <w:r>
        <w:tab/>
      </w:r>
      <w:r>
        <w:tab/>
      </w:r>
      <w:r>
        <w:tab/>
      </w:r>
      <w:r>
        <w:tab/>
      </w:r>
      <w:r>
        <w:tab/>
      </w:r>
      <w:r>
        <w:tab/>
      </w:r>
      <w:r>
        <w:tab/>
      </w:r>
      <w:r>
        <w:tab/>
      </w:r>
    </w:p>
    <w:p w:rsidR="000A549C" w:rsidRDefault="000A549C" w:rsidP="000A549C">
      <w:pPr>
        <w:rPr>
          <w:b/>
          <w:bCs/>
        </w:rPr>
      </w:pPr>
    </w:p>
    <w:p w:rsidR="000A549C" w:rsidRDefault="000A549C" w:rsidP="000A549C">
      <w:pPr>
        <w:jc w:val="center"/>
        <w:rPr>
          <w:b/>
          <w:bCs/>
        </w:rPr>
      </w:pPr>
    </w:p>
    <w:p w:rsidR="00D864E6" w:rsidRDefault="00D864E6" w:rsidP="00D864E6">
      <w:pPr>
        <w:ind w:left="7080"/>
        <w:jc w:val="center"/>
        <w:rPr>
          <w:b/>
          <w:bCs/>
        </w:rPr>
      </w:pPr>
      <w:r>
        <w:rPr>
          <w:b/>
          <w:bCs/>
        </w:rPr>
        <w:lastRenderedPageBreak/>
        <w:t>ПРОЕКТ</w:t>
      </w:r>
    </w:p>
    <w:p w:rsidR="000A549C" w:rsidRDefault="000A549C" w:rsidP="000A549C">
      <w:pPr>
        <w:jc w:val="center"/>
        <w:rPr>
          <w:b/>
          <w:bCs/>
          <w:sz w:val="28"/>
          <w:szCs w:val="28"/>
        </w:rPr>
      </w:pPr>
      <w:r>
        <w:rPr>
          <w:b/>
          <w:bCs/>
        </w:rPr>
        <w:t xml:space="preserve">    </w:t>
      </w:r>
      <w:r>
        <w:rPr>
          <w:b/>
          <w:bCs/>
          <w:sz w:val="28"/>
          <w:szCs w:val="28"/>
        </w:rPr>
        <w:t>РЕШЕНИЕ</w:t>
      </w:r>
    </w:p>
    <w:p w:rsidR="000A549C" w:rsidRDefault="000A549C" w:rsidP="000A549C">
      <w:pPr>
        <w:jc w:val="center"/>
        <w:rPr>
          <w:b/>
          <w:bCs/>
          <w:sz w:val="28"/>
          <w:szCs w:val="28"/>
        </w:rPr>
      </w:pPr>
    </w:p>
    <w:p w:rsidR="000A549C" w:rsidRDefault="000A549C" w:rsidP="000A549C">
      <w:pPr>
        <w:rPr>
          <w:b/>
          <w:bCs/>
          <w:sz w:val="28"/>
          <w:szCs w:val="28"/>
        </w:rPr>
      </w:pPr>
      <w:r>
        <w:rPr>
          <w:b/>
          <w:bCs/>
          <w:sz w:val="28"/>
          <w:szCs w:val="28"/>
        </w:rPr>
        <w:t xml:space="preserve"> </w:t>
      </w:r>
      <w:r>
        <w:rPr>
          <w:sz w:val="28"/>
          <w:szCs w:val="28"/>
        </w:rPr>
        <w:t>________ 2021 г.</w:t>
      </w:r>
      <w:r>
        <w:rPr>
          <w:sz w:val="28"/>
          <w:szCs w:val="28"/>
        </w:rPr>
        <w:tab/>
      </w:r>
      <w:r>
        <w:rPr>
          <w:sz w:val="28"/>
          <w:szCs w:val="28"/>
        </w:rPr>
        <w:tab/>
        <w:t xml:space="preserve">                                                                           № ____</w:t>
      </w:r>
    </w:p>
    <w:p w:rsidR="000A549C" w:rsidRDefault="000A549C" w:rsidP="000A549C">
      <w:pPr>
        <w:shd w:val="clear" w:color="auto" w:fill="FFFFFF"/>
        <w:rPr>
          <w:color w:val="000000"/>
          <w:sz w:val="28"/>
          <w:szCs w:val="28"/>
        </w:rPr>
      </w:pPr>
    </w:p>
    <w:p w:rsidR="000A549C" w:rsidRDefault="000A549C" w:rsidP="000A549C">
      <w:pPr>
        <w:autoSpaceDE w:val="0"/>
        <w:autoSpaceDN w:val="0"/>
        <w:adjustRightInd w:val="0"/>
        <w:jc w:val="center"/>
      </w:pPr>
      <w:r>
        <w:rPr>
          <w:b/>
          <w:bCs/>
          <w:color w:val="000000"/>
          <w:sz w:val="28"/>
          <w:szCs w:val="28"/>
        </w:rPr>
        <w:t xml:space="preserve">Об утверждении Положения о муниципальном контроле </w:t>
      </w:r>
      <w:r>
        <w:rPr>
          <w:b/>
          <w:bCs/>
          <w:sz w:val="28"/>
          <w:szCs w:val="28"/>
        </w:rPr>
        <w:t xml:space="preserve">в области охраны </w:t>
      </w:r>
      <w:r>
        <w:rPr>
          <w:b/>
          <w:bCs/>
          <w:sz w:val="28"/>
          <w:szCs w:val="28"/>
        </w:rPr>
        <w:br/>
        <w:t xml:space="preserve">и </w:t>
      </w:r>
      <w:proofErr w:type="gramStart"/>
      <w:r>
        <w:rPr>
          <w:b/>
          <w:bCs/>
          <w:sz w:val="28"/>
          <w:szCs w:val="28"/>
        </w:rPr>
        <w:t>использования</w:t>
      </w:r>
      <w:proofErr w:type="gramEnd"/>
      <w:r>
        <w:rPr>
          <w:b/>
          <w:bCs/>
          <w:sz w:val="28"/>
          <w:szCs w:val="28"/>
        </w:rPr>
        <w:t xml:space="preserve"> особо охраняемых природных территорий местного значения</w:t>
      </w:r>
      <w:r>
        <w:rPr>
          <w:b/>
          <w:bCs/>
          <w:color w:val="000000"/>
          <w:sz w:val="28"/>
          <w:szCs w:val="28"/>
        </w:rPr>
        <w:t xml:space="preserve"> в границах</w:t>
      </w:r>
      <w:r>
        <w:rPr>
          <w:b/>
          <w:bCs/>
          <w:color w:val="000000"/>
        </w:rPr>
        <w:t xml:space="preserve"> </w:t>
      </w:r>
      <w:r w:rsidRPr="000A549C">
        <w:rPr>
          <w:b/>
          <w:bCs/>
          <w:color w:val="000000"/>
          <w:sz w:val="28"/>
          <w:szCs w:val="28"/>
        </w:rPr>
        <w:t>муниципального образования «город Северобайкальск»</w:t>
      </w:r>
    </w:p>
    <w:p w:rsidR="000A549C" w:rsidRDefault="000A549C" w:rsidP="000A549C">
      <w:pPr>
        <w:shd w:val="clear" w:color="auto" w:fill="FFFFFF"/>
        <w:ind w:firstLine="567"/>
        <w:rPr>
          <w:b/>
          <w:color w:val="000000"/>
        </w:rPr>
      </w:pPr>
    </w:p>
    <w:p w:rsidR="000A549C" w:rsidRDefault="000A549C" w:rsidP="000A549C">
      <w:pPr>
        <w:shd w:val="clear" w:color="auto" w:fill="FFFFFF"/>
        <w:ind w:firstLine="709"/>
        <w:jc w:val="both"/>
      </w:pPr>
      <w:r>
        <w:rPr>
          <w:color w:val="000000"/>
          <w:sz w:val="28"/>
          <w:szCs w:val="28"/>
        </w:rPr>
        <w:t xml:space="preserve">В соответствии со статьей 33 </w:t>
      </w:r>
      <w:r>
        <w:rPr>
          <w:sz w:val="28"/>
          <w:szCs w:val="28"/>
        </w:rPr>
        <w:t>Феде</w:t>
      </w:r>
      <w:bookmarkStart w:id="0" w:name="_GoBack"/>
      <w:bookmarkEnd w:id="0"/>
      <w:r>
        <w:rPr>
          <w:sz w:val="28"/>
          <w:szCs w:val="28"/>
        </w:rPr>
        <w:t>рального закона от 14.03.1995 № 33-ФЗ «Об особо охраняемых природных территориях»</w:t>
      </w:r>
      <w:r>
        <w:rPr>
          <w:color w:val="000000"/>
          <w:sz w:val="28"/>
          <w:szCs w:val="28"/>
        </w:rPr>
        <w:t xml:space="preserve">, Федеральным законом </w:t>
      </w:r>
      <w:r>
        <w:rPr>
          <w:color w:val="000000"/>
          <w:sz w:val="28"/>
          <w:szCs w:val="28"/>
        </w:rPr>
        <w:br/>
        <w:t xml:space="preserve">от 31.07.2020 № 248-ФЗ «О государственном контроле (надзоре) </w:t>
      </w:r>
      <w:r>
        <w:rPr>
          <w:color w:val="000000"/>
          <w:sz w:val="28"/>
          <w:szCs w:val="28"/>
        </w:rPr>
        <w:br/>
        <w:t xml:space="preserve">и муниципальном контроле в Российской Федерации», </w:t>
      </w:r>
      <w:r>
        <w:rPr>
          <w:sz w:val="28"/>
          <w:szCs w:val="28"/>
        </w:rPr>
        <w:t xml:space="preserve">Федеральным законом </w:t>
      </w:r>
      <w:r>
        <w:rPr>
          <w:sz w:val="28"/>
          <w:szCs w:val="28"/>
        </w:rPr>
        <w:br/>
        <w:t>от 06.10.2003 № 131-ФЗ «Об общих принципах организации местного самоуправления в Российской Федерации».</w:t>
      </w:r>
    </w:p>
    <w:p w:rsidR="000A549C" w:rsidRPr="000A549C" w:rsidRDefault="000A549C" w:rsidP="000A549C">
      <w:pPr>
        <w:spacing w:before="240" w:line="360" w:lineRule="auto"/>
        <w:ind w:firstLine="709"/>
        <w:jc w:val="both"/>
        <w:rPr>
          <w:sz w:val="28"/>
          <w:szCs w:val="28"/>
        </w:rPr>
      </w:pPr>
      <w:r>
        <w:rPr>
          <w:color w:val="000000"/>
          <w:sz w:val="28"/>
          <w:szCs w:val="28"/>
        </w:rPr>
        <w:t>РЕШИЛ</w:t>
      </w:r>
      <w:r w:rsidRPr="000A549C">
        <w:rPr>
          <w:color w:val="000000"/>
          <w:sz w:val="28"/>
          <w:szCs w:val="28"/>
        </w:rPr>
        <w:t>:</w:t>
      </w:r>
    </w:p>
    <w:p w:rsidR="000A549C" w:rsidRDefault="000A549C" w:rsidP="000A549C">
      <w:pPr>
        <w:shd w:val="clear" w:color="auto" w:fill="FFFFFF"/>
        <w:ind w:firstLine="709"/>
        <w:jc w:val="both"/>
      </w:pPr>
      <w:r>
        <w:rPr>
          <w:color w:val="000000"/>
          <w:sz w:val="28"/>
          <w:szCs w:val="28"/>
        </w:rPr>
        <w:t xml:space="preserve">1. Утвердить прилагаемое Положение о муниципальном </w:t>
      </w:r>
      <w:r>
        <w:rPr>
          <w:bCs/>
          <w:color w:val="000000"/>
          <w:sz w:val="28"/>
          <w:szCs w:val="28"/>
        </w:rPr>
        <w:t xml:space="preserve">контроле </w:t>
      </w:r>
      <w:r>
        <w:rPr>
          <w:bCs/>
          <w:sz w:val="28"/>
          <w:szCs w:val="28"/>
        </w:rPr>
        <w:t xml:space="preserve">в области охраны и </w:t>
      </w:r>
      <w:proofErr w:type="gramStart"/>
      <w:r>
        <w:rPr>
          <w:bCs/>
          <w:sz w:val="28"/>
          <w:szCs w:val="28"/>
        </w:rPr>
        <w:t>использования</w:t>
      </w:r>
      <w:proofErr w:type="gramEnd"/>
      <w:r>
        <w:rPr>
          <w:bCs/>
          <w:sz w:val="28"/>
          <w:szCs w:val="28"/>
        </w:rPr>
        <w:t xml:space="preserve"> особо охраняемых природных территорий местного значения</w:t>
      </w:r>
      <w:r>
        <w:rPr>
          <w:color w:val="000000"/>
          <w:sz w:val="28"/>
          <w:szCs w:val="28"/>
        </w:rPr>
        <w:t xml:space="preserve"> в границах муниципального образования «город Северобайкальск» </w:t>
      </w:r>
    </w:p>
    <w:p w:rsidR="000A549C" w:rsidRDefault="000A549C" w:rsidP="000A549C">
      <w:pPr>
        <w:shd w:val="clear" w:color="auto" w:fill="FFFFFF"/>
        <w:ind w:firstLine="709"/>
        <w:jc w:val="both"/>
        <w:rPr>
          <w:color w:val="000000"/>
          <w:sz w:val="28"/>
          <w:szCs w:val="28"/>
        </w:rPr>
      </w:pPr>
      <w:r>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w:t>
      </w:r>
      <w:r>
        <w:rPr>
          <w:bCs/>
          <w:color w:val="000000"/>
          <w:sz w:val="28"/>
          <w:szCs w:val="28"/>
        </w:rPr>
        <w:t xml:space="preserve">контроле </w:t>
      </w:r>
      <w:r>
        <w:rPr>
          <w:bCs/>
          <w:sz w:val="28"/>
          <w:szCs w:val="28"/>
        </w:rPr>
        <w:t xml:space="preserve">в области охраны и </w:t>
      </w:r>
      <w:proofErr w:type="gramStart"/>
      <w:r>
        <w:rPr>
          <w:bCs/>
          <w:sz w:val="28"/>
          <w:szCs w:val="28"/>
        </w:rPr>
        <w:t>использования</w:t>
      </w:r>
      <w:proofErr w:type="gramEnd"/>
      <w:r>
        <w:rPr>
          <w:bCs/>
          <w:sz w:val="28"/>
          <w:szCs w:val="28"/>
        </w:rPr>
        <w:t xml:space="preserve"> особо охраняемых природных территорий местного значения</w:t>
      </w:r>
      <w:r>
        <w:rPr>
          <w:color w:val="000000"/>
          <w:sz w:val="28"/>
          <w:szCs w:val="28"/>
        </w:rPr>
        <w:t xml:space="preserve"> в границах </w:t>
      </w:r>
      <w:r w:rsidR="00AE08E5">
        <w:rPr>
          <w:color w:val="000000"/>
          <w:sz w:val="28"/>
          <w:szCs w:val="28"/>
        </w:rPr>
        <w:t>муниципального образования «город Северобайкальск»</w:t>
      </w:r>
    </w:p>
    <w:p w:rsidR="000A549C" w:rsidRDefault="000A549C" w:rsidP="000A549C">
      <w:pPr>
        <w:shd w:val="clear" w:color="auto" w:fill="FFFFFF"/>
        <w:ind w:firstLine="709"/>
        <w:jc w:val="both"/>
        <w:rPr>
          <w:sz w:val="28"/>
          <w:szCs w:val="28"/>
        </w:rPr>
      </w:pPr>
      <w:r>
        <w:rPr>
          <w:color w:val="000000"/>
          <w:sz w:val="28"/>
          <w:szCs w:val="28"/>
        </w:rPr>
        <w:t xml:space="preserve">Положения раздела 5 Положения о муниципальном </w:t>
      </w:r>
      <w:r>
        <w:rPr>
          <w:bCs/>
          <w:color w:val="000000"/>
          <w:sz w:val="28"/>
          <w:szCs w:val="28"/>
        </w:rPr>
        <w:t xml:space="preserve">контроле </w:t>
      </w:r>
      <w:r>
        <w:rPr>
          <w:bCs/>
          <w:sz w:val="28"/>
          <w:szCs w:val="28"/>
        </w:rPr>
        <w:t xml:space="preserve">в области охраны и </w:t>
      </w:r>
      <w:proofErr w:type="gramStart"/>
      <w:r>
        <w:rPr>
          <w:bCs/>
          <w:sz w:val="28"/>
          <w:szCs w:val="28"/>
        </w:rPr>
        <w:t>использования</w:t>
      </w:r>
      <w:proofErr w:type="gramEnd"/>
      <w:r>
        <w:rPr>
          <w:bCs/>
          <w:sz w:val="28"/>
          <w:szCs w:val="28"/>
        </w:rPr>
        <w:t xml:space="preserve"> особо охраняемых природных территорий местного значения</w:t>
      </w:r>
      <w:r>
        <w:rPr>
          <w:color w:val="000000"/>
          <w:sz w:val="28"/>
          <w:szCs w:val="28"/>
        </w:rPr>
        <w:t xml:space="preserve"> в границах </w:t>
      </w:r>
      <w:r w:rsidR="00AE08E5">
        <w:rPr>
          <w:color w:val="000000"/>
          <w:sz w:val="28"/>
          <w:szCs w:val="28"/>
        </w:rPr>
        <w:t>муниципального образования «город Северобайкальск»</w:t>
      </w:r>
      <w:r>
        <w:rPr>
          <w:i/>
          <w:iCs/>
          <w:color w:val="000000"/>
        </w:rPr>
        <w:t xml:space="preserve"> </w:t>
      </w:r>
      <w:r>
        <w:rPr>
          <w:color w:val="000000"/>
          <w:sz w:val="28"/>
          <w:szCs w:val="28"/>
        </w:rPr>
        <w:t xml:space="preserve">вступают в силу с 1 марта 2022 года. </w:t>
      </w:r>
    </w:p>
    <w:p w:rsidR="000A549C" w:rsidRDefault="000A549C" w:rsidP="000A549C">
      <w:pPr>
        <w:shd w:val="clear" w:color="auto" w:fill="FFFFFF"/>
        <w:jc w:val="both"/>
        <w:rPr>
          <w:color w:val="000000"/>
          <w:sz w:val="28"/>
          <w:szCs w:val="28"/>
        </w:rPr>
      </w:pPr>
    </w:p>
    <w:p w:rsidR="000A549C" w:rsidRDefault="000A549C" w:rsidP="000A549C">
      <w:pPr>
        <w:tabs>
          <w:tab w:val="left" w:pos="1000"/>
          <w:tab w:val="left" w:pos="2552"/>
        </w:tabs>
        <w:jc w:val="both"/>
        <w:rPr>
          <w:sz w:val="28"/>
          <w:szCs w:val="28"/>
        </w:rPr>
      </w:pPr>
      <w:r>
        <w:rPr>
          <w:sz w:val="28"/>
          <w:szCs w:val="28"/>
        </w:rPr>
        <w:t xml:space="preserve">Председатель </w:t>
      </w:r>
    </w:p>
    <w:p w:rsidR="000A549C" w:rsidRPr="00AE08E5" w:rsidRDefault="00AE08E5" w:rsidP="000A549C">
      <w:pPr>
        <w:rPr>
          <w:sz w:val="28"/>
          <w:szCs w:val="28"/>
        </w:rPr>
      </w:pPr>
      <w:r w:rsidRPr="00AE08E5">
        <w:rPr>
          <w:bCs/>
          <w:color w:val="000000"/>
          <w:sz w:val="28"/>
          <w:szCs w:val="28"/>
        </w:rPr>
        <w:t>Городского совета депутатов</w:t>
      </w:r>
      <w:r>
        <w:rPr>
          <w:bCs/>
          <w:color w:val="000000"/>
          <w:sz w:val="28"/>
          <w:szCs w:val="28"/>
        </w:rPr>
        <w:t xml:space="preserve"> </w:t>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t xml:space="preserve">А.И. </w:t>
      </w:r>
      <w:proofErr w:type="spellStart"/>
      <w:r>
        <w:rPr>
          <w:bCs/>
          <w:color w:val="000000"/>
          <w:sz w:val="28"/>
          <w:szCs w:val="28"/>
        </w:rPr>
        <w:t>Невьянцев</w:t>
      </w:r>
      <w:proofErr w:type="spellEnd"/>
    </w:p>
    <w:p w:rsidR="000A549C" w:rsidRPr="00AE08E5" w:rsidRDefault="000A549C" w:rsidP="000A549C">
      <w:pPr>
        <w:tabs>
          <w:tab w:val="left" w:pos="1000"/>
          <w:tab w:val="left" w:pos="2552"/>
        </w:tabs>
        <w:jc w:val="both"/>
        <w:rPr>
          <w:sz w:val="28"/>
          <w:szCs w:val="28"/>
        </w:rPr>
      </w:pPr>
    </w:p>
    <w:p w:rsidR="00AE08E5" w:rsidRDefault="000A549C" w:rsidP="000A549C">
      <w:pPr>
        <w:rPr>
          <w:rStyle w:val="aa"/>
          <w:sz w:val="28"/>
          <w:szCs w:val="28"/>
          <w:lang w:val="ru-RU"/>
        </w:rPr>
      </w:pPr>
      <w:r>
        <w:rPr>
          <w:sz w:val="28"/>
          <w:szCs w:val="28"/>
        </w:rPr>
        <w:t>Глава</w:t>
      </w:r>
      <w:r w:rsidR="00AE08E5">
        <w:rPr>
          <w:sz w:val="28"/>
          <w:szCs w:val="28"/>
        </w:rPr>
        <w:t xml:space="preserve"> </w:t>
      </w:r>
      <w:r w:rsidR="00AE08E5">
        <w:rPr>
          <w:rStyle w:val="aa"/>
          <w:sz w:val="28"/>
          <w:szCs w:val="28"/>
          <w:lang w:val="ru-RU"/>
        </w:rPr>
        <w:t xml:space="preserve"> </w:t>
      </w:r>
    </w:p>
    <w:p w:rsidR="00AE08E5" w:rsidRDefault="00AE08E5" w:rsidP="000A549C">
      <w:pPr>
        <w:rPr>
          <w:sz w:val="28"/>
          <w:szCs w:val="28"/>
        </w:rPr>
      </w:pPr>
      <w:r>
        <w:rPr>
          <w:sz w:val="28"/>
          <w:szCs w:val="28"/>
        </w:rPr>
        <w:t xml:space="preserve">муниципального образования </w:t>
      </w:r>
    </w:p>
    <w:p w:rsidR="000A549C" w:rsidRPr="00AE08E5" w:rsidRDefault="00AE08E5" w:rsidP="00AE08E5">
      <w:pPr>
        <w:rPr>
          <w:sz w:val="28"/>
          <w:szCs w:val="28"/>
        </w:rPr>
      </w:pPr>
      <w:r>
        <w:rPr>
          <w:sz w:val="28"/>
          <w:szCs w:val="28"/>
        </w:rPr>
        <w:t>«город Северобайкальск»</w:t>
      </w:r>
      <w:r w:rsidR="000A549C">
        <w:rPr>
          <w:b/>
          <w:bCs/>
          <w:color w:val="000000"/>
          <w:sz w:val="28"/>
          <w:szCs w:val="28"/>
        </w:rPr>
        <w:t xml:space="preserve"> </w:t>
      </w:r>
      <w:r>
        <w:rPr>
          <w:b/>
          <w:bCs/>
          <w:color w:val="000000"/>
          <w:sz w:val="28"/>
          <w:szCs w:val="28"/>
        </w:rPr>
        <w:t xml:space="preserve"> </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Cs/>
          <w:color w:val="000000"/>
          <w:sz w:val="28"/>
          <w:szCs w:val="28"/>
        </w:rPr>
        <w:t>О.А. Котов</w:t>
      </w:r>
    </w:p>
    <w:p w:rsidR="00381EA1" w:rsidRDefault="00381EA1" w:rsidP="000A549C">
      <w:pPr>
        <w:tabs>
          <w:tab w:val="num" w:pos="200"/>
        </w:tabs>
        <w:ind w:left="4536"/>
        <w:jc w:val="center"/>
        <w:outlineLvl w:val="0"/>
        <w:rPr>
          <w:color w:val="000000"/>
        </w:rPr>
      </w:pPr>
    </w:p>
    <w:p w:rsidR="00381EA1" w:rsidRDefault="00381EA1" w:rsidP="000A549C">
      <w:pPr>
        <w:tabs>
          <w:tab w:val="num" w:pos="200"/>
        </w:tabs>
        <w:ind w:left="4536"/>
        <w:jc w:val="center"/>
        <w:outlineLvl w:val="0"/>
        <w:rPr>
          <w:color w:val="000000"/>
        </w:rPr>
      </w:pPr>
    </w:p>
    <w:p w:rsidR="00381EA1" w:rsidRDefault="00381EA1" w:rsidP="000A549C">
      <w:pPr>
        <w:tabs>
          <w:tab w:val="num" w:pos="200"/>
        </w:tabs>
        <w:ind w:left="4536"/>
        <w:jc w:val="center"/>
        <w:outlineLvl w:val="0"/>
        <w:rPr>
          <w:color w:val="000000"/>
        </w:rPr>
      </w:pPr>
    </w:p>
    <w:p w:rsidR="00381EA1" w:rsidRDefault="00381EA1" w:rsidP="000A549C">
      <w:pPr>
        <w:tabs>
          <w:tab w:val="num" w:pos="200"/>
        </w:tabs>
        <w:ind w:left="4536"/>
        <w:jc w:val="center"/>
        <w:outlineLvl w:val="0"/>
        <w:rPr>
          <w:color w:val="000000"/>
        </w:rPr>
      </w:pPr>
    </w:p>
    <w:p w:rsidR="000A549C" w:rsidRDefault="000A549C" w:rsidP="000A549C">
      <w:pPr>
        <w:tabs>
          <w:tab w:val="num" w:pos="200"/>
        </w:tabs>
        <w:ind w:left="4536"/>
        <w:jc w:val="center"/>
        <w:outlineLvl w:val="0"/>
      </w:pPr>
      <w:r>
        <w:t>УТВЕРЖДЕНО</w:t>
      </w:r>
    </w:p>
    <w:p w:rsidR="000A549C" w:rsidRPr="00AE08E5" w:rsidRDefault="000A549C" w:rsidP="000A549C">
      <w:pPr>
        <w:ind w:left="4536"/>
        <w:jc w:val="center"/>
        <w:rPr>
          <w:color w:val="000000"/>
          <w:sz w:val="28"/>
          <w:szCs w:val="28"/>
        </w:rPr>
      </w:pPr>
      <w:r w:rsidRPr="00AE08E5">
        <w:rPr>
          <w:color w:val="000000"/>
          <w:sz w:val="28"/>
          <w:szCs w:val="28"/>
        </w:rPr>
        <w:t xml:space="preserve">решением </w:t>
      </w:r>
      <w:r w:rsidR="00AE08E5" w:rsidRPr="00AE08E5">
        <w:rPr>
          <w:bCs/>
          <w:color w:val="000000"/>
          <w:sz w:val="28"/>
          <w:szCs w:val="28"/>
        </w:rPr>
        <w:t>городского совета депутатов</w:t>
      </w:r>
    </w:p>
    <w:p w:rsidR="000A549C" w:rsidRPr="00AE08E5" w:rsidRDefault="000A549C" w:rsidP="000A549C">
      <w:pPr>
        <w:tabs>
          <w:tab w:val="num" w:pos="200"/>
        </w:tabs>
        <w:ind w:left="4536"/>
        <w:jc w:val="center"/>
        <w:outlineLvl w:val="0"/>
        <w:rPr>
          <w:sz w:val="28"/>
          <w:szCs w:val="28"/>
        </w:rPr>
      </w:pPr>
      <w:r w:rsidRPr="00AE08E5">
        <w:rPr>
          <w:sz w:val="28"/>
          <w:szCs w:val="28"/>
        </w:rPr>
        <w:t>от __________ 2021 № ___</w:t>
      </w:r>
    </w:p>
    <w:p w:rsidR="000A549C" w:rsidRDefault="000A549C" w:rsidP="000A549C">
      <w:pPr>
        <w:ind w:firstLine="567"/>
        <w:jc w:val="right"/>
        <w:rPr>
          <w:color w:val="000000"/>
          <w:sz w:val="17"/>
          <w:szCs w:val="17"/>
        </w:rPr>
      </w:pPr>
    </w:p>
    <w:p w:rsidR="000A549C" w:rsidRDefault="000A549C" w:rsidP="000A549C">
      <w:pPr>
        <w:ind w:firstLine="567"/>
        <w:jc w:val="right"/>
        <w:rPr>
          <w:color w:val="000000"/>
          <w:sz w:val="17"/>
          <w:szCs w:val="17"/>
        </w:rPr>
      </w:pPr>
    </w:p>
    <w:p w:rsidR="000A549C" w:rsidRDefault="000A549C" w:rsidP="000A549C">
      <w:pPr>
        <w:jc w:val="center"/>
        <w:rPr>
          <w:i/>
          <w:iCs/>
          <w:color w:val="000000"/>
        </w:rPr>
      </w:pPr>
      <w:r>
        <w:rPr>
          <w:b/>
          <w:bCs/>
          <w:color w:val="000000"/>
          <w:sz w:val="28"/>
          <w:szCs w:val="28"/>
        </w:rPr>
        <w:t xml:space="preserve">Положение о муниципальном контроле </w:t>
      </w:r>
      <w:r>
        <w:rPr>
          <w:b/>
          <w:bCs/>
          <w:sz w:val="28"/>
          <w:szCs w:val="28"/>
        </w:rPr>
        <w:t xml:space="preserve">в области охраны </w:t>
      </w:r>
      <w:r>
        <w:rPr>
          <w:b/>
          <w:bCs/>
          <w:sz w:val="28"/>
          <w:szCs w:val="28"/>
        </w:rPr>
        <w:br/>
        <w:t xml:space="preserve">и </w:t>
      </w:r>
      <w:proofErr w:type="gramStart"/>
      <w:r>
        <w:rPr>
          <w:b/>
          <w:bCs/>
          <w:sz w:val="28"/>
          <w:szCs w:val="28"/>
        </w:rPr>
        <w:t>использования</w:t>
      </w:r>
      <w:proofErr w:type="gramEnd"/>
      <w:r>
        <w:rPr>
          <w:b/>
          <w:bCs/>
          <w:sz w:val="28"/>
          <w:szCs w:val="28"/>
        </w:rPr>
        <w:t xml:space="preserve"> особо охраняемых природных территорий местного значения</w:t>
      </w:r>
      <w:r>
        <w:rPr>
          <w:b/>
          <w:bCs/>
          <w:color w:val="000000"/>
          <w:sz w:val="28"/>
          <w:szCs w:val="28"/>
        </w:rPr>
        <w:t xml:space="preserve"> в границах</w:t>
      </w:r>
      <w:r>
        <w:rPr>
          <w:color w:val="000000"/>
          <w:sz w:val="28"/>
          <w:szCs w:val="28"/>
        </w:rPr>
        <w:t xml:space="preserve"> </w:t>
      </w:r>
      <w:r w:rsidR="00AE08E5" w:rsidRPr="00AE08E5">
        <w:rPr>
          <w:b/>
          <w:color w:val="000000"/>
          <w:sz w:val="28"/>
          <w:szCs w:val="28"/>
        </w:rPr>
        <w:t>муниципального образования «город Северобайкальск»</w:t>
      </w:r>
    </w:p>
    <w:p w:rsidR="000A549C" w:rsidRDefault="000A549C" w:rsidP="000A549C">
      <w:pPr>
        <w:spacing w:line="360" w:lineRule="auto"/>
        <w:jc w:val="center"/>
      </w:pPr>
    </w:p>
    <w:p w:rsidR="000A549C" w:rsidRDefault="000A549C" w:rsidP="000A549C">
      <w:pPr>
        <w:pStyle w:val="ConsPlusNormal"/>
        <w:spacing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w:t>
      </w:r>
      <w:r>
        <w:rPr>
          <w:rFonts w:ascii="Times New Roman" w:hAnsi="Times New Roman" w:cs="Times New Roman"/>
          <w:bCs/>
          <w:color w:val="000000"/>
          <w:sz w:val="28"/>
          <w:szCs w:val="28"/>
        </w:rPr>
        <w:t xml:space="preserve">контроля </w:t>
      </w:r>
      <w:r>
        <w:rPr>
          <w:rFonts w:ascii="Times New Roman" w:hAnsi="Times New Roman" w:cs="Times New Roman"/>
          <w:bCs/>
          <w:sz w:val="28"/>
          <w:szCs w:val="28"/>
        </w:rPr>
        <w:t xml:space="preserve">в области охраны и </w:t>
      </w:r>
      <w:proofErr w:type="gramStart"/>
      <w:r>
        <w:rPr>
          <w:rFonts w:ascii="Times New Roman" w:hAnsi="Times New Roman" w:cs="Times New Roman"/>
          <w:bCs/>
          <w:sz w:val="28"/>
          <w:szCs w:val="28"/>
        </w:rPr>
        <w:t>использования</w:t>
      </w:r>
      <w:proofErr w:type="gramEnd"/>
      <w:r>
        <w:rPr>
          <w:rFonts w:ascii="Times New Roman" w:hAnsi="Times New Roman" w:cs="Times New Roman"/>
          <w:bCs/>
          <w:sz w:val="28"/>
          <w:szCs w:val="28"/>
        </w:rPr>
        <w:t xml:space="preserve"> особо охраняемых природных территорий местного значения</w:t>
      </w:r>
      <w:r>
        <w:rPr>
          <w:rFonts w:ascii="Times New Roman" w:hAnsi="Times New Roman" w:cs="Times New Roman"/>
          <w:color w:val="000000"/>
          <w:sz w:val="28"/>
          <w:szCs w:val="28"/>
        </w:rPr>
        <w:t xml:space="preserve"> в границах </w:t>
      </w:r>
      <w:r w:rsidR="00AE08E5" w:rsidRPr="00AE08E5">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color w:val="000000"/>
          <w:sz w:val="28"/>
          <w:szCs w:val="28"/>
        </w:rPr>
        <w:t xml:space="preserve"> (далее – муниципальный контроль</w:t>
      </w:r>
      <w:r>
        <w:rPr>
          <w:sz w:val="28"/>
          <w:szCs w:val="28"/>
        </w:rPr>
        <w:t xml:space="preserve"> </w:t>
      </w:r>
      <w:r>
        <w:rPr>
          <w:rFonts w:ascii="Times New Roman" w:hAnsi="Times New Roman" w:cs="Times New Roman"/>
          <w:sz w:val="28"/>
          <w:szCs w:val="28"/>
        </w:rPr>
        <w:t xml:space="preserve">в области охраны </w:t>
      </w:r>
      <w:r>
        <w:rPr>
          <w:rFonts w:ascii="Times New Roman" w:hAnsi="Times New Roman" w:cs="Times New Roman"/>
          <w:sz w:val="28"/>
          <w:szCs w:val="28"/>
        </w:rPr>
        <w:br/>
        <w:t>и использования особо охраняемых природных территорий</w:t>
      </w:r>
      <w:r>
        <w:rPr>
          <w:rFonts w:ascii="Times New Roman" w:hAnsi="Times New Roman" w:cs="Times New Roman"/>
          <w:color w:val="000000"/>
          <w:sz w:val="28"/>
          <w:szCs w:val="28"/>
        </w:rPr>
        <w:t>).</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1.2. Предметом муниципального контроля </w:t>
      </w:r>
      <w:r>
        <w:rPr>
          <w:rFonts w:ascii="Times New Roman" w:hAnsi="Times New Roman" w:cs="Times New Roman"/>
          <w:sz w:val="28"/>
          <w:szCs w:val="28"/>
        </w:rPr>
        <w:t xml:space="preserve">в области охраны </w:t>
      </w:r>
      <w:r>
        <w:rPr>
          <w:rFonts w:ascii="Times New Roman" w:hAnsi="Times New Roman" w:cs="Times New Roman"/>
          <w:sz w:val="28"/>
          <w:szCs w:val="28"/>
        </w:rPr>
        <w:br/>
        <w:t xml:space="preserve">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 является соблюдение юридическими лицами, индивидуальными предпринимателями и гражданами (далее – контролируемые лица) на особо охраняемых природных территориях местного значения, расположенных на земельных участках, находящихся в муниципальной собственности </w:t>
      </w:r>
      <w:r w:rsidR="0097648F" w:rsidRPr="0097648F">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color w:val="000000"/>
          <w:sz w:val="28"/>
          <w:szCs w:val="28"/>
        </w:rPr>
        <w:t xml:space="preserve"> (далее -</w:t>
      </w:r>
      <w:r>
        <w:rPr>
          <w:rFonts w:ascii="Times New Roman" w:hAnsi="Times New Roman" w:cs="Times New Roman"/>
          <w:sz w:val="28"/>
          <w:szCs w:val="28"/>
        </w:rPr>
        <w:t xml:space="preserve"> особо охраняемые природные территории</w:t>
      </w:r>
      <w:r>
        <w:rPr>
          <w:rFonts w:ascii="Times New Roman" w:hAnsi="Times New Roman" w:cs="Times New Roman"/>
          <w:color w:val="000000"/>
          <w:sz w:val="28"/>
          <w:szCs w:val="28"/>
        </w:rPr>
        <w:t>),</w:t>
      </w:r>
      <w:r>
        <w:rPr>
          <w:rFonts w:ascii="Times New Roman" w:hAnsi="Times New Roman" w:cs="Times New Roman"/>
          <w:sz w:val="28"/>
          <w:szCs w:val="28"/>
        </w:rPr>
        <w:t xml:space="preserve"> обязательных требований, установленных Федеральным законом от 14.03.1995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w:t>
      </w:r>
      <w:r w:rsidR="0097648F">
        <w:rPr>
          <w:rFonts w:ascii="Times New Roman" w:hAnsi="Times New Roman" w:cs="Times New Roman"/>
          <w:sz w:val="28"/>
          <w:szCs w:val="28"/>
        </w:rPr>
        <w:t>Республики Бурятия</w:t>
      </w:r>
      <w:r>
        <w:rPr>
          <w:rFonts w:ascii="Times New Roman" w:hAnsi="Times New Roman" w:cs="Times New Roman"/>
          <w:i/>
          <w:iCs/>
          <w:sz w:val="24"/>
          <w:szCs w:val="24"/>
        </w:rPr>
        <w:t xml:space="preserve"> </w:t>
      </w:r>
      <w:r>
        <w:rPr>
          <w:rFonts w:ascii="Times New Roman" w:hAnsi="Times New Roman" w:cs="Times New Roman"/>
          <w:sz w:val="28"/>
          <w:szCs w:val="28"/>
        </w:rPr>
        <w:t>в области охраны и использования особо охраняемых природных территорий, касающихся:</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режима особо охраняемой природной территории;</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режима охранных зон особо охраняемых природных территорий.</w:t>
      </w:r>
    </w:p>
    <w:p w:rsidR="000A549C" w:rsidRDefault="000A549C" w:rsidP="000A549C">
      <w:pPr>
        <w:spacing w:line="360" w:lineRule="auto"/>
        <w:ind w:firstLine="709"/>
        <w:jc w:val="both"/>
        <w:rPr>
          <w:color w:val="000000"/>
          <w:sz w:val="28"/>
          <w:szCs w:val="28"/>
        </w:rPr>
      </w:pPr>
      <w:r>
        <w:rPr>
          <w:color w:val="000000"/>
          <w:sz w:val="28"/>
          <w:szCs w:val="28"/>
        </w:rPr>
        <w:t>1.3. Муниципальный контроль</w:t>
      </w:r>
      <w:r>
        <w:rPr>
          <w:sz w:val="28"/>
          <w:szCs w:val="28"/>
        </w:rPr>
        <w:t xml:space="preserve"> в области охраны </w:t>
      </w:r>
      <w:r>
        <w:rPr>
          <w:sz w:val="28"/>
          <w:szCs w:val="28"/>
        </w:rPr>
        <w:br/>
        <w:t xml:space="preserve">и </w:t>
      </w:r>
      <w:proofErr w:type="gramStart"/>
      <w:r>
        <w:rPr>
          <w:sz w:val="28"/>
          <w:szCs w:val="28"/>
        </w:rPr>
        <w:t>использования</w:t>
      </w:r>
      <w:proofErr w:type="gramEnd"/>
      <w:r>
        <w:rPr>
          <w:sz w:val="28"/>
          <w:szCs w:val="28"/>
        </w:rPr>
        <w:t xml:space="preserve"> особо охраняемых природных территорий</w:t>
      </w:r>
      <w:r>
        <w:rPr>
          <w:color w:val="000000"/>
          <w:sz w:val="28"/>
          <w:szCs w:val="28"/>
        </w:rPr>
        <w:t xml:space="preserve"> осуществляется администрацией</w:t>
      </w:r>
      <w:r>
        <w:rPr>
          <w:color w:val="000000"/>
        </w:rPr>
        <w:t xml:space="preserve"> </w:t>
      </w:r>
      <w:r w:rsidR="0097648F" w:rsidRPr="0097648F">
        <w:rPr>
          <w:color w:val="000000"/>
          <w:sz w:val="28"/>
          <w:szCs w:val="28"/>
        </w:rPr>
        <w:t>муниципального образования «город Северобайкальск»</w:t>
      </w:r>
      <w:r>
        <w:rPr>
          <w:i/>
          <w:iCs/>
          <w:color w:val="000000"/>
        </w:rPr>
        <w:t xml:space="preserve"> </w:t>
      </w:r>
      <w:r>
        <w:rPr>
          <w:color w:val="000000"/>
          <w:sz w:val="28"/>
          <w:szCs w:val="28"/>
        </w:rPr>
        <w:t>(далее – администрация).</w:t>
      </w:r>
    </w:p>
    <w:p w:rsidR="000A549C" w:rsidRDefault="000A549C" w:rsidP="000A549C">
      <w:pPr>
        <w:spacing w:line="360" w:lineRule="auto"/>
        <w:ind w:firstLine="709"/>
        <w:jc w:val="both"/>
        <w:rPr>
          <w:sz w:val="28"/>
          <w:szCs w:val="28"/>
        </w:rPr>
      </w:pPr>
      <w:r>
        <w:rPr>
          <w:color w:val="000000"/>
          <w:sz w:val="28"/>
          <w:szCs w:val="28"/>
        </w:rPr>
        <w:t>1.4. Должностными лицами администрации, уполномоченными осуществлять муниципальный контроль</w:t>
      </w:r>
      <w:r>
        <w:rPr>
          <w:sz w:val="28"/>
          <w:szCs w:val="28"/>
        </w:rPr>
        <w:t xml:space="preserve"> в области охраны </w:t>
      </w:r>
      <w:r>
        <w:rPr>
          <w:sz w:val="28"/>
          <w:szCs w:val="28"/>
        </w:rPr>
        <w:br/>
        <w:t xml:space="preserve">и </w:t>
      </w:r>
      <w:proofErr w:type="gramStart"/>
      <w:r>
        <w:rPr>
          <w:sz w:val="28"/>
          <w:szCs w:val="28"/>
        </w:rPr>
        <w:t>использования</w:t>
      </w:r>
      <w:proofErr w:type="gramEnd"/>
      <w:r>
        <w:rPr>
          <w:sz w:val="28"/>
          <w:szCs w:val="28"/>
        </w:rPr>
        <w:t xml:space="preserve"> особо охраняемых природных территорий</w:t>
      </w:r>
      <w:r>
        <w:rPr>
          <w:color w:val="000000"/>
          <w:sz w:val="28"/>
          <w:szCs w:val="28"/>
        </w:rPr>
        <w:t xml:space="preserve">, являются </w:t>
      </w:r>
      <w:r w:rsidR="0097648F">
        <w:rPr>
          <w:color w:val="000000"/>
          <w:sz w:val="28"/>
          <w:szCs w:val="28"/>
        </w:rPr>
        <w:t>Отдел муниципального контроля администрации муниципального образования «город Северобайкальск»</w:t>
      </w:r>
      <w:r>
        <w:rPr>
          <w:color w:val="000000"/>
          <w:sz w:val="28"/>
          <w:szCs w:val="28"/>
        </w:rPr>
        <w:t xml:space="preserve"> (далее также – должностные лица, уполномоченные осуществлять контроль)</w:t>
      </w:r>
      <w:r>
        <w:rPr>
          <w:i/>
          <w:iCs/>
          <w:color w:val="000000"/>
        </w:rPr>
        <w:t>.</w:t>
      </w:r>
      <w:r>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w:t>
      </w:r>
      <w:r>
        <w:rPr>
          <w:sz w:val="28"/>
          <w:szCs w:val="28"/>
        </w:rPr>
        <w:t>в области охраны и использования особо охраняемых природных территорий</w:t>
      </w:r>
      <w:r>
        <w:rPr>
          <w:color w:val="000000"/>
          <w:sz w:val="28"/>
          <w:szCs w:val="28"/>
        </w:rPr>
        <w:t>.</w:t>
      </w:r>
    </w:p>
    <w:p w:rsidR="000A549C" w:rsidRDefault="000A549C" w:rsidP="000A549C">
      <w:pPr>
        <w:spacing w:line="360" w:lineRule="auto"/>
        <w:ind w:firstLine="709"/>
        <w:jc w:val="both"/>
        <w:rPr>
          <w:color w:val="000000"/>
          <w:sz w:val="28"/>
          <w:szCs w:val="28"/>
        </w:rPr>
      </w:pPr>
      <w:r>
        <w:rPr>
          <w:color w:val="000000"/>
          <w:sz w:val="28"/>
          <w:szCs w:val="28"/>
        </w:rPr>
        <w:t xml:space="preserve">Должностные лица, уполномоченные осуществлять контроль, при осуществлении муниципального контроля </w:t>
      </w:r>
      <w:r>
        <w:rPr>
          <w:sz w:val="28"/>
          <w:szCs w:val="28"/>
        </w:rPr>
        <w:t xml:space="preserve">в области охраны </w:t>
      </w:r>
      <w:r>
        <w:rPr>
          <w:sz w:val="28"/>
          <w:szCs w:val="28"/>
        </w:rPr>
        <w:br/>
        <w:t xml:space="preserve">и </w:t>
      </w:r>
      <w:proofErr w:type="gramStart"/>
      <w:r>
        <w:rPr>
          <w:sz w:val="28"/>
          <w:szCs w:val="28"/>
        </w:rPr>
        <w:t>использования</w:t>
      </w:r>
      <w:proofErr w:type="gramEnd"/>
      <w:r>
        <w:rPr>
          <w:sz w:val="28"/>
          <w:szCs w:val="28"/>
        </w:rPr>
        <w:t xml:space="preserve"> особо охраняемых природных территорий</w:t>
      </w:r>
      <w:r>
        <w:rPr>
          <w:color w:val="000000"/>
          <w:sz w:val="28"/>
          <w:szCs w:val="28"/>
        </w:rPr>
        <w:t>,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 xml:space="preserve">1.5. К отношениям, связанным с осуществлением муниципального контроля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97648F">
        <w:rPr>
          <w:rStyle w:val="a5"/>
          <w:rFonts w:ascii="Times New Roman" w:eastAsiaTheme="majorEastAsia" w:hAnsi="Times New Roman" w:cs="Times New Roman"/>
          <w:color w:val="000000"/>
          <w:sz w:val="28"/>
          <w:szCs w:val="28"/>
          <w:u w:val="none"/>
        </w:rPr>
        <w:t>закона</w:t>
      </w:r>
      <w:r w:rsidRPr="0097648F">
        <w:rPr>
          <w:rFonts w:ascii="Times New Roman" w:hAnsi="Times New Roman" w:cs="Times New Roman"/>
          <w:color w:val="000000"/>
          <w:sz w:val="28"/>
          <w:szCs w:val="28"/>
        </w:rPr>
        <w:t xml:space="preserve"> </w:t>
      </w:r>
      <w:r w:rsidRPr="0097648F">
        <w:rPr>
          <w:rFonts w:ascii="Times New Roman" w:hAnsi="Times New Roman" w:cs="Times New Roman"/>
          <w:color w:val="000000"/>
          <w:sz w:val="28"/>
          <w:szCs w:val="28"/>
        </w:rPr>
        <w:br/>
      </w:r>
      <w:r>
        <w:rPr>
          <w:rFonts w:ascii="Times New Roman" w:hAnsi="Times New Roman" w:cs="Times New Roman"/>
          <w:color w:val="000000"/>
          <w:sz w:val="28"/>
          <w:szCs w:val="28"/>
        </w:rPr>
        <w:t xml:space="preserve">от 31.07.2020 № 248-ФЗ «О государственном контроле (надзоре) </w:t>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 xml:space="preserve">и муниципальном контроле в Российской Федерации», </w:t>
      </w:r>
      <w:r>
        <w:rPr>
          <w:rFonts w:ascii="Times New Roman" w:hAnsi="Times New Roman" w:cs="Times New Roman"/>
          <w:sz w:val="28"/>
          <w:szCs w:val="28"/>
        </w:rPr>
        <w:t xml:space="preserve">Федерального закона </w:t>
      </w:r>
      <w:r>
        <w:rPr>
          <w:rFonts w:ascii="Times New Roman" w:hAnsi="Times New Roman" w:cs="Times New Roman"/>
          <w:sz w:val="28"/>
          <w:szCs w:val="28"/>
        </w:rPr>
        <w:br/>
        <w:t>от 14.03.1995 № 33-ФЗ «Об особо охраняемых природных территориях»</w:t>
      </w:r>
      <w:r>
        <w:rPr>
          <w:rFonts w:ascii="Times New Roman" w:hAnsi="Times New Roman" w:cs="Times New Roman"/>
          <w:color w:val="000000"/>
          <w:sz w:val="28"/>
          <w:szCs w:val="28"/>
        </w:rPr>
        <w:t xml:space="preserve">, Федерального </w:t>
      </w:r>
      <w:r w:rsidRPr="0097648F">
        <w:rPr>
          <w:rStyle w:val="a5"/>
          <w:rFonts w:ascii="Times New Roman" w:eastAsiaTheme="majorEastAsia" w:hAnsi="Times New Roman" w:cs="Times New Roman"/>
          <w:color w:val="000000"/>
          <w:sz w:val="28"/>
          <w:szCs w:val="28"/>
          <w:u w:val="none"/>
        </w:rPr>
        <w:t>закона</w:t>
      </w:r>
      <w:r>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0A549C" w:rsidRDefault="000A549C" w:rsidP="000A549C">
      <w:pPr>
        <w:pStyle w:val="ConsPlusNormal"/>
        <w:spacing w:line="360" w:lineRule="auto"/>
        <w:ind w:firstLine="709"/>
        <w:jc w:val="both"/>
        <w:rPr>
          <w:rFonts w:ascii="Times New Roman" w:hAnsi="Times New Roman" w:cs="Times New Roman"/>
          <w:color w:val="262626"/>
          <w:sz w:val="28"/>
          <w:szCs w:val="28"/>
          <w:shd w:val="clear" w:color="auto" w:fill="FFFFFF"/>
        </w:rPr>
      </w:pPr>
      <w:bookmarkStart w:id="1" w:name="Par61"/>
      <w:bookmarkEnd w:id="1"/>
      <w:r>
        <w:rPr>
          <w:rFonts w:ascii="Times New Roman" w:hAnsi="Times New Roman" w:cs="Times New Roman"/>
          <w:color w:val="000000"/>
          <w:sz w:val="28"/>
          <w:szCs w:val="28"/>
        </w:rPr>
        <w:t xml:space="preserve">1.6. </w:t>
      </w:r>
      <w:r>
        <w:rPr>
          <w:rFonts w:ascii="Times New Roman" w:hAnsi="Times New Roman" w:cs="Times New Roman"/>
          <w:color w:val="262626"/>
          <w:sz w:val="28"/>
          <w:szCs w:val="28"/>
          <w:shd w:val="clear" w:color="auto" w:fill="FFFFFF"/>
        </w:rPr>
        <w:t>Объектами муниципального контроля</w:t>
      </w:r>
      <w:r>
        <w:rPr>
          <w:rFonts w:ascii="Times New Roman" w:hAnsi="Times New Roman" w:cs="Times New Roman"/>
          <w:sz w:val="28"/>
          <w:szCs w:val="28"/>
        </w:rPr>
        <w:t xml:space="preserve"> 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262626"/>
          <w:sz w:val="28"/>
          <w:szCs w:val="28"/>
          <w:shd w:val="clear" w:color="auto" w:fill="FFFFFF"/>
        </w:rPr>
        <w:t> являются:</w:t>
      </w:r>
    </w:p>
    <w:p w:rsidR="000A549C" w:rsidRDefault="000A549C" w:rsidP="000A549C">
      <w:pPr>
        <w:pStyle w:val="ConsPlusNormal"/>
        <w:spacing w:line="360" w:lineRule="auto"/>
        <w:ind w:firstLine="709"/>
        <w:jc w:val="both"/>
        <w:rPr>
          <w:rFonts w:ascii="Times New Roman" w:hAnsi="Times New Roman" w:cs="Times New Roman"/>
          <w:color w:val="262626"/>
          <w:sz w:val="28"/>
          <w:szCs w:val="28"/>
          <w:shd w:val="clear" w:color="auto" w:fill="FFFFFF"/>
        </w:rPr>
      </w:pPr>
      <w:r>
        <w:rPr>
          <w:rFonts w:ascii="Times New Roman" w:hAnsi="Times New Roman" w:cs="Times New Roman"/>
          <w:color w:val="262626"/>
          <w:sz w:val="28"/>
          <w:szCs w:val="28"/>
          <w:shd w:val="clear" w:color="auto" w:fill="FFFFFF"/>
        </w:rPr>
        <w:t xml:space="preserve">1) </w:t>
      </w:r>
      <w:r>
        <w:rPr>
          <w:rFonts w:ascii="Times New Roman" w:hAnsi="Times New Roman" w:cs="Times New Roman"/>
          <w:sz w:val="28"/>
          <w:szCs w:val="28"/>
        </w:rPr>
        <w:t>особо охраняемые природные территории;</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деятельность, действия (бездействие) контролируемых лиц 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 в рамках которых должны соблюдаться обязательные требования по соблюдению:</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режима особо охраняемой природной территории;</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режима охранных зон особо охраняемых природных территорий;</w:t>
      </w:r>
    </w:p>
    <w:p w:rsidR="000A549C" w:rsidRDefault="000A549C" w:rsidP="000A549C">
      <w:pPr>
        <w:pStyle w:val="ConsPlusNormal"/>
        <w:spacing w:line="360" w:lineRule="auto"/>
        <w:ind w:firstLine="709"/>
        <w:jc w:val="both"/>
        <w:rPr>
          <w:rFonts w:ascii="Times New Roman" w:hAnsi="Times New Roman" w:cs="Times New Roman"/>
          <w:color w:val="262626"/>
          <w:sz w:val="28"/>
          <w:szCs w:val="28"/>
          <w:shd w:val="clear" w:color="auto" w:fill="FFFFFF"/>
        </w:rPr>
      </w:pPr>
      <w:proofErr w:type="gramStart"/>
      <w:r>
        <w:rPr>
          <w:rFonts w:ascii="Times New Roman" w:hAnsi="Times New Roman" w:cs="Times New Roman"/>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roofErr w:type="gramEnd"/>
    </w:p>
    <w:p w:rsidR="000A549C" w:rsidRDefault="000A549C" w:rsidP="000A549C">
      <w:pPr>
        <w:spacing w:line="360" w:lineRule="auto"/>
        <w:ind w:firstLine="709"/>
        <w:jc w:val="both"/>
        <w:rPr>
          <w:b/>
          <w:bCs/>
          <w:color w:val="000000"/>
          <w:sz w:val="28"/>
          <w:szCs w:val="28"/>
        </w:rPr>
      </w:pPr>
      <w:r>
        <w:rPr>
          <w:color w:val="000000"/>
          <w:sz w:val="28"/>
          <w:szCs w:val="28"/>
        </w:rPr>
        <w:t xml:space="preserve">1.7. При осуществлении </w:t>
      </w:r>
      <w:r>
        <w:rPr>
          <w:color w:val="262626"/>
          <w:sz w:val="28"/>
          <w:szCs w:val="28"/>
          <w:shd w:val="clear" w:color="auto" w:fill="FFFFFF"/>
        </w:rPr>
        <w:t>муниципального контроля</w:t>
      </w:r>
      <w:r>
        <w:rPr>
          <w:sz w:val="28"/>
          <w:szCs w:val="28"/>
        </w:rPr>
        <w:t xml:space="preserve"> в области охраны и </w:t>
      </w:r>
      <w:proofErr w:type="gramStart"/>
      <w:r>
        <w:rPr>
          <w:sz w:val="28"/>
          <w:szCs w:val="28"/>
        </w:rPr>
        <w:t>использования</w:t>
      </w:r>
      <w:proofErr w:type="gramEnd"/>
      <w:r>
        <w:rPr>
          <w:sz w:val="28"/>
          <w:szCs w:val="28"/>
        </w:rPr>
        <w:t xml:space="preserve"> особо охраняемых природных территорий</w:t>
      </w:r>
      <w:r>
        <w:rPr>
          <w:color w:val="000000"/>
          <w:sz w:val="28"/>
          <w:szCs w:val="28"/>
          <w:shd w:val="clear" w:color="auto" w:fill="FFFFFF"/>
        </w:rPr>
        <w:t xml:space="preserve"> система оценки и управления рисками не применяется</w:t>
      </w:r>
      <w:r>
        <w:rPr>
          <w:color w:val="000000"/>
          <w:sz w:val="28"/>
          <w:szCs w:val="28"/>
        </w:rPr>
        <w:t>.</w:t>
      </w:r>
    </w:p>
    <w:p w:rsidR="000A549C" w:rsidRDefault="000A549C" w:rsidP="000A549C">
      <w:pPr>
        <w:pStyle w:val="ConsPlusNormal"/>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0A549C" w:rsidRDefault="000A549C" w:rsidP="000A549C">
      <w:pPr>
        <w:pStyle w:val="ConsPlusNormal"/>
        <w:jc w:val="center"/>
        <w:rPr>
          <w:rFonts w:ascii="Times New Roman" w:hAnsi="Times New Roman" w:cs="Times New Roman"/>
          <w:b/>
          <w:bCs/>
          <w:color w:val="000000"/>
          <w:sz w:val="28"/>
          <w:szCs w:val="28"/>
        </w:rPr>
      </w:pP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lastRenderedPageBreak/>
        <w:t>2.1. Администрация осуществляет муниципальный контроль</w:t>
      </w:r>
      <w:r>
        <w:rPr>
          <w:sz w:val="28"/>
          <w:szCs w:val="28"/>
        </w:rPr>
        <w:t xml:space="preserve"> </w:t>
      </w:r>
      <w:r>
        <w:rPr>
          <w:rFonts w:ascii="Times New Roman" w:hAnsi="Times New Roman" w:cs="Times New Roman"/>
          <w:sz w:val="28"/>
          <w:szCs w:val="28"/>
        </w:rPr>
        <w:t xml:space="preserve">в области охраны и использования особо охраняемых природных </w:t>
      </w:r>
      <w:proofErr w:type="gramStart"/>
      <w:r>
        <w:rPr>
          <w:rFonts w:ascii="Times New Roman" w:hAnsi="Times New Roman" w:cs="Times New Roman"/>
          <w:sz w:val="28"/>
          <w:szCs w:val="28"/>
        </w:rPr>
        <w:t>территорий</w:t>
      </w:r>
      <w:proofErr w:type="gramEnd"/>
      <w:r>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2.3. При осуществлении муниципального контроля</w:t>
      </w:r>
      <w:r>
        <w:rPr>
          <w:sz w:val="28"/>
          <w:szCs w:val="28"/>
        </w:rPr>
        <w:t xml:space="preserve"> </w:t>
      </w:r>
      <w:r>
        <w:rPr>
          <w:rFonts w:ascii="Times New Roman" w:hAnsi="Times New Roman" w:cs="Times New Roman"/>
          <w:sz w:val="28"/>
          <w:szCs w:val="28"/>
        </w:rPr>
        <w:t xml:space="preserve">в области охраны </w:t>
      </w:r>
      <w:r>
        <w:rPr>
          <w:rFonts w:ascii="Times New Roman" w:hAnsi="Times New Roman" w:cs="Times New Roman"/>
          <w:sz w:val="28"/>
          <w:szCs w:val="28"/>
        </w:rPr>
        <w:br/>
        <w:t xml:space="preserve">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xml:space="preserve">, незамедлительно направляет информацию об этом главе (заместителю главы) </w:t>
      </w:r>
      <w:r w:rsidR="0095429C">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color w:val="000000"/>
          <w:sz w:val="28"/>
          <w:szCs w:val="28"/>
        </w:rPr>
        <w:t xml:space="preserve"> для </w:t>
      </w:r>
      <w:r>
        <w:rPr>
          <w:rFonts w:ascii="Times New Roman" w:hAnsi="Times New Roman" w:cs="Times New Roman"/>
          <w:color w:val="000000"/>
          <w:sz w:val="28"/>
          <w:szCs w:val="28"/>
        </w:rPr>
        <w:lastRenderedPageBreak/>
        <w:t>принятия решения о проведении контрольных мероприятий.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2.5. При осуществлении администрацией муниципального контроля</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xml:space="preserve"> могут проводиться следующие виды профилактических мероприятий: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1) информирование;</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обобщение правоприменительной практики;</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объявление предостережений;</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консультирование;</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профилактический визит.</w:t>
      </w:r>
    </w:p>
    <w:p w:rsidR="000A549C" w:rsidRDefault="000A549C" w:rsidP="000A549C">
      <w:pPr>
        <w:spacing w:line="360" w:lineRule="auto"/>
        <w:ind w:firstLine="709"/>
        <w:jc w:val="both"/>
        <w:rPr>
          <w:color w:val="000000"/>
          <w:sz w:val="28"/>
          <w:szCs w:val="28"/>
        </w:rPr>
      </w:pPr>
      <w:r>
        <w:rPr>
          <w:color w:val="000000"/>
          <w:sz w:val="28"/>
          <w:szCs w:val="28"/>
        </w:rPr>
        <w:t xml:space="preserve">2.6. </w:t>
      </w:r>
      <w:proofErr w:type="gramStart"/>
      <w:r>
        <w:rPr>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95429C">
        <w:rPr>
          <w:color w:val="000000"/>
          <w:sz w:val="28"/>
          <w:szCs w:val="28"/>
        </w:rPr>
        <w:t xml:space="preserve"> </w:t>
      </w:r>
      <w:r>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Pr>
          <w:color w:val="000000"/>
          <w:sz w:val="28"/>
          <w:szCs w:val="28"/>
          <w:shd w:val="clear" w:color="auto" w:fill="FFFFFF"/>
        </w:rPr>
        <w:t xml:space="preserve">доступ к специальному разделу должен осуществляться с главной (основной) страницы </w:t>
      </w:r>
      <w:r>
        <w:rPr>
          <w:color w:val="000000"/>
          <w:sz w:val="28"/>
          <w:szCs w:val="28"/>
        </w:rPr>
        <w:t>официального сайта администрации</w:t>
      </w:r>
      <w:r>
        <w:rPr>
          <w:color w:val="000000"/>
          <w:sz w:val="28"/>
          <w:szCs w:val="28"/>
          <w:shd w:val="clear" w:color="auto" w:fill="FFFFFF"/>
        </w:rPr>
        <w:t>)</w:t>
      </w:r>
      <w:r>
        <w:rPr>
          <w:color w:val="000000"/>
          <w:sz w:val="28"/>
          <w:szCs w:val="28"/>
        </w:rPr>
        <w:t>, в средствах массовой информации,</w:t>
      </w:r>
      <w:r>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Pr>
          <w:color w:val="000000"/>
          <w:sz w:val="28"/>
          <w:szCs w:val="28"/>
          <w:shd w:val="clear" w:color="auto" w:fill="FFFFFF"/>
        </w:rPr>
        <w:t xml:space="preserve"> в иных формах.</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w:t>
      </w:r>
      <w:r>
        <w:rPr>
          <w:color w:val="000000"/>
          <w:sz w:val="28"/>
          <w:szCs w:val="28"/>
        </w:rPr>
        <w:t xml:space="preserve"> </w:t>
      </w:r>
      <w:r>
        <w:rPr>
          <w:rFonts w:ascii="Times New Roman" w:hAnsi="Times New Roman" w:cs="Times New Roman"/>
          <w:color w:val="000000"/>
          <w:sz w:val="28"/>
          <w:szCs w:val="28"/>
        </w:rPr>
        <w:t xml:space="preserve">сведения, предусмотренные </w:t>
      </w:r>
      <w:hyperlink r:id="rId8" w:history="1">
        <w:r w:rsidRPr="0095429C">
          <w:rPr>
            <w:rStyle w:val="a5"/>
            <w:rFonts w:ascii="Times New Roman" w:eastAsiaTheme="majorEastAsia" w:hAnsi="Times New Roman" w:cs="Times New Roman"/>
            <w:color w:val="000000"/>
            <w:sz w:val="28"/>
            <w:szCs w:val="28"/>
            <w:u w:val="none"/>
          </w:rPr>
          <w:t>частью 3 статьи 46</w:t>
        </w:r>
      </w:hyperlink>
      <w:r w:rsidRPr="0095429C">
        <w:rPr>
          <w:rFonts w:ascii="Times New Roman" w:hAnsi="Times New Roman" w:cs="Times New Roman"/>
          <w:color w:val="000000"/>
          <w:sz w:val="28"/>
          <w:szCs w:val="28"/>
        </w:rPr>
        <w:t xml:space="preserve"> </w:t>
      </w:r>
      <w:r>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Администрация также вправе информировать население </w:t>
      </w:r>
      <w:r w:rsidR="0095429C">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lastRenderedPageBreak/>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муниципального контроля</w:t>
      </w:r>
      <w:r>
        <w:rPr>
          <w:sz w:val="28"/>
          <w:szCs w:val="28"/>
        </w:rPr>
        <w:t xml:space="preserve"> </w:t>
      </w:r>
      <w:r>
        <w:rPr>
          <w:rFonts w:ascii="Times New Roman" w:hAnsi="Times New Roman" w:cs="Times New Roman"/>
          <w:sz w:val="28"/>
          <w:szCs w:val="28"/>
        </w:rPr>
        <w:t>в области охраны и использования особо охраняемых природных территорий</w:t>
      </w:r>
      <w:r>
        <w:rPr>
          <w:rFonts w:ascii="Times New Roman" w:hAnsi="Times New Roman" w:cs="Times New Roman"/>
          <w:color w:val="000000"/>
          <w:sz w:val="28"/>
          <w:szCs w:val="28"/>
        </w:rPr>
        <w:t xml:space="preserve"> и утверждаемый распоряжением администрации, подписываемым главой администрации.</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0A549C" w:rsidRDefault="000A549C" w:rsidP="000A549C">
      <w:pPr>
        <w:spacing w:line="360" w:lineRule="auto"/>
        <w:ind w:firstLine="709"/>
        <w:jc w:val="both"/>
        <w:rPr>
          <w:color w:val="000000"/>
          <w:sz w:val="28"/>
          <w:szCs w:val="28"/>
        </w:rPr>
      </w:pPr>
      <w:r>
        <w:rPr>
          <w:color w:val="000000"/>
          <w:sz w:val="28"/>
          <w:szCs w:val="28"/>
        </w:rPr>
        <w:t xml:space="preserve">2.8. </w:t>
      </w:r>
      <w:proofErr w:type="gramStart"/>
      <w:r>
        <w:rPr>
          <w:color w:val="000000"/>
          <w:sz w:val="28"/>
          <w:szCs w:val="28"/>
        </w:rPr>
        <w:t>Предостережение о недопустимости нарушения обязательных требований и предложение</w:t>
      </w:r>
      <w:r>
        <w:rPr>
          <w:color w:val="000000"/>
          <w:sz w:val="28"/>
          <w:szCs w:val="28"/>
          <w:shd w:val="clear" w:color="auto" w:fill="FFFFFF"/>
        </w:rPr>
        <w:t xml:space="preserve"> принять меры по обеспечению соблюдения обязательных требований</w:t>
      </w:r>
      <w:r>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Pr>
          <w:color w:val="000000"/>
          <w:sz w:val="28"/>
          <w:szCs w:val="28"/>
          <w:shd w:val="clear" w:color="auto" w:fill="FFFFFF"/>
        </w:rPr>
        <w:t>или признаках нарушений обязательных требований </w:t>
      </w:r>
      <w:r>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Pr>
          <w:color w:val="000000"/>
          <w:sz w:val="28"/>
          <w:szCs w:val="28"/>
        </w:rPr>
        <w:t xml:space="preserve"> законом ценностям. </w:t>
      </w:r>
      <w:proofErr w:type="gramStart"/>
      <w:r>
        <w:rPr>
          <w:color w:val="000000"/>
          <w:sz w:val="28"/>
          <w:szCs w:val="28"/>
        </w:rPr>
        <w:t>Предостережения объявляются (подписываются) главой (заместителем главы</w:t>
      </w:r>
      <w:r w:rsidR="0095429C">
        <w:rPr>
          <w:color w:val="000000"/>
          <w:sz w:val="28"/>
          <w:szCs w:val="28"/>
        </w:rPr>
        <w:t xml:space="preserve"> муниципального образования «город Северобайкальск» </w:t>
      </w:r>
      <w:r>
        <w:rPr>
          <w:i/>
          <w:iCs/>
          <w:color w:val="000000"/>
        </w:rPr>
        <w:t xml:space="preserve"> </w:t>
      </w:r>
      <w:r>
        <w:rPr>
          <w:color w:val="000000"/>
          <w:sz w:val="28"/>
          <w:szCs w:val="28"/>
        </w:rPr>
        <w:t>не позднее 30 дней со дня получения указанных сведений.</w:t>
      </w:r>
      <w:proofErr w:type="gramEnd"/>
      <w:r>
        <w:rPr>
          <w:color w:val="000000"/>
          <w:sz w:val="28"/>
          <w:szCs w:val="28"/>
        </w:rPr>
        <w:t xml:space="preserve"> Предостережение оформляется в письменной форме или в форме электронного документа и направляется в адрес контролируемого лица.</w:t>
      </w:r>
    </w:p>
    <w:p w:rsidR="000A549C" w:rsidRDefault="000A549C" w:rsidP="000A549C">
      <w:pPr>
        <w:spacing w:line="360" w:lineRule="auto"/>
        <w:ind w:firstLine="709"/>
        <w:jc w:val="both"/>
        <w:rPr>
          <w:color w:val="000000"/>
          <w:sz w:val="28"/>
          <w:szCs w:val="28"/>
        </w:rPr>
      </w:pPr>
      <w:r>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8"/>
          <w:szCs w:val="28"/>
          <w:shd w:val="clear" w:color="auto" w:fill="FFFFFF"/>
        </w:rPr>
        <w:t>приказом Министерства экономического р</w:t>
      </w:r>
      <w:r w:rsidR="0095429C">
        <w:rPr>
          <w:color w:val="000000"/>
          <w:sz w:val="28"/>
          <w:szCs w:val="28"/>
          <w:shd w:val="clear" w:color="auto" w:fill="FFFFFF"/>
        </w:rPr>
        <w:t xml:space="preserve">азвития Российской Федерации </w:t>
      </w:r>
      <w:r w:rsidR="0095429C">
        <w:rPr>
          <w:color w:val="000000"/>
          <w:sz w:val="28"/>
          <w:szCs w:val="28"/>
          <w:shd w:val="clear" w:color="auto" w:fill="FFFFFF"/>
        </w:rPr>
        <w:lastRenderedPageBreak/>
        <w:t>от 31.03.2021 №</w:t>
      </w:r>
      <w:r>
        <w:rPr>
          <w:color w:val="000000"/>
          <w:sz w:val="28"/>
          <w:szCs w:val="28"/>
          <w:shd w:val="clear" w:color="auto" w:fill="FFFFFF"/>
        </w:rPr>
        <w:t>151</w:t>
      </w:r>
      <w:r w:rsidR="0095429C">
        <w:rPr>
          <w:color w:val="000000"/>
          <w:sz w:val="28"/>
          <w:szCs w:val="28"/>
          <w:shd w:val="clear" w:color="auto" w:fill="FFFFFF"/>
        </w:rPr>
        <w:t xml:space="preserve"> </w:t>
      </w:r>
      <w:r>
        <w:rPr>
          <w:color w:val="000000"/>
          <w:sz w:val="28"/>
          <w:szCs w:val="28"/>
          <w:shd w:val="clear" w:color="auto" w:fill="FFFFFF"/>
        </w:rPr>
        <w:t>«О типовых формах документов, используемых контрольным (надзорным) органом»</w:t>
      </w:r>
      <w:r>
        <w:rPr>
          <w:color w:val="000000"/>
          <w:sz w:val="28"/>
          <w:szCs w:val="28"/>
        </w:rPr>
        <w:t xml:space="preserve">. </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Личный прием граждан проводится главой (заместителем главы) </w:t>
      </w:r>
      <w:r w:rsidR="0095429C">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1) организация и осуществление муниципального контроля</w:t>
      </w:r>
      <w:r>
        <w:rPr>
          <w:sz w:val="28"/>
          <w:szCs w:val="28"/>
        </w:rPr>
        <w:t xml:space="preserve"> </w:t>
      </w:r>
      <w:r>
        <w:rPr>
          <w:rFonts w:ascii="Times New Roman" w:hAnsi="Times New Roman" w:cs="Times New Roman"/>
          <w:sz w:val="28"/>
          <w:szCs w:val="28"/>
        </w:rPr>
        <w:t>в области охраны и использования особо охраняемых природных территорий</w:t>
      </w:r>
      <w:r>
        <w:rPr>
          <w:rFonts w:ascii="Times New Roman" w:hAnsi="Times New Roman" w:cs="Times New Roman"/>
          <w:color w:val="000000"/>
          <w:sz w:val="28"/>
          <w:szCs w:val="28"/>
        </w:rPr>
        <w:t>;</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2) порядок осуществления контрольных мероприятий, </w:t>
      </w:r>
      <w:r>
        <w:rPr>
          <w:rFonts w:ascii="Times New Roman" w:hAnsi="Times New Roman" w:cs="Times New Roman"/>
          <w:color w:val="000000"/>
          <w:sz w:val="28"/>
          <w:szCs w:val="28"/>
        </w:rPr>
        <w:lastRenderedPageBreak/>
        <w:t>установленных настоящим Положением;</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контроль, в следующих случаях:</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w:t>
      </w:r>
      <w:r>
        <w:rPr>
          <w:rFonts w:ascii="Times New Roman" w:hAnsi="Times New Roman" w:cs="Times New Roman"/>
          <w:color w:val="000000"/>
          <w:sz w:val="28"/>
          <w:szCs w:val="28"/>
        </w:rPr>
        <w:lastRenderedPageBreak/>
        <w:t>лица по вопросам соблюдения обязательных требований.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Должностными лицами, уполномоченными осуществлять контроль, ведется журнал учета консультирований.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95429C">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или должностным лицом, уполномоченным осуществлять контроль.</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p>
    <w:p w:rsidR="000A549C" w:rsidRDefault="000A549C" w:rsidP="000A549C">
      <w:pPr>
        <w:pStyle w:val="ConsPlusNormal"/>
        <w:spacing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Осуществление контрольных мероприятий и контрольных действий</w:t>
      </w:r>
    </w:p>
    <w:p w:rsidR="000A549C" w:rsidRDefault="000A549C" w:rsidP="000A549C">
      <w:pPr>
        <w:pStyle w:val="ConsPlusNormal"/>
        <w:spacing w:line="360" w:lineRule="auto"/>
        <w:jc w:val="center"/>
        <w:rPr>
          <w:rFonts w:ascii="Times New Roman" w:hAnsi="Times New Roman" w:cs="Times New Roman"/>
          <w:b/>
          <w:bCs/>
          <w:color w:val="000000"/>
          <w:sz w:val="28"/>
          <w:szCs w:val="28"/>
        </w:rPr>
      </w:pP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3.1. При осуществлении муниципального контроля</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xml:space="preserve"> администрацией могут проводиться следующие виды контрольных мероприятий и контрольных действий в рамках указанных мероприятий: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1) инспекционный визит (посредством осмотра, опроса, </w:t>
      </w:r>
      <w:r>
        <w:rPr>
          <w:rFonts w:ascii="Times New Roman" w:hAnsi="Times New Roman" w:cs="Times New Roman"/>
          <w:color w:val="000000"/>
          <w:sz w:val="28"/>
          <w:szCs w:val="28"/>
        </w:rPr>
        <w:lastRenderedPageBreak/>
        <w:t>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0A549C" w:rsidRDefault="000A549C" w:rsidP="000A549C">
      <w:pPr>
        <w:pStyle w:val="ConsPlusNormal"/>
        <w:spacing w:line="360" w:lineRule="auto"/>
        <w:ind w:firstLine="709"/>
        <w:jc w:val="both"/>
        <w:rPr>
          <w:rFonts w:ascii="Times New Roman" w:hAnsi="Times New Roman" w:cs="Times New Roman"/>
        </w:rPr>
      </w:pPr>
      <w:proofErr w:type="gramStart"/>
      <w:r>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0A549C" w:rsidRDefault="000A549C" w:rsidP="000A549C">
      <w:pPr>
        <w:spacing w:line="360" w:lineRule="auto"/>
        <w:ind w:firstLine="709"/>
        <w:jc w:val="both"/>
        <w:rPr>
          <w:color w:val="000000"/>
          <w:sz w:val="28"/>
          <w:szCs w:val="28"/>
        </w:rPr>
      </w:pPr>
      <w:r>
        <w:rPr>
          <w:color w:val="000000"/>
          <w:sz w:val="28"/>
          <w:szCs w:val="28"/>
        </w:rPr>
        <w:t>5) наблюдение за соблюдением обязательных требований (посредством сбора и анализа данных об объектах муниципального контроля</w:t>
      </w:r>
      <w:r>
        <w:rPr>
          <w:sz w:val="28"/>
          <w:szCs w:val="28"/>
        </w:rPr>
        <w:t xml:space="preserve"> в области охраны и </w:t>
      </w:r>
      <w:proofErr w:type="gramStart"/>
      <w:r>
        <w:rPr>
          <w:sz w:val="28"/>
          <w:szCs w:val="28"/>
        </w:rPr>
        <w:t>использования</w:t>
      </w:r>
      <w:proofErr w:type="gramEnd"/>
      <w:r>
        <w:rPr>
          <w:sz w:val="28"/>
          <w:szCs w:val="28"/>
        </w:rPr>
        <w:t xml:space="preserve"> особо охраняемых природных территорий</w:t>
      </w:r>
      <w:r>
        <w:rPr>
          <w:color w:val="000000"/>
          <w:sz w:val="28"/>
          <w:szCs w:val="28"/>
        </w:rPr>
        <w:t xml:space="preserve">, в том числе данных, которые поступают в ходе межведомственного информационного взаимодействия, </w:t>
      </w:r>
      <w:r>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color w:val="000000"/>
          <w:sz w:val="28"/>
          <w:szCs w:val="28"/>
        </w:rPr>
        <w:t>);</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0A549C" w:rsidRDefault="000A549C" w:rsidP="000A549C">
      <w:pPr>
        <w:spacing w:line="360" w:lineRule="auto"/>
        <w:ind w:firstLine="709"/>
        <w:jc w:val="both"/>
        <w:rPr>
          <w:sz w:val="28"/>
          <w:szCs w:val="28"/>
        </w:rPr>
      </w:pPr>
      <w:r>
        <w:rPr>
          <w:color w:val="000000"/>
          <w:sz w:val="28"/>
          <w:szCs w:val="28"/>
        </w:rPr>
        <w:lastRenderedPageBreak/>
        <w:t>3.3. Контрольные мероприятия, указанные в подпунктах 1 – 4 пункта 3.1 настоящего Положения, проводятся в форме внеплановых мероприятий.</w:t>
      </w:r>
    </w:p>
    <w:p w:rsidR="000A549C" w:rsidRDefault="000A549C" w:rsidP="000A549C">
      <w:pPr>
        <w:spacing w:line="360" w:lineRule="auto"/>
        <w:ind w:firstLine="709"/>
        <w:jc w:val="both"/>
        <w:rPr>
          <w:color w:val="000000"/>
          <w:sz w:val="28"/>
          <w:szCs w:val="28"/>
        </w:rPr>
      </w:pPr>
      <w:r>
        <w:rPr>
          <w:color w:val="000000"/>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0A549C" w:rsidRDefault="000A549C" w:rsidP="000A549C">
      <w:pPr>
        <w:pStyle w:val="ConsPlusNormal"/>
        <w:spacing w:line="360" w:lineRule="auto"/>
        <w:ind w:firstLine="709"/>
        <w:jc w:val="both"/>
        <w:rPr>
          <w:rFonts w:ascii="Times New Roman" w:hAnsi="Times New Roman" w:cs="Times New Roman"/>
        </w:rPr>
      </w:pPr>
      <w:proofErr w:type="gramStart"/>
      <w:r>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Pr>
          <w:rFonts w:ascii="Times New Roman" w:hAnsi="Times New Roman" w:cs="Times New Roman"/>
          <w:color w:val="000000"/>
          <w:sz w:val="28"/>
          <w:szCs w:val="28"/>
        </w:rPr>
        <w:t xml:space="preserve"> лиц;</w:t>
      </w:r>
    </w:p>
    <w:p w:rsidR="000A549C" w:rsidRDefault="000A549C" w:rsidP="000A549C">
      <w:pPr>
        <w:pStyle w:val="ConsPlusNormal"/>
        <w:spacing w:line="360" w:lineRule="auto"/>
        <w:ind w:firstLine="708"/>
        <w:jc w:val="both"/>
        <w:rPr>
          <w:rFonts w:ascii="Times New Roman" w:hAnsi="Times New Roman" w:cs="Times New Roman"/>
        </w:rPr>
      </w:pPr>
      <w:r>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 xml:space="preserve">3.5. Контрольные мероприятия, проводимые при взаимодействии с </w:t>
      </w:r>
      <w:r>
        <w:rPr>
          <w:rFonts w:ascii="Times New Roman" w:hAnsi="Times New Roman" w:cs="Times New Roman"/>
          <w:color w:val="000000"/>
          <w:sz w:val="28"/>
          <w:szCs w:val="28"/>
        </w:rPr>
        <w:lastRenderedPageBreak/>
        <w:t>контролируемым лицом, проводятся на основании распоряжения администрации о проведении контрольного мероприятия.</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3.6. </w:t>
      </w:r>
      <w:proofErr w:type="gramStart"/>
      <w:r>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Pr>
          <w:rFonts w:ascii="Times New Roman" w:hAnsi="Times New Roman" w:cs="Times New Roman"/>
          <w:color w:val="000000"/>
          <w:sz w:val="28"/>
          <w:szCs w:val="28"/>
        </w:rPr>
        <w:t xml:space="preserve"> осуществлять муниципальный контроль</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о проведении контрольного мероприятия.</w:t>
      </w:r>
    </w:p>
    <w:p w:rsidR="000A549C" w:rsidRDefault="000A549C" w:rsidP="000A549C">
      <w:pPr>
        <w:pStyle w:val="ConsPlusNormal"/>
        <w:spacing w:line="360" w:lineRule="auto"/>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 xml:space="preserve">3.7. </w:t>
      </w:r>
      <w:proofErr w:type="gramStart"/>
      <w:r>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w:t>
      </w:r>
      <w:r w:rsidR="0095429C">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color w:val="000000"/>
          <w:sz w:val="28"/>
          <w:szCs w:val="28"/>
        </w:rPr>
        <w:t xml:space="preserve"> Федеральным </w:t>
      </w:r>
      <w:hyperlink r:id="rId9" w:history="1">
        <w:r w:rsidRPr="0095429C">
          <w:rPr>
            <w:rStyle w:val="a5"/>
            <w:rFonts w:ascii="Times New Roman" w:eastAsiaTheme="majorEastAsia" w:hAnsi="Times New Roman" w:cs="Times New Roman"/>
            <w:color w:val="000000"/>
            <w:sz w:val="28"/>
            <w:szCs w:val="28"/>
            <w:u w:val="none"/>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0" w:history="1">
        <w:r w:rsidRPr="0095429C">
          <w:rPr>
            <w:rStyle w:val="a5"/>
            <w:rFonts w:ascii="Times New Roman" w:eastAsiaTheme="majorEastAsia" w:hAnsi="Times New Roman" w:cs="Times New Roman"/>
            <w:color w:val="000000"/>
            <w:sz w:val="28"/>
            <w:szCs w:val="28"/>
            <w:u w:val="none"/>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0A549C" w:rsidRDefault="000A549C" w:rsidP="000A549C">
      <w:pPr>
        <w:spacing w:line="360" w:lineRule="auto"/>
        <w:ind w:firstLine="709"/>
        <w:jc w:val="both"/>
        <w:rPr>
          <w:color w:val="000000"/>
          <w:sz w:val="28"/>
          <w:szCs w:val="28"/>
        </w:rPr>
      </w:pPr>
      <w:r>
        <w:rPr>
          <w:color w:val="000000"/>
          <w:sz w:val="28"/>
          <w:szCs w:val="28"/>
        </w:rPr>
        <w:t>3.9. Администрация при организации и осуществлении муниципального контроля</w:t>
      </w:r>
      <w:r>
        <w:rPr>
          <w:sz w:val="28"/>
          <w:szCs w:val="28"/>
        </w:rPr>
        <w:t xml:space="preserve"> в области охраны и </w:t>
      </w:r>
      <w:proofErr w:type="gramStart"/>
      <w:r>
        <w:rPr>
          <w:sz w:val="28"/>
          <w:szCs w:val="28"/>
        </w:rPr>
        <w:t>использования</w:t>
      </w:r>
      <w:proofErr w:type="gramEnd"/>
      <w:r>
        <w:rPr>
          <w:sz w:val="28"/>
          <w:szCs w:val="28"/>
        </w:rPr>
        <w:t xml:space="preserve"> особо охраняемых природных территорий</w:t>
      </w:r>
      <w:r>
        <w:rPr>
          <w:color w:val="000000"/>
          <w:sz w:val="28"/>
          <w:szCs w:val="28"/>
        </w:rPr>
        <w:t xml:space="preserve"> получает на безвозмездной основе документы и (или) сведения от иных органов либо подведомственных </w:t>
      </w:r>
      <w:r>
        <w:rPr>
          <w:color w:val="000000"/>
          <w:sz w:val="28"/>
          <w:szCs w:val="28"/>
        </w:rPr>
        <w:lastRenderedPageBreak/>
        <w:t xml:space="preserve">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color w:val="000000"/>
          <w:sz w:val="28"/>
          <w:szCs w:val="28"/>
        </w:rPr>
        <w:t xml:space="preserve">Перечень указанных документов и (или) сведений, порядок и сроки их представления установлены утвержденным </w:t>
      </w:r>
      <w:r>
        <w:rPr>
          <w:color w:val="000000"/>
          <w:sz w:val="28"/>
          <w:szCs w:val="28"/>
          <w:shd w:val="clear" w:color="auto" w:fill="FFFFFF"/>
        </w:rPr>
        <w:t>распоряжением Правительства Российской Федерации от 19.04.2016 № 724-р перечнем</w:t>
      </w:r>
      <w:r>
        <w:rPr>
          <w:color w:val="000000"/>
          <w:sz w:val="28"/>
          <w:szCs w:val="28"/>
        </w:rPr>
        <w:br/>
      </w:r>
      <w:r>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Pr>
          <w:color w:val="000000"/>
          <w:sz w:val="28"/>
          <w:szCs w:val="28"/>
          <w:shd w:val="clear" w:color="auto" w:fill="FFFFFF"/>
        </w:rPr>
        <w:t xml:space="preserve"> </w:t>
      </w:r>
      <w:proofErr w:type="gramStart"/>
      <w:r>
        <w:rPr>
          <w:color w:val="000000"/>
          <w:sz w:val="28"/>
          <w:szCs w:val="28"/>
          <w:shd w:val="clear" w:color="auto" w:fill="FFFFFF"/>
        </w:rPr>
        <w:t>организаций, в распоряжении которых находятся эти документы и (или) информация, а также</w:t>
      </w:r>
      <w:r>
        <w:rPr>
          <w:color w:val="000000"/>
          <w:sz w:val="28"/>
          <w:szCs w:val="28"/>
        </w:rPr>
        <w:t xml:space="preserve"> </w:t>
      </w:r>
      <w:hyperlink r:id="rId11" w:history="1">
        <w:r w:rsidRPr="0095429C">
          <w:rPr>
            <w:rStyle w:val="a5"/>
            <w:rFonts w:eastAsiaTheme="majorEastAsia"/>
            <w:color w:val="000000"/>
            <w:sz w:val="28"/>
            <w:szCs w:val="28"/>
            <w:u w:val="none"/>
          </w:rPr>
          <w:t>Правилами</w:t>
        </w:r>
      </w:hyperlink>
      <w:r>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w:t>
      </w:r>
      <w:r w:rsidRPr="000A549C">
        <w:rPr>
          <w:rFonts w:ascii="Times New Roman" w:hAnsi="Times New Roman" w:cs="Times New Roman"/>
          <w:color w:val="000000"/>
          <w:sz w:val="28"/>
          <w:szCs w:val="28"/>
        </w:rPr>
        <w:t>0</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Pr>
          <w:rFonts w:ascii="Times New Roman" w:hAnsi="Times New Roman" w:cs="Times New Roman"/>
          <w:color w:val="000000"/>
          <w:sz w:val="28"/>
          <w:szCs w:val="28"/>
          <w:shd w:val="clear" w:color="auto" w:fill="FFFFFF"/>
        </w:rPr>
        <w:t>связи</w:t>
      </w:r>
      <w:proofErr w:type="gramEnd"/>
      <w:r>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w:t>
      </w:r>
      <w:r>
        <w:rPr>
          <w:rFonts w:ascii="Times New Roman" w:hAnsi="Times New Roman" w:cs="Times New Roman"/>
          <w:color w:val="000000"/>
          <w:sz w:val="28"/>
          <w:szCs w:val="28"/>
          <w:shd w:val="clear" w:color="auto" w:fill="FFFFFF"/>
        </w:rPr>
        <w:lastRenderedPageBreak/>
        <w:t>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0A549C" w:rsidRDefault="000A549C" w:rsidP="000A549C">
      <w:pPr>
        <w:spacing w:line="360" w:lineRule="auto"/>
        <w:ind w:firstLine="709"/>
        <w:jc w:val="both"/>
        <w:rPr>
          <w:color w:val="000000"/>
          <w:sz w:val="28"/>
          <w:szCs w:val="28"/>
          <w:shd w:val="clear" w:color="auto" w:fill="FFFFFF"/>
        </w:rPr>
      </w:pPr>
      <w:r>
        <w:rPr>
          <w:color w:val="000000"/>
          <w:sz w:val="28"/>
          <w:szCs w:val="28"/>
        </w:rPr>
        <w:t xml:space="preserve">1) </w:t>
      </w:r>
      <w:r>
        <w:rPr>
          <w:color w:val="000000"/>
          <w:sz w:val="28"/>
          <w:szCs w:val="28"/>
          <w:shd w:val="clear" w:color="auto" w:fill="FFFFFF"/>
        </w:rPr>
        <w:t xml:space="preserve">отсутствие контролируемого лица либо его представителя не препятствует оценке </w:t>
      </w:r>
      <w:r>
        <w:rPr>
          <w:color w:val="000000"/>
          <w:sz w:val="28"/>
          <w:szCs w:val="28"/>
        </w:rPr>
        <w:t>должностным лицом, уполномоченным осуществлять муниципальный контроль</w:t>
      </w:r>
      <w:r>
        <w:rPr>
          <w:sz w:val="28"/>
          <w:szCs w:val="28"/>
        </w:rPr>
        <w:t xml:space="preserve"> в области охраны и </w:t>
      </w:r>
      <w:proofErr w:type="gramStart"/>
      <w:r>
        <w:rPr>
          <w:sz w:val="28"/>
          <w:szCs w:val="28"/>
        </w:rPr>
        <w:t>использования</w:t>
      </w:r>
      <w:proofErr w:type="gramEnd"/>
      <w:r>
        <w:rPr>
          <w:sz w:val="28"/>
          <w:szCs w:val="28"/>
        </w:rPr>
        <w:t xml:space="preserve"> особо охраняемых природных территорий</w:t>
      </w:r>
      <w:r>
        <w:rPr>
          <w:color w:val="000000"/>
          <w:sz w:val="28"/>
          <w:szCs w:val="28"/>
        </w:rPr>
        <w:t xml:space="preserve">, </w:t>
      </w:r>
      <w:r>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0A549C" w:rsidRDefault="000A549C" w:rsidP="000A549C">
      <w:pPr>
        <w:spacing w:line="360" w:lineRule="auto"/>
        <w:ind w:firstLine="709"/>
        <w:jc w:val="both"/>
        <w:rPr>
          <w:color w:val="000000"/>
          <w:sz w:val="28"/>
          <w:szCs w:val="28"/>
        </w:rPr>
      </w:pPr>
      <w:r>
        <w:rPr>
          <w:color w:val="000000"/>
          <w:sz w:val="28"/>
          <w:szCs w:val="28"/>
          <w:shd w:val="clear" w:color="auto" w:fill="FFFFFF"/>
        </w:rPr>
        <w:t xml:space="preserve">2) отсутствие признаков </w:t>
      </w:r>
      <w:r>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0A549C" w:rsidRDefault="000A549C" w:rsidP="000A549C">
      <w:pPr>
        <w:spacing w:line="360" w:lineRule="auto"/>
        <w:ind w:firstLine="709"/>
        <w:jc w:val="both"/>
        <w:rPr>
          <w:color w:val="000000"/>
          <w:sz w:val="28"/>
          <w:szCs w:val="28"/>
        </w:rPr>
      </w:pPr>
      <w:r>
        <w:rPr>
          <w:color w:val="000000"/>
          <w:sz w:val="28"/>
          <w:szCs w:val="28"/>
        </w:rPr>
        <w:t>3) имеются уважительные причины для отсутствия контролируемого лица (болезнь</w:t>
      </w:r>
      <w:r>
        <w:rPr>
          <w:color w:val="000000"/>
          <w:sz w:val="28"/>
          <w:szCs w:val="28"/>
          <w:shd w:val="clear" w:color="auto" w:fill="FFFFFF"/>
        </w:rPr>
        <w:t xml:space="preserve"> контролируемого лица</w:t>
      </w:r>
      <w:r>
        <w:rPr>
          <w:color w:val="000000"/>
          <w:sz w:val="28"/>
          <w:szCs w:val="28"/>
        </w:rPr>
        <w:t>, его командировка и т.п.) при проведении</w:t>
      </w:r>
      <w:r>
        <w:rPr>
          <w:color w:val="000000"/>
          <w:sz w:val="28"/>
          <w:szCs w:val="28"/>
          <w:shd w:val="clear" w:color="auto" w:fill="FFFFFF"/>
        </w:rPr>
        <w:t xml:space="preserve"> контрольного мероприятия</w:t>
      </w:r>
      <w:r>
        <w:rPr>
          <w:color w:val="000000"/>
          <w:sz w:val="28"/>
          <w:szCs w:val="28"/>
        </w:rPr>
        <w:t>.</w:t>
      </w:r>
    </w:p>
    <w:p w:rsidR="000A549C" w:rsidRDefault="000A549C" w:rsidP="000A549C">
      <w:pPr>
        <w:pStyle w:val="s1"/>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3.11. Срок проведения выездной проверки не может превышать 10 рабочих дней. </w:t>
      </w:r>
    </w:p>
    <w:p w:rsidR="000A549C" w:rsidRDefault="000A549C" w:rsidP="000A549C">
      <w:pPr>
        <w:pStyle w:val="s1"/>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color w:val="000000"/>
          <w:sz w:val="28"/>
          <w:szCs w:val="28"/>
        </w:rPr>
        <w:t>микропредприятия</w:t>
      </w:r>
      <w:proofErr w:type="spellEnd"/>
      <w:r>
        <w:rPr>
          <w:rFonts w:ascii="Times New Roman" w:hAnsi="Times New Roman" w:cs="Times New Roman"/>
          <w:color w:val="000000"/>
          <w:sz w:val="28"/>
          <w:szCs w:val="28"/>
        </w:rPr>
        <w:t xml:space="preserve">. </w:t>
      </w:r>
    </w:p>
    <w:p w:rsidR="000A549C" w:rsidRDefault="000A549C" w:rsidP="000A549C">
      <w:pPr>
        <w:pStyle w:val="s1"/>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w:t>
      </w:r>
      <w:r>
        <w:rPr>
          <w:rFonts w:ascii="Times New Roman" w:hAnsi="Times New Roman" w:cs="Times New Roman"/>
          <w:color w:val="000000"/>
          <w:sz w:val="28"/>
          <w:szCs w:val="28"/>
        </w:rPr>
        <w:lastRenderedPageBreak/>
        <w:t>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 xml:space="preserve">3.13. </w:t>
      </w:r>
      <w:proofErr w:type="gramStart"/>
      <w:r>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Pr>
            <w:rStyle w:val="a5"/>
            <w:rFonts w:ascii="Times New Roman" w:eastAsiaTheme="majorEastAsia" w:hAnsi="Times New Roman" w:cs="Times New Roman"/>
            <w:color w:val="000000"/>
          </w:rPr>
          <w:t>частью 2 статьи 90</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Pr>
          <w:rFonts w:ascii="Times New Roman" w:hAnsi="Times New Roman" w:cs="Times New Roman"/>
          <w:color w:val="000000"/>
          <w:sz w:val="28"/>
          <w:szCs w:val="28"/>
        </w:rPr>
        <w:t xml:space="preserve"> муниципальном </w:t>
      </w:r>
      <w:proofErr w:type="gramStart"/>
      <w:r>
        <w:rPr>
          <w:rFonts w:ascii="Times New Roman" w:hAnsi="Times New Roman" w:cs="Times New Roman"/>
          <w:color w:val="000000"/>
          <w:sz w:val="28"/>
          <w:szCs w:val="28"/>
        </w:rPr>
        <w:t>контроле</w:t>
      </w:r>
      <w:proofErr w:type="gramEnd"/>
      <w:r>
        <w:rPr>
          <w:rFonts w:ascii="Times New Roman" w:hAnsi="Times New Roman" w:cs="Times New Roman"/>
          <w:color w:val="000000"/>
          <w:sz w:val="28"/>
          <w:szCs w:val="28"/>
        </w:rPr>
        <w:t xml:space="preserve"> в Российской Федерации».</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0A549C" w:rsidRDefault="000A549C" w:rsidP="000A549C">
      <w:pPr>
        <w:spacing w:line="360" w:lineRule="auto"/>
        <w:ind w:firstLine="709"/>
        <w:jc w:val="both"/>
        <w:rPr>
          <w:color w:val="000000"/>
          <w:sz w:val="28"/>
          <w:szCs w:val="28"/>
        </w:rPr>
      </w:pPr>
      <w:r>
        <w:rPr>
          <w:color w:val="000000"/>
          <w:sz w:val="28"/>
          <w:szCs w:val="28"/>
        </w:rPr>
        <w:lastRenderedPageBreak/>
        <w:t>Оформление акта производится на месте проведения контрольного мероприятия в день окончания проведения такого мероприятия,</w:t>
      </w:r>
      <w:r>
        <w:rPr>
          <w:color w:val="000000"/>
          <w:sz w:val="28"/>
          <w:szCs w:val="28"/>
          <w:shd w:val="clear" w:color="auto" w:fill="FFFFFF"/>
        </w:rPr>
        <w:t xml:space="preserve"> если иной порядок оформления акта не установлен Правительством Российской Федерации</w:t>
      </w:r>
      <w:r>
        <w:rPr>
          <w:color w:val="000000"/>
          <w:sz w:val="28"/>
          <w:szCs w:val="28"/>
        </w:rPr>
        <w:t>.</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3.15. Информация о контрольных мероприятиях размещается в Едином реестре контрольных (надзорных) мероприятий.</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w:t>
      </w:r>
      <w:r w:rsidRPr="000A549C">
        <w:rPr>
          <w:rFonts w:ascii="Times New Roman" w:hAnsi="Times New Roman" w:cs="Times New Roman"/>
          <w:color w:val="000000"/>
          <w:sz w:val="28"/>
          <w:szCs w:val="28"/>
        </w:rPr>
        <w:t>6</w:t>
      </w: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Pr>
          <w:rFonts w:ascii="Times New Roman" w:hAnsi="Times New Roman" w:cs="Times New Roman"/>
          <w:color w:val="000000"/>
          <w:sz w:val="28"/>
          <w:szCs w:val="28"/>
          <w:shd w:val="clear" w:color="auto" w:fill="FFFFFF"/>
        </w:rPr>
        <w:t xml:space="preserve"> том числе через федеральную государственную информационную систему «</w:t>
      </w:r>
      <w:r>
        <w:rPr>
          <w:rFonts w:ascii="Times New Roman" w:hAnsi="Times New Roman" w:cs="Times New Roman"/>
          <w:color w:val="000000"/>
          <w:sz w:val="28"/>
          <w:szCs w:val="28"/>
        </w:rPr>
        <w:t>Единый портал</w:t>
      </w:r>
      <w:r>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w:t>
      </w:r>
      <w:r>
        <w:rPr>
          <w:rFonts w:ascii="Times New Roman" w:hAnsi="Times New Roman" w:cs="Times New Roman"/>
          <w:color w:val="000000"/>
          <w:sz w:val="28"/>
          <w:szCs w:val="28"/>
        </w:rPr>
        <w:lastRenderedPageBreak/>
        <w:t>бумажном носителе либо отсутствия у администрации сведений об адресе электронной почты контролируемого лица и возможности направить ему</w:t>
      </w:r>
      <w:r>
        <w:rPr>
          <w:rFonts w:ascii="Times New Roman" w:hAnsi="Times New Roman" w:cs="Times New Roman"/>
          <w:color w:val="000000"/>
          <w:sz w:val="28"/>
          <w:szCs w:val="28"/>
          <w:shd w:val="clear" w:color="auto" w:fill="FFFFFF"/>
        </w:rPr>
        <w:t xml:space="preserve"> документы в электронном</w:t>
      </w:r>
      <w:proofErr w:type="gramEnd"/>
      <w:r>
        <w:rPr>
          <w:rFonts w:ascii="Times New Roman" w:hAnsi="Times New Roman" w:cs="Times New Roman"/>
          <w:color w:val="000000"/>
          <w:sz w:val="28"/>
          <w:szCs w:val="28"/>
          <w:shd w:val="clear" w:color="auto" w:fill="FFFFFF"/>
        </w:rPr>
        <w:t xml:space="preserve"> </w:t>
      </w:r>
      <w:proofErr w:type="gramStart"/>
      <w:r>
        <w:rPr>
          <w:rFonts w:ascii="Times New Roman" w:hAnsi="Times New Roman" w:cs="Times New Roman"/>
          <w:color w:val="000000"/>
          <w:sz w:val="28"/>
          <w:szCs w:val="28"/>
          <w:shd w:val="clear" w:color="auto" w:fill="FFFFFF"/>
        </w:rPr>
        <w:t>виде</w:t>
      </w:r>
      <w:proofErr w:type="gramEnd"/>
      <w:r>
        <w:rPr>
          <w:rFonts w:ascii="Times New Roman" w:hAnsi="Times New Roman" w:cs="Times New Roman"/>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w:t>
      </w:r>
      <w:proofErr w:type="gramStart"/>
      <w:r>
        <w:rPr>
          <w:rFonts w:ascii="Times New Roman" w:hAnsi="Times New Roman" w:cs="Times New Roman"/>
          <w:color w:val="000000"/>
          <w:sz w:val="28"/>
          <w:szCs w:val="28"/>
        </w:rPr>
        <w:t>осуществляться</w:t>
      </w:r>
      <w:proofErr w:type="gramEnd"/>
      <w:r>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sz w:val="28"/>
          <w:szCs w:val="28"/>
          <w:shd w:val="clear" w:color="auto" w:fill="FFFFFF"/>
        </w:rPr>
        <w:t xml:space="preserve">Федерального закона </w:t>
      </w:r>
      <w:r>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 xml:space="preserve">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w:t>
      </w:r>
      <w:r>
        <w:rPr>
          <w:rFonts w:ascii="Times New Roman" w:hAnsi="Times New Roman" w:cs="Times New Roman"/>
          <w:color w:val="000000"/>
          <w:sz w:val="28"/>
          <w:szCs w:val="28"/>
        </w:rPr>
        <w:lastRenderedPageBreak/>
        <w:t>контроль) в пределах полномочий, предусмотренных законодательством Российской Федерации, обязана:</w:t>
      </w:r>
    </w:p>
    <w:p w:rsidR="000A549C" w:rsidRDefault="000A549C" w:rsidP="000A549C">
      <w:pPr>
        <w:pStyle w:val="ConsPlusNormal"/>
        <w:spacing w:line="360" w:lineRule="auto"/>
        <w:ind w:firstLine="709"/>
        <w:jc w:val="both"/>
        <w:rPr>
          <w:rFonts w:ascii="Times New Roman" w:hAnsi="Times New Roman" w:cs="Times New Roman"/>
        </w:rPr>
      </w:pPr>
      <w:bookmarkStart w:id="2" w:name="Par318"/>
      <w:bookmarkEnd w:id="2"/>
      <w:r>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A549C" w:rsidRDefault="000A549C" w:rsidP="000A549C">
      <w:pPr>
        <w:pStyle w:val="ConsPlusNormal"/>
        <w:spacing w:line="360" w:lineRule="auto"/>
        <w:ind w:firstLine="709"/>
        <w:jc w:val="both"/>
        <w:rPr>
          <w:rFonts w:ascii="Times New Roman" w:hAnsi="Times New Roman" w:cs="Times New Roman"/>
        </w:rPr>
      </w:pPr>
      <w:proofErr w:type="gramStart"/>
      <w:r>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rFonts w:ascii="Times New Roman" w:hAnsi="Times New Roman" w:cs="Times New Roman"/>
          <w:color w:val="000000"/>
          <w:sz w:val="28"/>
          <w:szCs w:val="28"/>
        </w:rPr>
        <w:t xml:space="preserve"> объектом муниципального контроля</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представляет непосредственную угрозу причинения вреда (ущерба) охраняемым законом ценностям или что такой вред (ущерб) причинен;</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A549C" w:rsidRDefault="000A549C" w:rsidP="000A549C">
      <w:pPr>
        <w:spacing w:line="360" w:lineRule="auto"/>
        <w:ind w:firstLine="709"/>
        <w:jc w:val="both"/>
        <w:rPr>
          <w:color w:val="000000"/>
          <w:sz w:val="28"/>
          <w:szCs w:val="28"/>
        </w:rPr>
      </w:pPr>
      <w:proofErr w:type="gramStart"/>
      <w:r>
        <w:rPr>
          <w:color w:val="000000"/>
          <w:sz w:val="28"/>
          <w:szCs w:val="28"/>
        </w:rPr>
        <w:t xml:space="preserve">4) </w:t>
      </w:r>
      <w:r>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w:t>
      </w:r>
      <w:r>
        <w:rPr>
          <w:color w:val="000000"/>
          <w:sz w:val="28"/>
          <w:szCs w:val="28"/>
          <w:shd w:val="clear" w:color="auto" w:fill="FFFFFF"/>
        </w:rPr>
        <w:lastRenderedPageBreak/>
        <w:t>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8"/>
          <w:szCs w:val="28"/>
        </w:rPr>
        <w:t>;</w:t>
      </w:r>
      <w:proofErr w:type="gramEnd"/>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A549C" w:rsidRDefault="000A549C" w:rsidP="000A54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3.19. Должностные лица, осуществляющие контроль, при осуществлении муниципального контроля</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95429C">
        <w:rPr>
          <w:rFonts w:ascii="Times New Roman" w:hAnsi="Times New Roman" w:cs="Times New Roman"/>
          <w:sz w:val="28"/>
          <w:szCs w:val="28"/>
        </w:rPr>
        <w:t>Республики Бурятия</w:t>
      </w:r>
      <w:r>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0A549C" w:rsidRDefault="000A549C" w:rsidP="000A549C">
      <w:pPr>
        <w:spacing w:line="360" w:lineRule="auto"/>
        <w:ind w:firstLine="709"/>
        <w:jc w:val="both"/>
        <w:rPr>
          <w:sz w:val="28"/>
          <w:szCs w:val="28"/>
        </w:rPr>
      </w:pPr>
      <w:r>
        <w:rPr>
          <w:color w:val="000000"/>
          <w:sz w:val="28"/>
          <w:szCs w:val="28"/>
        </w:rPr>
        <w:t>В случае выявления в ходе проведения контрольного мероприятия в рамках осуществления муниципального контроля</w:t>
      </w:r>
      <w:r>
        <w:rPr>
          <w:sz w:val="28"/>
          <w:szCs w:val="28"/>
        </w:rPr>
        <w:t xml:space="preserve"> в области охраны и </w:t>
      </w:r>
      <w:proofErr w:type="gramStart"/>
      <w:r>
        <w:rPr>
          <w:sz w:val="28"/>
          <w:szCs w:val="28"/>
        </w:rPr>
        <w:t>использования</w:t>
      </w:r>
      <w:proofErr w:type="gramEnd"/>
      <w:r>
        <w:rPr>
          <w:sz w:val="28"/>
          <w:szCs w:val="28"/>
        </w:rPr>
        <w:t xml:space="preserve"> особо охраняемых природных территорий</w:t>
      </w:r>
      <w:r>
        <w:rPr>
          <w:color w:val="000000"/>
          <w:sz w:val="28"/>
          <w:szCs w:val="28"/>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p>
    <w:p w:rsidR="000A549C" w:rsidRDefault="000A549C" w:rsidP="000A549C">
      <w:pPr>
        <w:pStyle w:val="ConsPlusNormal"/>
        <w:jc w:val="center"/>
        <w:rPr>
          <w:rFonts w:ascii="Times New Roman" w:hAnsi="Times New Roman" w:cs="Times New Roman"/>
          <w:sz w:val="28"/>
          <w:szCs w:val="28"/>
        </w:rPr>
      </w:pPr>
      <w:r>
        <w:rPr>
          <w:rFonts w:ascii="Times New Roman" w:hAnsi="Times New Roman" w:cs="Times New Roman"/>
          <w:b/>
          <w:bCs/>
          <w:color w:val="000000"/>
          <w:sz w:val="28"/>
          <w:szCs w:val="28"/>
        </w:rPr>
        <w:t xml:space="preserve">4. Обжалование решений администрации, действий (бездействия) должностных лиц, уполномоченных осуществлять </w:t>
      </w:r>
      <w:r>
        <w:rPr>
          <w:rFonts w:ascii="Times New Roman" w:hAnsi="Times New Roman" w:cs="Times New Roman"/>
          <w:b/>
          <w:color w:val="000000"/>
          <w:sz w:val="28"/>
          <w:szCs w:val="28"/>
        </w:rPr>
        <w:t>муниципальный контроль</w:t>
      </w:r>
      <w:r>
        <w:rPr>
          <w:b/>
          <w:sz w:val="28"/>
          <w:szCs w:val="28"/>
        </w:rPr>
        <w:t xml:space="preserve"> </w:t>
      </w:r>
      <w:r>
        <w:rPr>
          <w:rFonts w:ascii="Times New Roman" w:hAnsi="Times New Roman" w:cs="Times New Roman"/>
          <w:b/>
          <w:sz w:val="28"/>
          <w:szCs w:val="28"/>
        </w:rPr>
        <w:t>в области охраны и использования особо охраняемых природных территорий</w:t>
      </w:r>
    </w:p>
    <w:p w:rsidR="000A549C" w:rsidRDefault="000A549C" w:rsidP="000A549C">
      <w:pPr>
        <w:pStyle w:val="ConsPlusNormal"/>
        <w:jc w:val="center"/>
        <w:rPr>
          <w:rFonts w:ascii="Times New Roman" w:hAnsi="Times New Roman" w:cs="Times New Roman"/>
          <w:b/>
          <w:bCs/>
          <w:color w:val="000000"/>
          <w:sz w:val="28"/>
          <w:szCs w:val="28"/>
        </w:rPr>
      </w:pP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 xml:space="preserve">4.1. Решения администрации, действия (бездействие) должностных </w:t>
      </w:r>
      <w:r>
        <w:rPr>
          <w:rFonts w:ascii="Times New Roman" w:hAnsi="Times New Roman" w:cs="Times New Roman"/>
          <w:color w:val="000000"/>
          <w:sz w:val="28"/>
          <w:szCs w:val="28"/>
        </w:rPr>
        <w:lastRenderedPageBreak/>
        <w:t>лиц, уполномоченных осуществлять муниципальный контроль</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имеют право на досудебное обжалование:</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1) решений о проведении контрольных мероприятий;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w:t>
      </w:r>
      <w:r>
        <w:rPr>
          <w:sz w:val="28"/>
          <w:szCs w:val="28"/>
        </w:rPr>
        <w:t xml:space="preserve"> </w:t>
      </w:r>
      <w:r>
        <w:rPr>
          <w:rFonts w:ascii="Times New Roman" w:hAnsi="Times New Roman" w:cs="Times New Roman"/>
          <w:sz w:val="28"/>
          <w:szCs w:val="28"/>
        </w:rPr>
        <w:t>в области охраны и использования особо охраняемых природных территорий</w:t>
      </w:r>
      <w:r>
        <w:rPr>
          <w:rFonts w:ascii="Times New Roman" w:hAnsi="Times New Roman" w:cs="Times New Roman"/>
          <w:color w:val="000000"/>
          <w:sz w:val="28"/>
          <w:szCs w:val="28"/>
        </w:rPr>
        <w:t>, в рамках контрольных мероприятий.</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Pr>
          <w:rFonts w:ascii="Times New Roman" w:hAnsi="Times New Roman" w:cs="Times New Roman"/>
          <w:color w:val="000000"/>
          <w:sz w:val="28"/>
          <w:szCs w:val="28"/>
        </w:rPr>
        <w:t>.</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95429C">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с предварительным информированием главы</w:t>
      </w:r>
      <w:r w:rsidR="0095429C">
        <w:rPr>
          <w:rFonts w:ascii="Times New Roman" w:hAnsi="Times New Roman" w:cs="Times New Roman"/>
          <w:color w:val="000000"/>
          <w:sz w:val="28"/>
          <w:szCs w:val="28"/>
        </w:rPr>
        <w:t xml:space="preserve"> муниципального образования </w:t>
      </w:r>
      <w:r w:rsidR="0095429C">
        <w:rPr>
          <w:rFonts w:ascii="Times New Roman" w:hAnsi="Times New Roman" w:cs="Times New Roman"/>
          <w:color w:val="000000"/>
          <w:sz w:val="28"/>
          <w:szCs w:val="28"/>
        </w:rPr>
        <w:lastRenderedPageBreak/>
        <w:t xml:space="preserve">«город Северобайкальск» </w:t>
      </w:r>
      <w:r>
        <w:rPr>
          <w:rFonts w:ascii="Times New Roman" w:hAnsi="Times New Roman" w:cs="Times New Roman"/>
          <w:color w:val="000000"/>
          <w:sz w:val="28"/>
          <w:szCs w:val="28"/>
        </w:rPr>
        <w:t>о наличии в</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w:t>
      </w:r>
      <w:r w:rsidR="0095429C">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color w:val="000000"/>
          <w:sz w:val="28"/>
          <w:szCs w:val="28"/>
        </w:rPr>
        <w:t>.</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0A549C" w:rsidRDefault="000A549C" w:rsidP="000A549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0A549C" w:rsidRDefault="000A549C" w:rsidP="000A549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0A549C" w:rsidRDefault="000A549C" w:rsidP="000A549C">
      <w:pPr>
        <w:pStyle w:val="ConsPlusNormal"/>
        <w:spacing w:line="360" w:lineRule="auto"/>
        <w:ind w:firstLine="709"/>
        <w:jc w:val="both"/>
        <w:rPr>
          <w:rFonts w:ascii="Times New Roman" w:hAnsi="Times New Roman" w:cs="Times New Roman"/>
          <w:sz w:val="20"/>
        </w:rPr>
      </w:pPr>
      <w:r>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F80D36">
        <w:rPr>
          <w:rFonts w:ascii="Times New Roman" w:hAnsi="Times New Roman" w:cs="Times New Roman"/>
          <w:color w:val="000000"/>
          <w:sz w:val="28"/>
          <w:szCs w:val="28"/>
        </w:rPr>
        <w:t>муниципального образования «город Северобайкальск»</w:t>
      </w:r>
      <w:r>
        <w:rPr>
          <w:rFonts w:ascii="Times New Roman" w:hAnsi="Times New Roman" w:cs="Times New Roman"/>
          <w:color w:val="000000"/>
          <w:sz w:val="28"/>
          <w:szCs w:val="28"/>
        </w:rPr>
        <w:t xml:space="preserve"> не более чем на 20 рабочих дней.</w:t>
      </w:r>
    </w:p>
    <w:p w:rsidR="000A549C" w:rsidRDefault="000A549C" w:rsidP="000A549C">
      <w:pPr>
        <w:pStyle w:val="16"/>
        <w:spacing w:line="360" w:lineRule="auto"/>
        <w:ind w:firstLine="709"/>
        <w:jc w:val="both"/>
        <w:rPr>
          <w:rFonts w:ascii="Times New Roman" w:hAnsi="Times New Roman" w:cs="Times New Roman"/>
          <w:color w:val="000000"/>
          <w:sz w:val="28"/>
          <w:szCs w:val="28"/>
        </w:rPr>
      </w:pPr>
    </w:p>
    <w:p w:rsidR="000A549C" w:rsidRDefault="000A549C" w:rsidP="000A549C">
      <w:pPr>
        <w:pStyle w:val="1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5. Ключевые показатели </w:t>
      </w:r>
      <w:r>
        <w:rPr>
          <w:rFonts w:ascii="Times New Roman" w:hAnsi="Times New Roman" w:cs="Times New Roman"/>
          <w:b/>
          <w:color w:val="000000"/>
          <w:sz w:val="28"/>
          <w:szCs w:val="28"/>
        </w:rPr>
        <w:t>муниципального контроля</w:t>
      </w:r>
      <w:r>
        <w:rPr>
          <w:b/>
          <w:sz w:val="28"/>
          <w:szCs w:val="28"/>
        </w:rPr>
        <w:t xml:space="preserve"> </w:t>
      </w:r>
      <w:r>
        <w:rPr>
          <w:rFonts w:ascii="Times New Roman" w:hAnsi="Times New Roman" w:cs="Times New Roman"/>
          <w:b/>
          <w:sz w:val="28"/>
          <w:szCs w:val="28"/>
        </w:rPr>
        <w:t>в области охраны и использования особо охраняемых природных территорий</w:t>
      </w:r>
      <w:r>
        <w:rPr>
          <w:rFonts w:ascii="Times New Roman" w:hAnsi="Times New Roman" w:cs="Times New Roman"/>
          <w:b/>
          <w:bCs/>
          <w:color w:val="000000"/>
          <w:sz w:val="28"/>
          <w:szCs w:val="28"/>
        </w:rPr>
        <w:t xml:space="preserve"> и их целевые значения</w:t>
      </w:r>
    </w:p>
    <w:p w:rsidR="000A549C" w:rsidRDefault="000A549C" w:rsidP="000A549C">
      <w:pPr>
        <w:pStyle w:val="16"/>
        <w:jc w:val="center"/>
        <w:rPr>
          <w:rFonts w:ascii="Times New Roman" w:hAnsi="Times New Roman" w:cs="Times New Roman"/>
          <w:b/>
          <w:bCs/>
          <w:color w:val="000000"/>
          <w:sz w:val="28"/>
          <w:szCs w:val="28"/>
        </w:rPr>
      </w:pPr>
    </w:p>
    <w:p w:rsidR="000A549C" w:rsidRDefault="000A549C" w:rsidP="000A549C">
      <w:pPr>
        <w:pStyle w:val="16"/>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5.1. Оценка результативности и эффективности осуществления муниципального контроля</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0A549C" w:rsidRPr="00F80D36" w:rsidRDefault="000A549C" w:rsidP="000A549C">
      <w:pPr>
        <w:pStyle w:val="16"/>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5.2. Ключевые показатели вида контроля и их целевые значения, индикативные показатели для муниципального контроля</w:t>
      </w:r>
      <w:r>
        <w:rPr>
          <w:sz w:val="28"/>
          <w:szCs w:val="28"/>
        </w:rPr>
        <w:t xml:space="preserve"> </w:t>
      </w:r>
      <w:r>
        <w:rPr>
          <w:rFonts w:ascii="Times New Roman" w:hAnsi="Times New Roman" w:cs="Times New Roman"/>
          <w:sz w:val="28"/>
          <w:szCs w:val="28"/>
        </w:rPr>
        <w:t xml:space="preserve">в области охраны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особо охраняемых природных территорий</w:t>
      </w:r>
      <w:r>
        <w:rPr>
          <w:rFonts w:ascii="Times New Roman" w:hAnsi="Times New Roman" w:cs="Times New Roman"/>
          <w:color w:val="000000"/>
          <w:sz w:val="28"/>
          <w:szCs w:val="28"/>
        </w:rPr>
        <w:t xml:space="preserve"> утверждаются </w:t>
      </w:r>
      <w:r w:rsidR="00F80D36" w:rsidRPr="00F80D36">
        <w:rPr>
          <w:rFonts w:ascii="Times New Roman" w:hAnsi="Times New Roman" w:cs="Times New Roman"/>
          <w:bCs/>
          <w:color w:val="000000"/>
          <w:sz w:val="28"/>
          <w:szCs w:val="28"/>
        </w:rPr>
        <w:t>Комитетом Управления городским хозяйством администрации муниципального образования «город Северобайкальск»</w:t>
      </w:r>
      <w:r w:rsidRPr="00F80D36">
        <w:rPr>
          <w:rFonts w:ascii="Times New Roman" w:hAnsi="Times New Roman" w:cs="Times New Roman"/>
          <w:i/>
          <w:iCs/>
          <w:color w:val="000000"/>
          <w:sz w:val="28"/>
          <w:szCs w:val="28"/>
        </w:rPr>
        <w:t>.</w:t>
      </w:r>
    </w:p>
    <w:p w:rsidR="000A549C" w:rsidRDefault="000A549C" w:rsidP="000A549C">
      <w:pPr>
        <w:pStyle w:val="ConsTitle"/>
        <w:widowControl/>
        <w:spacing w:line="240" w:lineRule="exact"/>
        <w:jc w:val="both"/>
        <w:rPr>
          <w:rFonts w:ascii="Times New Roman" w:hAnsi="Times New Roman" w:cs="Times New Roman"/>
          <w:sz w:val="28"/>
          <w:szCs w:val="28"/>
        </w:rPr>
      </w:pPr>
    </w:p>
    <w:p w:rsidR="00F80D36" w:rsidRDefault="00F80D36" w:rsidP="00F80D36">
      <w:pPr>
        <w:jc w:val="center"/>
        <w:rPr>
          <w:b/>
          <w:color w:val="000000"/>
          <w:sz w:val="28"/>
          <w:szCs w:val="28"/>
        </w:rPr>
      </w:pPr>
      <w:r>
        <w:rPr>
          <w:b/>
          <w:color w:val="000000"/>
          <w:sz w:val="28"/>
          <w:szCs w:val="28"/>
        </w:rPr>
        <w:t xml:space="preserve">Пояснительная записка </w:t>
      </w:r>
    </w:p>
    <w:p w:rsidR="00F80D36" w:rsidRDefault="00F80D36" w:rsidP="00F80D36">
      <w:pPr>
        <w:jc w:val="center"/>
        <w:rPr>
          <w:b/>
          <w:color w:val="000000"/>
          <w:sz w:val="28"/>
          <w:szCs w:val="28"/>
        </w:rPr>
      </w:pPr>
      <w:r>
        <w:rPr>
          <w:b/>
          <w:color w:val="000000"/>
          <w:sz w:val="28"/>
          <w:szCs w:val="28"/>
        </w:rPr>
        <w:t xml:space="preserve">к положению </w:t>
      </w:r>
      <w:r>
        <w:rPr>
          <w:b/>
          <w:bCs/>
          <w:color w:val="000000"/>
          <w:sz w:val="28"/>
          <w:szCs w:val="28"/>
        </w:rPr>
        <w:t xml:space="preserve">о муниципальном контроле </w:t>
      </w:r>
      <w:r>
        <w:rPr>
          <w:b/>
          <w:bCs/>
          <w:sz w:val="28"/>
          <w:szCs w:val="28"/>
        </w:rPr>
        <w:t xml:space="preserve">в области охраны </w:t>
      </w:r>
      <w:r>
        <w:rPr>
          <w:b/>
          <w:bCs/>
          <w:sz w:val="28"/>
          <w:szCs w:val="28"/>
        </w:rPr>
        <w:br/>
        <w:t>и использования особо охраняемых природных территорий местного значения</w:t>
      </w:r>
      <w:r>
        <w:rPr>
          <w:b/>
          <w:bCs/>
          <w:color w:val="000000"/>
          <w:sz w:val="28"/>
          <w:szCs w:val="28"/>
        </w:rPr>
        <w:t xml:space="preserve"> в поселении</w:t>
      </w:r>
    </w:p>
    <w:p w:rsidR="00F80D36" w:rsidRDefault="00F80D36" w:rsidP="00F80D36">
      <w:pPr>
        <w:spacing w:line="360" w:lineRule="auto"/>
        <w:jc w:val="center"/>
        <w:rPr>
          <w:color w:val="000000"/>
          <w:sz w:val="28"/>
          <w:szCs w:val="28"/>
        </w:rPr>
      </w:pPr>
    </w:p>
    <w:p w:rsidR="00F80D36" w:rsidRDefault="00F80D36" w:rsidP="00F80D36">
      <w:pPr>
        <w:suppressAutoHyphens/>
        <w:snapToGrid w:val="0"/>
        <w:spacing w:line="360" w:lineRule="auto"/>
        <w:ind w:firstLine="709"/>
        <w:jc w:val="both"/>
        <w:rPr>
          <w:color w:val="000000"/>
          <w:sz w:val="28"/>
          <w:szCs w:val="28"/>
          <w:shd w:val="clear" w:color="auto" w:fill="FFFFFF"/>
        </w:rPr>
      </w:pPr>
      <w:r>
        <w:rPr>
          <w:color w:val="000000"/>
          <w:sz w:val="28"/>
          <w:szCs w:val="28"/>
        </w:rPr>
        <w:t xml:space="preserve">Положение </w:t>
      </w:r>
      <w:r>
        <w:rPr>
          <w:bCs/>
          <w:color w:val="000000"/>
          <w:sz w:val="28"/>
          <w:szCs w:val="28"/>
          <w:lang w:eastAsia="zh-CN"/>
        </w:rPr>
        <w:t xml:space="preserve">о муниципальном контроле </w:t>
      </w:r>
      <w:r>
        <w:rPr>
          <w:bCs/>
          <w:sz w:val="28"/>
          <w:szCs w:val="28"/>
          <w:lang w:eastAsia="zh-CN"/>
        </w:rPr>
        <w:t xml:space="preserve">в области охраны </w:t>
      </w:r>
      <w:r>
        <w:rPr>
          <w:bCs/>
          <w:sz w:val="28"/>
          <w:szCs w:val="28"/>
          <w:lang w:eastAsia="zh-CN"/>
        </w:rPr>
        <w:br/>
        <w:t xml:space="preserve">и </w:t>
      </w:r>
      <w:proofErr w:type="gramStart"/>
      <w:r>
        <w:rPr>
          <w:bCs/>
          <w:sz w:val="28"/>
          <w:szCs w:val="28"/>
          <w:lang w:eastAsia="zh-CN"/>
        </w:rPr>
        <w:t>использования</w:t>
      </w:r>
      <w:proofErr w:type="gramEnd"/>
      <w:r>
        <w:rPr>
          <w:bCs/>
          <w:sz w:val="28"/>
          <w:szCs w:val="28"/>
          <w:lang w:eastAsia="zh-CN"/>
        </w:rPr>
        <w:t xml:space="preserve"> особо охраняемых природных территорий местного значения</w:t>
      </w:r>
      <w:r>
        <w:rPr>
          <w:rFonts w:ascii="Arial" w:hAnsi="Arial" w:cs="Arial"/>
          <w:bCs/>
          <w:color w:val="000000"/>
          <w:sz w:val="28"/>
          <w:szCs w:val="28"/>
          <w:lang w:eastAsia="zh-CN"/>
        </w:rPr>
        <w:t xml:space="preserve"> </w:t>
      </w:r>
      <w:r>
        <w:rPr>
          <w:bCs/>
          <w:color w:val="000000"/>
          <w:sz w:val="28"/>
          <w:szCs w:val="28"/>
          <w:lang w:eastAsia="zh-CN"/>
        </w:rPr>
        <w:t>в поселении</w:t>
      </w:r>
      <w:r>
        <w:rPr>
          <w:color w:val="000000"/>
          <w:sz w:val="28"/>
          <w:szCs w:val="28"/>
        </w:rPr>
        <w:t xml:space="preserve"> (далее – Положение) подготовлено в соответствии </w:t>
      </w:r>
      <w:r>
        <w:rPr>
          <w:color w:val="000000"/>
          <w:sz w:val="28"/>
          <w:szCs w:val="28"/>
        </w:rPr>
        <w:br/>
      </w:r>
      <w:r>
        <w:rPr>
          <w:color w:val="000000"/>
          <w:sz w:val="28"/>
          <w:szCs w:val="28"/>
          <w:lang w:eastAsia="zh-CN"/>
        </w:rPr>
        <w:t xml:space="preserve">со статьей 33 </w:t>
      </w:r>
      <w:r>
        <w:rPr>
          <w:sz w:val="28"/>
          <w:szCs w:val="28"/>
          <w:lang w:eastAsia="zh-CN"/>
        </w:rPr>
        <w:t>Федерального закона от 14.03.1995 № 33-ФЗ «Об особо охраняемых природных территориях»</w:t>
      </w:r>
      <w:r>
        <w:rPr>
          <w:color w:val="000000"/>
          <w:sz w:val="28"/>
          <w:szCs w:val="28"/>
          <w:lang w:eastAsia="zh-CN"/>
        </w:rPr>
        <w:t xml:space="preserve">,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Pr>
          <w:sz w:val="28"/>
          <w:szCs w:val="28"/>
          <w:lang w:eastAsia="zh-CN"/>
        </w:rPr>
        <w:t xml:space="preserve">Федеральным законом от 06.10.2003 № 131-ФЗ «Об общих </w:t>
      </w:r>
      <w:proofErr w:type="gramStart"/>
      <w:r>
        <w:rPr>
          <w:sz w:val="28"/>
          <w:szCs w:val="28"/>
          <w:lang w:eastAsia="zh-CN"/>
        </w:rPr>
        <w:t>принципах</w:t>
      </w:r>
      <w:proofErr w:type="gramEnd"/>
      <w:r>
        <w:rPr>
          <w:sz w:val="28"/>
          <w:szCs w:val="28"/>
          <w:lang w:eastAsia="zh-CN"/>
        </w:rPr>
        <w:t xml:space="preserve"> организации местного самоуправления в Российской Федерации</w:t>
      </w:r>
      <w:r>
        <w:rPr>
          <w:color w:val="000000"/>
          <w:sz w:val="28"/>
          <w:szCs w:val="28"/>
        </w:rPr>
        <w:t xml:space="preserve"> </w:t>
      </w:r>
      <w:r>
        <w:rPr>
          <w:color w:val="000000"/>
          <w:sz w:val="28"/>
          <w:szCs w:val="28"/>
          <w:shd w:val="clear" w:color="auto" w:fill="FFFFFF"/>
        </w:rPr>
        <w:t>и подлежит утверждению решением представительного органа муниципального образования и введению в действие не ранее 1 января 2022 года.</w:t>
      </w:r>
    </w:p>
    <w:p w:rsidR="00F80D36" w:rsidRDefault="00F80D36" w:rsidP="00F80D36">
      <w:pPr>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 xml:space="preserve">1. Обращаем внимание, что со дня вступления Положения прекращают действие ранее принятые в поселении муниципальные правовые акты </w:t>
      </w:r>
      <w:r>
        <w:rPr>
          <w:color w:val="000000"/>
          <w:sz w:val="28"/>
          <w:szCs w:val="28"/>
          <w:shd w:val="clear" w:color="auto" w:fill="FFFFFF"/>
        </w:rPr>
        <w:br/>
        <w:t xml:space="preserve">по вопросам осуществления </w:t>
      </w:r>
      <w:r>
        <w:rPr>
          <w:bCs/>
          <w:color w:val="000000"/>
          <w:sz w:val="28"/>
          <w:szCs w:val="28"/>
          <w:lang w:eastAsia="zh-CN"/>
        </w:rPr>
        <w:t xml:space="preserve">муниципального контроля </w:t>
      </w:r>
      <w:r>
        <w:rPr>
          <w:bCs/>
          <w:sz w:val="28"/>
          <w:szCs w:val="28"/>
          <w:lang w:eastAsia="zh-CN"/>
        </w:rPr>
        <w:t xml:space="preserve">в области охраны </w:t>
      </w:r>
      <w:r>
        <w:rPr>
          <w:bCs/>
          <w:sz w:val="28"/>
          <w:szCs w:val="28"/>
          <w:lang w:eastAsia="zh-CN"/>
        </w:rPr>
        <w:br/>
      </w:r>
      <w:r>
        <w:rPr>
          <w:bCs/>
          <w:sz w:val="28"/>
          <w:szCs w:val="28"/>
          <w:lang w:eastAsia="zh-CN"/>
        </w:rPr>
        <w:lastRenderedPageBreak/>
        <w:t>и использования особо охраняемых природных территорий местного значения</w:t>
      </w:r>
      <w:r>
        <w:rPr>
          <w:color w:val="000000"/>
          <w:sz w:val="28"/>
          <w:szCs w:val="28"/>
          <w:shd w:val="clear" w:color="auto" w:fill="FFFFFF"/>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 xml:space="preserve">2. </w:t>
      </w:r>
      <w:proofErr w:type="gramStart"/>
      <w:r>
        <w:rPr>
          <w:color w:val="000000"/>
          <w:sz w:val="28"/>
          <w:szCs w:val="28"/>
          <w:shd w:val="clear" w:color="auto" w:fill="FFFFFF"/>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w:t>
      </w:r>
      <w:r>
        <w:rPr>
          <w:color w:val="000000"/>
          <w:sz w:val="28"/>
          <w:szCs w:val="28"/>
          <w:shd w:val="clear" w:color="auto" w:fill="FFFFFF"/>
        </w:rPr>
        <w:br/>
        <w:t xml:space="preserve">им осуществления части своих полномочий по решению вопросов местного значения за счет межбюджетных трансфертов, предоставляемых </w:t>
      </w:r>
      <w:r>
        <w:rPr>
          <w:color w:val="000000"/>
          <w:sz w:val="28"/>
          <w:szCs w:val="28"/>
          <w:shd w:val="clear" w:color="auto" w:fill="FFFFFF"/>
        </w:rPr>
        <w:br/>
        <w:t xml:space="preserve">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w:t>
      </w:r>
      <w:r>
        <w:rPr>
          <w:color w:val="000000"/>
          <w:sz w:val="28"/>
          <w:szCs w:val="28"/>
          <w:shd w:val="clear" w:color="auto" w:fill="FFFFFF"/>
        </w:rPr>
        <w:br/>
        <w:t xml:space="preserve">что органам местного самоуправления муниципального района передается </w:t>
      </w:r>
      <w:r>
        <w:rPr>
          <w:color w:val="000000"/>
          <w:sz w:val="28"/>
          <w:szCs w:val="28"/>
          <w:shd w:val="clear" w:color="auto" w:fill="FFFFFF"/>
        </w:rPr>
        <w:br/>
        <w:t xml:space="preserve">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Pr>
          <w:color w:val="000000"/>
          <w:sz w:val="28"/>
          <w:szCs w:val="28"/>
        </w:rPr>
        <w:t xml:space="preserve">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w:t>
      </w:r>
      <w:r>
        <w:rPr>
          <w:color w:val="000000"/>
          <w:sz w:val="28"/>
          <w:szCs w:val="28"/>
        </w:rPr>
        <w:lastRenderedPageBreak/>
        <w:t>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Pr>
          <w:color w:val="000000"/>
          <w:sz w:val="28"/>
          <w:szCs w:val="28"/>
          <w:shd w:val="clear" w:color="auto" w:fill="FFFFFF"/>
        </w:rPr>
        <w:t xml:space="preserve">, принятие правового акта, утверждающего </w:t>
      </w:r>
      <w:r>
        <w:rPr>
          <w:color w:val="000000"/>
          <w:sz w:val="28"/>
          <w:szCs w:val="28"/>
        </w:rPr>
        <w:t>положение о виде муниципального контроля</w:t>
      </w:r>
      <w:r>
        <w:rPr>
          <w:color w:val="000000"/>
          <w:sz w:val="28"/>
          <w:szCs w:val="28"/>
          <w:shd w:val="clear" w:color="auto" w:fill="FFFFFF"/>
        </w:rPr>
        <w:t xml:space="preserve">, остается в компетенции представительного органа поселения. </w:t>
      </w:r>
    </w:p>
    <w:p w:rsidR="00F80D36" w:rsidRDefault="00F80D36" w:rsidP="00F80D36">
      <w:pPr>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 xml:space="preserve">3. Согласно Положению на основании части 7 статьи 22 Федерального закона № 248-ФЗ система оценки и управления рисками при осуществлении муниципального </w:t>
      </w:r>
      <w:r>
        <w:rPr>
          <w:bCs/>
          <w:color w:val="000000"/>
          <w:sz w:val="28"/>
          <w:szCs w:val="28"/>
          <w:lang w:eastAsia="zh-CN"/>
        </w:rPr>
        <w:t xml:space="preserve">контроля </w:t>
      </w:r>
      <w:r>
        <w:rPr>
          <w:bCs/>
          <w:sz w:val="28"/>
          <w:szCs w:val="28"/>
          <w:lang w:eastAsia="zh-CN"/>
        </w:rPr>
        <w:t xml:space="preserve">в области охраны и </w:t>
      </w:r>
      <w:proofErr w:type="gramStart"/>
      <w:r>
        <w:rPr>
          <w:bCs/>
          <w:sz w:val="28"/>
          <w:szCs w:val="28"/>
          <w:lang w:eastAsia="zh-CN"/>
        </w:rPr>
        <w:t>использования</w:t>
      </w:r>
      <w:proofErr w:type="gramEnd"/>
      <w:r>
        <w:rPr>
          <w:bCs/>
          <w:sz w:val="28"/>
          <w:szCs w:val="28"/>
          <w:lang w:eastAsia="zh-CN"/>
        </w:rPr>
        <w:t xml:space="preserve"> особо охраняемых природных территорий местного значения</w:t>
      </w:r>
      <w:r>
        <w:rPr>
          <w:color w:val="000000"/>
          <w:sz w:val="28"/>
          <w:szCs w:val="28"/>
          <w:shd w:val="clear" w:color="auto" w:fill="FFFFFF"/>
        </w:rPr>
        <w:t xml:space="preserve"> не применяется.</w:t>
      </w:r>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F80D36" w:rsidRDefault="00F80D36" w:rsidP="00F80D36">
      <w:pPr>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F80D36" w:rsidRDefault="00F80D36" w:rsidP="00F80D36">
      <w:pPr>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 xml:space="preserve">Отсутствие планового характера в муниципальном </w:t>
      </w:r>
      <w:r>
        <w:rPr>
          <w:bCs/>
          <w:color w:val="000000"/>
          <w:sz w:val="28"/>
          <w:szCs w:val="28"/>
          <w:lang w:eastAsia="zh-CN"/>
        </w:rPr>
        <w:t xml:space="preserve">контроле </w:t>
      </w:r>
      <w:r>
        <w:rPr>
          <w:bCs/>
          <w:sz w:val="28"/>
          <w:szCs w:val="28"/>
          <w:lang w:eastAsia="zh-CN"/>
        </w:rPr>
        <w:t xml:space="preserve">в области охраны и </w:t>
      </w:r>
      <w:proofErr w:type="gramStart"/>
      <w:r>
        <w:rPr>
          <w:bCs/>
          <w:sz w:val="28"/>
          <w:szCs w:val="28"/>
          <w:lang w:eastAsia="zh-CN"/>
        </w:rPr>
        <w:t>использования</w:t>
      </w:r>
      <w:proofErr w:type="gramEnd"/>
      <w:r>
        <w:rPr>
          <w:bCs/>
          <w:sz w:val="28"/>
          <w:szCs w:val="28"/>
          <w:lang w:eastAsia="zh-CN"/>
        </w:rPr>
        <w:t xml:space="preserve"> особо охраняемых природных территорий местного значения</w:t>
      </w:r>
      <w:r>
        <w:rPr>
          <w:color w:val="000000"/>
          <w:sz w:val="28"/>
          <w:szCs w:val="28"/>
          <w:shd w:val="clear" w:color="auto" w:fill="FFFFFF"/>
        </w:rPr>
        <w:t xml:space="preserve"> обусловлено тем, что федеральными органами государственной власти при определении планового (риск-ориентированного) подхода </w:t>
      </w:r>
      <w:r>
        <w:rPr>
          <w:color w:val="000000"/>
          <w:sz w:val="28"/>
          <w:szCs w:val="28"/>
          <w:shd w:val="clear" w:color="auto" w:fill="FFFFFF"/>
        </w:rPr>
        <w:br/>
        <w:t xml:space="preserve">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w:t>
      </w:r>
      <w:r>
        <w:rPr>
          <w:color w:val="000000"/>
          <w:sz w:val="28"/>
          <w:szCs w:val="28"/>
          <w:shd w:val="clear" w:color="auto" w:fill="FFFFFF"/>
        </w:rPr>
        <w:br/>
        <w:t xml:space="preserve">о соответствующем виде муниципального контроля. В большинстве поселений отсутствуют </w:t>
      </w:r>
      <w:r>
        <w:rPr>
          <w:bCs/>
          <w:sz w:val="28"/>
          <w:szCs w:val="28"/>
          <w:lang w:eastAsia="zh-CN"/>
        </w:rPr>
        <w:t>особо охраняемые природные территории местного значения. Вследствие этого</w:t>
      </w:r>
      <w:r>
        <w:rPr>
          <w:color w:val="000000"/>
          <w:sz w:val="28"/>
          <w:szCs w:val="28"/>
          <w:shd w:val="clear" w:color="auto" w:fill="FFFFFF"/>
        </w:rPr>
        <w:t xml:space="preserve"> фактически муниципальный </w:t>
      </w:r>
      <w:r>
        <w:rPr>
          <w:bCs/>
          <w:color w:val="000000"/>
          <w:sz w:val="28"/>
          <w:szCs w:val="28"/>
          <w:lang w:eastAsia="zh-CN"/>
        </w:rPr>
        <w:lastRenderedPageBreak/>
        <w:t xml:space="preserve">контроль </w:t>
      </w:r>
      <w:r>
        <w:rPr>
          <w:bCs/>
          <w:sz w:val="28"/>
          <w:szCs w:val="28"/>
          <w:lang w:eastAsia="zh-CN"/>
        </w:rPr>
        <w:t xml:space="preserve">в этой области </w:t>
      </w:r>
      <w:r>
        <w:rPr>
          <w:color w:val="000000"/>
          <w:sz w:val="28"/>
          <w:szCs w:val="28"/>
          <w:shd w:val="clear" w:color="auto" w:fill="FFFFFF"/>
        </w:rPr>
        <w:t xml:space="preserve">в большинстве поселений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F80D36" w:rsidRDefault="00F80D36" w:rsidP="00F80D36">
      <w:pPr>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 xml:space="preserve">4. Анализ положений статей 256, 258, 262 Уголовного кодекса Российской Федерации (далее – УК РФ), статей 7.2, 8.39 Кодекса Российской Федерации об административных правонарушениях (далее – КоАП РФ) позволяет сделать вывод о том, что в ходе осуществления муниципального </w:t>
      </w:r>
      <w:r>
        <w:rPr>
          <w:bCs/>
          <w:color w:val="000000"/>
          <w:sz w:val="28"/>
          <w:szCs w:val="28"/>
          <w:lang w:eastAsia="zh-CN"/>
        </w:rPr>
        <w:t xml:space="preserve">контроля </w:t>
      </w:r>
      <w:r>
        <w:rPr>
          <w:bCs/>
          <w:sz w:val="28"/>
          <w:szCs w:val="28"/>
          <w:lang w:eastAsia="zh-CN"/>
        </w:rPr>
        <w:t xml:space="preserve">в области охраны и </w:t>
      </w:r>
      <w:proofErr w:type="gramStart"/>
      <w:r>
        <w:rPr>
          <w:bCs/>
          <w:sz w:val="28"/>
          <w:szCs w:val="28"/>
          <w:lang w:eastAsia="zh-CN"/>
        </w:rPr>
        <w:t>использования</w:t>
      </w:r>
      <w:proofErr w:type="gramEnd"/>
      <w:r>
        <w:rPr>
          <w:bCs/>
          <w:sz w:val="28"/>
          <w:szCs w:val="28"/>
          <w:lang w:eastAsia="zh-CN"/>
        </w:rPr>
        <w:t xml:space="preserve"> особо охраняемых природных территорий местного значения</w:t>
      </w:r>
      <w:r>
        <w:rPr>
          <w:color w:val="000000"/>
          <w:sz w:val="28"/>
          <w:szCs w:val="28"/>
          <w:shd w:val="clear" w:color="auto" w:fill="FFFFFF"/>
        </w:rPr>
        <w:t xml:space="preserve"> могут быть выявлены нарушения:</w:t>
      </w:r>
    </w:p>
    <w:p w:rsidR="00F80D36" w:rsidRDefault="00F80D36" w:rsidP="00F80D36">
      <w:pPr>
        <w:suppressAutoHyphens/>
        <w:snapToGrid w:val="0"/>
        <w:spacing w:line="360" w:lineRule="auto"/>
        <w:ind w:firstLine="709"/>
        <w:jc w:val="both"/>
        <w:rPr>
          <w:rFonts w:eastAsia="Calibri"/>
          <w:sz w:val="28"/>
          <w:szCs w:val="28"/>
          <w:lang w:eastAsia="en-US"/>
        </w:rPr>
      </w:pPr>
      <w:r>
        <w:rPr>
          <w:color w:val="000000"/>
          <w:sz w:val="28"/>
          <w:szCs w:val="28"/>
          <w:lang w:eastAsia="zh-CN"/>
        </w:rPr>
        <w:t xml:space="preserve">1) обязательных требований о недопущении незаконной добычи </w:t>
      </w:r>
      <w:r>
        <w:rPr>
          <w:rFonts w:eastAsia="Calibri"/>
          <w:sz w:val="28"/>
          <w:szCs w:val="28"/>
          <w:lang w:eastAsia="en-US"/>
        </w:rPr>
        <w:t>(вылова) водных биологических ресурсов на особо охраняемых природных территориях (статья 256 УК РФ);</w:t>
      </w:r>
    </w:p>
    <w:p w:rsidR="00F80D36" w:rsidRDefault="00F80D36" w:rsidP="00F80D36">
      <w:pPr>
        <w:suppressAutoHyphens/>
        <w:snapToGrid w:val="0"/>
        <w:spacing w:line="360" w:lineRule="auto"/>
        <w:ind w:firstLine="709"/>
        <w:jc w:val="both"/>
        <w:rPr>
          <w:rFonts w:eastAsia="Calibri"/>
          <w:sz w:val="28"/>
          <w:szCs w:val="28"/>
          <w:lang w:eastAsia="en-US"/>
        </w:rPr>
      </w:pPr>
      <w:r>
        <w:rPr>
          <w:color w:val="000000"/>
          <w:sz w:val="28"/>
          <w:szCs w:val="28"/>
          <w:lang w:eastAsia="zh-CN"/>
        </w:rPr>
        <w:t xml:space="preserve">2) обязательных требований о недопущении </w:t>
      </w:r>
      <w:r>
        <w:rPr>
          <w:rFonts w:eastAsia="Calibri"/>
          <w:sz w:val="28"/>
          <w:szCs w:val="28"/>
          <w:lang w:eastAsia="en-US"/>
        </w:rPr>
        <w:t xml:space="preserve">незаконной охоты </w:t>
      </w:r>
      <w:r>
        <w:rPr>
          <w:rFonts w:eastAsia="Calibri"/>
          <w:sz w:val="28"/>
          <w:szCs w:val="28"/>
          <w:lang w:eastAsia="en-US"/>
        </w:rPr>
        <w:br/>
      </w:r>
      <w:r>
        <w:rPr>
          <w:rFonts w:eastAsia="Calibri"/>
          <w:bCs/>
          <w:sz w:val="28"/>
          <w:szCs w:val="28"/>
          <w:lang w:eastAsia="en-US"/>
        </w:rPr>
        <w:t xml:space="preserve">на особо охраняемой природной территории </w:t>
      </w:r>
      <w:r>
        <w:rPr>
          <w:rFonts w:eastAsia="Calibri"/>
          <w:sz w:val="28"/>
          <w:szCs w:val="28"/>
          <w:lang w:eastAsia="en-US"/>
        </w:rPr>
        <w:t>(статья 258 УК РФ);</w:t>
      </w:r>
    </w:p>
    <w:p w:rsidR="00F80D36" w:rsidRDefault="00F80D36" w:rsidP="00F80D36">
      <w:pPr>
        <w:suppressAutoHyphens/>
        <w:snapToGrid w:val="0"/>
        <w:spacing w:line="360" w:lineRule="auto"/>
        <w:ind w:firstLine="709"/>
        <w:jc w:val="both"/>
        <w:rPr>
          <w:rFonts w:eastAsia="Calibri"/>
          <w:sz w:val="28"/>
          <w:szCs w:val="28"/>
          <w:lang w:eastAsia="en-US"/>
        </w:rPr>
      </w:pPr>
      <w:r>
        <w:rPr>
          <w:color w:val="000000"/>
          <w:sz w:val="28"/>
          <w:szCs w:val="28"/>
          <w:lang w:eastAsia="zh-CN"/>
        </w:rPr>
        <w:t xml:space="preserve">3) обязательных требований о недопущении </w:t>
      </w:r>
      <w:r>
        <w:rPr>
          <w:rFonts w:eastAsia="Calibri"/>
          <w:sz w:val="28"/>
          <w:szCs w:val="28"/>
          <w:lang w:eastAsia="en-US"/>
        </w:rPr>
        <w:t xml:space="preserve">нарушения режима заповедников, заказников, национальных парков, памятников природы </w:t>
      </w:r>
      <w:r>
        <w:rPr>
          <w:rFonts w:eastAsia="Calibri"/>
          <w:sz w:val="28"/>
          <w:szCs w:val="28"/>
          <w:lang w:eastAsia="en-US"/>
        </w:rPr>
        <w:br/>
        <w:t xml:space="preserve">и </w:t>
      </w:r>
      <w:proofErr w:type="gramStart"/>
      <w:r>
        <w:rPr>
          <w:rFonts w:eastAsia="Calibri"/>
          <w:sz w:val="28"/>
          <w:szCs w:val="28"/>
          <w:lang w:eastAsia="en-US"/>
        </w:rPr>
        <w:t>других</w:t>
      </w:r>
      <w:proofErr w:type="gramEnd"/>
      <w:r>
        <w:rPr>
          <w:rFonts w:eastAsia="Calibri"/>
          <w:sz w:val="28"/>
          <w:szCs w:val="28"/>
          <w:lang w:eastAsia="en-US"/>
        </w:rPr>
        <w:t xml:space="preserve"> особо охраняемых государством природных территорий (статья 262 УК РФ);</w:t>
      </w:r>
    </w:p>
    <w:p w:rsidR="00F80D36" w:rsidRDefault="00F80D36" w:rsidP="00F80D36">
      <w:pPr>
        <w:suppressAutoHyphens/>
        <w:snapToGrid w:val="0"/>
        <w:spacing w:line="360" w:lineRule="auto"/>
        <w:ind w:firstLine="709"/>
        <w:jc w:val="both"/>
        <w:rPr>
          <w:rFonts w:eastAsia="Calibri"/>
          <w:sz w:val="28"/>
          <w:szCs w:val="28"/>
          <w:lang w:eastAsia="en-US"/>
        </w:rPr>
      </w:pPr>
      <w:r>
        <w:rPr>
          <w:color w:val="000000"/>
          <w:sz w:val="28"/>
          <w:szCs w:val="28"/>
          <w:lang w:eastAsia="zh-CN"/>
        </w:rPr>
        <w:t>4) обязательных требований о недопущении у</w:t>
      </w:r>
      <w:r>
        <w:rPr>
          <w:rFonts w:eastAsia="Calibri"/>
          <w:sz w:val="28"/>
          <w:szCs w:val="28"/>
          <w:lang w:eastAsia="en-US"/>
        </w:rPr>
        <w:t>ничтожения или повреждения специальных информационных знаков особо охраняемых природных территорий (статья 7.2 КоАП РФ);</w:t>
      </w:r>
    </w:p>
    <w:p w:rsidR="00F80D36" w:rsidRDefault="00F80D36" w:rsidP="00F80D36">
      <w:pPr>
        <w:suppressAutoHyphens/>
        <w:snapToGrid w:val="0"/>
        <w:spacing w:line="360" w:lineRule="auto"/>
        <w:ind w:firstLine="709"/>
        <w:jc w:val="both"/>
        <w:rPr>
          <w:rFonts w:eastAsia="Calibri"/>
          <w:bCs/>
          <w:sz w:val="28"/>
          <w:szCs w:val="28"/>
          <w:lang w:eastAsia="en-US"/>
        </w:rPr>
      </w:pPr>
      <w:proofErr w:type="gramStart"/>
      <w:r>
        <w:rPr>
          <w:color w:val="000000"/>
          <w:sz w:val="28"/>
          <w:szCs w:val="28"/>
          <w:lang w:eastAsia="zh-CN"/>
        </w:rPr>
        <w:t>5) обязательных требований о недопущении н</w:t>
      </w:r>
      <w:r>
        <w:rPr>
          <w:rFonts w:eastAsia="Calibri"/>
          <w:bCs/>
          <w:sz w:val="28"/>
          <w:szCs w:val="28"/>
          <w:lang w:eastAsia="en-US"/>
        </w:rPr>
        <w:t xml:space="preserve">арушения установленного режима или иных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территориях, на которых находятся памятники природы, на иных особо </w:t>
      </w:r>
      <w:r>
        <w:rPr>
          <w:rFonts w:eastAsia="Calibri"/>
          <w:bCs/>
          <w:sz w:val="28"/>
          <w:szCs w:val="28"/>
          <w:lang w:eastAsia="en-US"/>
        </w:rPr>
        <w:lastRenderedPageBreak/>
        <w:t>охраняемых природных территориях либо в их охранных зонах (статья 8.39 КоАП РФ).</w:t>
      </w:r>
      <w:proofErr w:type="gramEnd"/>
    </w:p>
    <w:p w:rsidR="00F80D36" w:rsidRDefault="00F80D36" w:rsidP="00F80D36">
      <w:pPr>
        <w:suppressAutoHyphens/>
        <w:snapToGrid w:val="0"/>
        <w:spacing w:line="360" w:lineRule="auto"/>
        <w:ind w:firstLine="709"/>
        <w:jc w:val="both"/>
        <w:rPr>
          <w:rFonts w:eastAsia="Calibri"/>
          <w:b/>
          <w:sz w:val="28"/>
          <w:szCs w:val="28"/>
          <w:lang w:eastAsia="en-US"/>
        </w:rPr>
      </w:pPr>
      <w:r>
        <w:rPr>
          <w:rFonts w:eastAsia="Calibri"/>
          <w:bCs/>
          <w:sz w:val="28"/>
          <w:szCs w:val="28"/>
          <w:lang w:eastAsia="en-US"/>
        </w:rPr>
        <w:t xml:space="preserve">Необходимо принимать во внимание, что отнесение отдельных нарушений к нарушениям законодательства об </w:t>
      </w:r>
      <w:r>
        <w:rPr>
          <w:bCs/>
          <w:sz w:val="28"/>
          <w:szCs w:val="28"/>
          <w:lang w:eastAsia="zh-CN"/>
        </w:rPr>
        <w:t xml:space="preserve">особо охраняемых природных территориях </w:t>
      </w:r>
      <w:r>
        <w:rPr>
          <w:rFonts w:eastAsia="Calibri"/>
          <w:bCs/>
          <w:sz w:val="28"/>
          <w:szCs w:val="28"/>
          <w:lang w:eastAsia="en-US"/>
        </w:rPr>
        <w:t xml:space="preserve">возможно лишь в случае нарушения установленного режима использования и охраны конкретной </w:t>
      </w:r>
      <w:r>
        <w:rPr>
          <w:bCs/>
          <w:sz w:val="28"/>
          <w:szCs w:val="28"/>
          <w:lang w:eastAsia="zh-CN"/>
        </w:rPr>
        <w:t>особо охраняемой природной территории местного значения</w:t>
      </w:r>
      <w:r>
        <w:rPr>
          <w:rFonts w:eastAsia="Calibri"/>
          <w:bCs/>
          <w:sz w:val="28"/>
          <w:szCs w:val="28"/>
          <w:lang w:eastAsia="en-US"/>
        </w:rPr>
        <w:t xml:space="preserve">. Особенности режима использования </w:t>
      </w:r>
      <w:r>
        <w:rPr>
          <w:rFonts w:eastAsia="Calibri"/>
          <w:bCs/>
          <w:sz w:val="28"/>
          <w:szCs w:val="28"/>
          <w:lang w:eastAsia="en-US"/>
        </w:rPr>
        <w:br/>
        <w:t xml:space="preserve">и </w:t>
      </w:r>
      <w:proofErr w:type="gramStart"/>
      <w:r>
        <w:rPr>
          <w:rFonts w:eastAsia="Calibri"/>
          <w:bCs/>
          <w:sz w:val="28"/>
          <w:szCs w:val="28"/>
          <w:lang w:eastAsia="en-US"/>
        </w:rPr>
        <w:t>охраны</w:t>
      </w:r>
      <w:proofErr w:type="gramEnd"/>
      <w:r>
        <w:rPr>
          <w:rFonts w:eastAsia="Calibri"/>
          <w:bCs/>
          <w:sz w:val="28"/>
          <w:szCs w:val="28"/>
          <w:lang w:eastAsia="en-US"/>
        </w:rPr>
        <w:t xml:space="preserve"> </w:t>
      </w:r>
      <w:r>
        <w:rPr>
          <w:bCs/>
          <w:sz w:val="28"/>
          <w:szCs w:val="28"/>
          <w:lang w:eastAsia="zh-CN"/>
        </w:rPr>
        <w:t>особо охраняемых природных территорий местного значения</w:t>
      </w:r>
      <w:r>
        <w:rPr>
          <w:rFonts w:eastAsia="Calibri"/>
          <w:bCs/>
          <w:sz w:val="28"/>
          <w:szCs w:val="28"/>
          <w:lang w:eastAsia="en-US"/>
        </w:rPr>
        <w:t xml:space="preserve"> устанавливаются муниципальным правовым актом для конкретной </w:t>
      </w:r>
      <w:r>
        <w:rPr>
          <w:bCs/>
          <w:sz w:val="28"/>
          <w:szCs w:val="28"/>
          <w:lang w:eastAsia="zh-CN"/>
        </w:rPr>
        <w:t>особо охраняемой природной территории местного значения</w:t>
      </w:r>
      <w:r>
        <w:rPr>
          <w:rFonts w:eastAsia="Calibri"/>
          <w:bCs/>
          <w:sz w:val="28"/>
          <w:szCs w:val="28"/>
          <w:lang w:eastAsia="en-US"/>
        </w:rPr>
        <w:t xml:space="preserve">. Например, строительство на </w:t>
      </w:r>
      <w:r>
        <w:rPr>
          <w:bCs/>
          <w:sz w:val="28"/>
          <w:szCs w:val="28"/>
          <w:lang w:eastAsia="zh-CN"/>
        </w:rPr>
        <w:t>особо охраняемой природной территории местного значения</w:t>
      </w:r>
      <w:r>
        <w:rPr>
          <w:rFonts w:eastAsia="Calibri"/>
          <w:bCs/>
          <w:sz w:val="28"/>
          <w:szCs w:val="28"/>
          <w:lang w:eastAsia="en-US"/>
        </w:rPr>
        <w:t xml:space="preserve"> может быть расценено как нарушение законодательства об </w:t>
      </w:r>
      <w:r>
        <w:rPr>
          <w:bCs/>
          <w:sz w:val="28"/>
          <w:szCs w:val="28"/>
          <w:lang w:eastAsia="zh-CN"/>
        </w:rPr>
        <w:t xml:space="preserve">особо охраняемых природных территориях </w:t>
      </w:r>
      <w:r>
        <w:rPr>
          <w:rFonts w:eastAsia="Calibri"/>
          <w:bCs/>
          <w:sz w:val="28"/>
          <w:szCs w:val="28"/>
          <w:lang w:eastAsia="en-US"/>
        </w:rPr>
        <w:t xml:space="preserve">только при условии, что совершение указанных действий запрещено муниципальным правовым актом, устанавливающим режим использования и охраны данной </w:t>
      </w:r>
      <w:r>
        <w:rPr>
          <w:bCs/>
          <w:sz w:val="28"/>
          <w:szCs w:val="28"/>
          <w:lang w:eastAsia="zh-CN"/>
        </w:rPr>
        <w:t>особо охраняемой природной территории местного значения</w:t>
      </w:r>
      <w:r>
        <w:rPr>
          <w:rFonts w:eastAsia="Calibri"/>
          <w:bCs/>
          <w:sz w:val="28"/>
          <w:szCs w:val="28"/>
          <w:lang w:eastAsia="en-US"/>
        </w:rPr>
        <w:t>.</w:t>
      </w:r>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5. Положением предусмотрено проведение следующих видов профилактических мероприятий:</w:t>
      </w:r>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1) информирование;</w:t>
      </w:r>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2) обобщение правоприменительной практики;</w:t>
      </w:r>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3) объявление предостережений;</w:t>
      </w:r>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4) консультирование;</w:t>
      </w:r>
    </w:p>
    <w:p w:rsidR="00F80D36" w:rsidRDefault="00F80D36" w:rsidP="00F80D36">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Pr>
          <w:rFonts w:ascii="Times New Roman" w:hAnsi="Times New Roman" w:cs="Times New Roman"/>
          <w:b w:val="0"/>
          <w:color w:val="000000"/>
          <w:sz w:val="28"/>
          <w:szCs w:val="28"/>
          <w:shd w:val="clear" w:color="auto" w:fill="FFFFFF"/>
          <w:lang w:eastAsia="ru-RU"/>
        </w:rPr>
        <w:t>5) профилактический визит.</w:t>
      </w:r>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bCs/>
          <w:color w:val="000000"/>
          <w:sz w:val="28"/>
          <w:szCs w:val="28"/>
          <w:shd w:val="clear" w:color="auto" w:fill="FFFFFF"/>
        </w:rPr>
        <w:t xml:space="preserve">Меры стимулирования добросовестности и </w:t>
      </w:r>
      <w:proofErr w:type="spellStart"/>
      <w:r>
        <w:rPr>
          <w:bCs/>
          <w:color w:val="000000"/>
          <w:sz w:val="28"/>
          <w:szCs w:val="28"/>
          <w:shd w:val="clear" w:color="auto" w:fill="FFFFFF"/>
        </w:rPr>
        <w:t>самообследование</w:t>
      </w:r>
      <w:proofErr w:type="spellEnd"/>
      <w:r>
        <w:rPr>
          <w:bCs/>
          <w:color w:val="000000"/>
          <w:sz w:val="28"/>
          <w:szCs w:val="28"/>
          <w:shd w:val="clear" w:color="auto" w:fill="FFFFFF"/>
        </w:rPr>
        <w:t xml:space="preserve"> в качестве профилактических мероприятий Положением не установлены</w:t>
      </w:r>
      <w:r>
        <w:rPr>
          <w:color w:val="000000"/>
          <w:sz w:val="28"/>
          <w:szCs w:val="28"/>
          <w:shd w:val="clear" w:color="auto" w:fill="FFFFFF"/>
        </w:rPr>
        <w:t>.</w:t>
      </w:r>
    </w:p>
    <w:p w:rsidR="00F80D36" w:rsidRDefault="00F80D36" w:rsidP="00F80D36">
      <w:pPr>
        <w:widowControl w:val="0"/>
        <w:suppressAutoHyphens/>
        <w:snapToGrid w:val="0"/>
        <w:spacing w:line="360" w:lineRule="auto"/>
        <w:ind w:firstLine="709"/>
        <w:jc w:val="both"/>
        <w:rPr>
          <w:color w:val="000000"/>
          <w:sz w:val="28"/>
          <w:szCs w:val="28"/>
          <w:shd w:val="clear" w:color="auto" w:fill="FFFFFF"/>
        </w:rPr>
      </w:pPr>
      <w:r>
        <w:rPr>
          <w:color w:val="000000"/>
          <w:sz w:val="28"/>
          <w:szCs w:val="28"/>
          <w:shd w:val="clear" w:color="auto" w:fill="FFFFFF"/>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Pr>
          <w:bCs/>
          <w:color w:val="000000"/>
          <w:sz w:val="28"/>
          <w:szCs w:val="28"/>
          <w:lang w:eastAsia="zh-CN"/>
        </w:rPr>
        <w:t>информирование и консультирование в устной форме на собраниях и конференциях граждан.</w:t>
      </w:r>
    </w:p>
    <w:p w:rsidR="00F80D36" w:rsidRDefault="00F80D36" w:rsidP="00F80D36">
      <w:pPr>
        <w:suppressAutoHyphens/>
        <w:snapToGrid w:val="0"/>
        <w:spacing w:line="360" w:lineRule="auto"/>
        <w:ind w:firstLine="709"/>
        <w:jc w:val="both"/>
        <w:rPr>
          <w:b/>
          <w:color w:val="000000"/>
          <w:sz w:val="28"/>
          <w:szCs w:val="28"/>
          <w:lang w:eastAsia="zh-CN"/>
        </w:rPr>
      </w:pPr>
    </w:p>
    <w:p w:rsidR="00F80D36" w:rsidRDefault="00F80D36" w:rsidP="00F80D36"/>
    <w:p w:rsidR="00F80D36" w:rsidRDefault="00F80D36" w:rsidP="00F80D36">
      <w:pPr>
        <w:pStyle w:val="ConsPlusNormal"/>
        <w:spacing w:line="360" w:lineRule="auto"/>
        <w:jc w:val="center"/>
        <w:rPr>
          <w:rFonts w:ascii="Times New Roman" w:hAnsi="Times New Roman" w:cs="Times New Roman"/>
          <w:color w:val="000000"/>
          <w:sz w:val="28"/>
          <w:szCs w:val="28"/>
        </w:rPr>
      </w:pPr>
    </w:p>
    <w:p w:rsidR="00F80D36" w:rsidRDefault="00F80D36" w:rsidP="00F80D36"/>
    <w:p w:rsidR="00D94FF4" w:rsidRPr="00AD1A2D" w:rsidRDefault="000A549C" w:rsidP="00AD1A2D">
      <w:pPr>
        <w:pStyle w:val="ConsPlusNormal"/>
        <w:rPr>
          <w:rFonts w:ascii="Times New Roman" w:hAnsi="Times New Roman" w:cs="Times New Roman"/>
          <w:color w:val="000000"/>
          <w:sz w:val="20"/>
        </w:rPr>
      </w:pPr>
      <w:r>
        <w:rPr>
          <w:b/>
          <w:color w:val="000000"/>
          <w:sz w:val="28"/>
          <w:szCs w:val="28"/>
        </w:rPr>
        <w:t xml:space="preserve"> </w:t>
      </w:r>
    </w:p>
    <w:p w:rsidR="007E34D3" w:rsidRPr="00E71FCC" w:rsidRDefault="007E34D3" w:rsidP="00E71FCC">
      <w:pPr>
        <w:pStyle w:val="ConsTitle"/>
        <w:spacing w:line="360" w:lineRule="auto"/>
        <w:ind w:firstLine="709"/>
        <w:jc w:val="both"/>
        <w:rPr>
          <w:rFonts w:ascii="Times New Roman" w:hAnsi="Times New Roman" w:cs="Times New Roman"/>
          <w:color w:val="000000"/>
          <w:sz w:val="28"/>
          <w:szCs w:val="28"/>
        </w:rPr>
      </w:pPr>
    </w:p>
    <w:sectPr w:rsidR="007E34D3" w:rsidRPr="00E71FCC" w:rsidSect="009654A9">
      <w:footerReference w:type="default" r:id="rId13"/>
      <w:pgSz w:w="11906" w:h="16838"/>
      <w:pgMar w:top="1134" w:right="1276" w:bottom="851" w:left="1559"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0E9" w:rsidRDefault="007B10E9" w:rsidP="009F1D4B">
      <w:r>
        <w:separator/>
      </w:r>
    </w:p>
  </w:endnote>
  <w:endnote w:type="continuationSeparator" w:id="0">
    <w:p w:rsidR="007B10E9" w:rsidRDefault="007B10E9" w:rsidP="009F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4E2" w:rsidRDefault="003B64E2">
    <w:pPr>
      <w:pStyle w:val="af0"/>
      <w:rPr>
        <w:lang w:val="ru-RU"/>
      </w:rPr>
    </w:pPr>
  </w:p>
  <w:p w:rsidR="003B64E2" w:rsidRPr="003B64E2" w:rsidRDefault="003B64E2">
    <w:pPr>
      <w:pStyle w:val="af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0E9" w:rsidRDefault="007B10E9" w:rsidP="009F1D4B">
      <w:r>
        <w:separator/>
      </w:r>
    </w:p>
  </w:footnote>
  <w:footnote w:type="continuationSeparator" w:id="0">
    <w:p w:rsidR="007B10E9" w:rsidRDefault="007B10E9" w:rsidP="009F1D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4D3"/>
    <w:rsid w:val="00001633"/>
    <w:rsid w:val="00007F05"/>
    <w:rsid w:val="00027B80"/>
    <w:rsid w:val="00044253"/>
    <w:rsid w:val="00061E6F"/>
    <w:rsid w:val="00080F89"/>
    <w:rsid w:val="0009112F"/>
    <w:rsid w:val="00093739"/>
    <w:rsid w:val="000A0EA0"/>
    <w:rsid w:val="000A549C"/>
    <w:rsid w:val="000C5AE0"/>
    <w:rsid w:val="000D2476"/>
    <w:rsid w:val="000D4A3E"/>
    <w:rsid w:val="000F2906"/>
    <w:rsid w:val="00105969"/>
    <w:rsid w:val="00150179"/>
    <w:rsid w:val="00192AB0"/>
    <w:rsid w:val="001C0714"/>
    <w:rsid w:val="001E067A"/>
    <w:rsid w:val="001E538E"/>
    <w:rsid w:val="00224DA5"/>
    <w:rsid w:val="00245F66"/>
    <w:rsid w:val="0024733C"/>
    <w:rsid w:val="00260F21"/>
    <w:rsid w:val="002979F6"/>
    <w:rsid w:val="002A0442"/>
    <w:rsid w:val="002E688F"/>
    <w:rsid w:val="002F0FCE"/>
    <w:rsid w:val="002F3AFD"/>
    <w:rsid w:val="0030717B"/>
    <w:rsid w:val="003327DC"/>
    <w:rsid w:val="00353E69"/>
    <w:rsid w:val="0035591E"/>
    <w:rsid w:val="00375AD5"/>
    <w:rsid w:val="00381EA1"/>
    <w:rsid w:val="003A6FB1"/>
    <w:rsid w:val="003B64E2"/>
    <w:rsid w:val="00400EDC"/>
    <w:rsid w:val="00442A10"/>
    <w:rsid w:val="004565F6"/>
    <w:rsid w:val="0049768A"/>
    <w:rsid w:val="004C3407"/>
    <w:rsid w:val="004D24B7"/>
    <w:rsid w:val="004E763B"/>
    <w:rsid w:val="0055663D"/>
    <w:rsid w:val="00557532"/>
    <w:rsid w:val="00566387"/>
    <w:rsid w:val="00583AF9"/>
    <w:rsid w:val="005C0AC1"/>
    <w:rsid w:val="00631E9E"/>
    <w:rsid w:val="006502C7"/>
    <w:rsid w:val="00690790"/>
    <w:rsid w:val="006A3FBA"/>
    <w:rsid w:val="006D7200"/>
    <w:rsid w:val="00720B36"/>
    <w:rsid w:val="00723ACB"/>
    <w:rsid w:val="00753E3E"/>
    <w:rsid w:val="00765AF7"/>
    <w:rsid w:val="00791B92"/>
    <w:rsid w:val="007A7E5B"/>
    <w:rsid w:val="007B10E9"/>
    <w:rsid w:val="007E34D3"/>
    <w:rsid w:val="0080066D"/>
    <w:rsid w:val="00816FA4"/>
    <w:rsid w:val="008336AD"/>
    <w:rsid w:val="00840F0D"/>
    <w:rsid w:val="00842050"/>
    <w:rsid w:val="00860480"/>
    <w:rsid w:val="0088358C"/>
    <w:rsid w:val="008845BC"/>
    <w:rsid w:val="008E5ABC"/>
    <w:rsid w:val="00907241"/>
    <w:rsid w:val="00931885"/>
    <w:rsid w:val="009500A4"/>
    <w:rsid w:val="0095429C"/>
    <w:rsid w:val="009654A9"/>
    <w:rsid w:val="0097648F"/>
    <w:rsid w:val="009A63DB"/>
    <w:rsid w:val="009E5DCF"/>
    <w:rsid w:val="009F1D4B"/>
    <w:rsid w:val="00A002CA"/>
    <w:rsid w:val="00A200D7"/>
    <w:rsid w:val="00AA7B1B"/>
    <w:rsid w:val="00AD1A2D"/>
    <w:rsid w:val="00AD4CFE"/>
    <w:rsid w:val="00AE08E5"/>
    <w:rsid w:val="00AE131C"/>
    <w:rsid w:val="00AE3201"/>
    <w:rsid w:val="00AF2E84"/>
    <w:rsid w:val="00B11C37"/>
    <w:rsid w:val="00B27C6F"/>
    <w:rsid w:val="00B37DEF"/>
    <w:rsid w:val="00B41191"/>
    <w:rsid w:val="00B93AB3"/>
    <w:rsid w:val="00BA1D1B"/>
    <w:rsid w:val="00BF58B6"/>
    <w:rsid w:val="00C15B75"/>
    <w:rsid w:val="00C50AD0"/>
    <w:rsid w:val="00C53B36"/>
    <w:rsid w:val="00C63B1D"/>
    <w:rsid w:val="00C6657F"/>
    <w:rsid w:val="00C865BC"/>
    <w:rsid w:val="00CC19A5"/>
    <w:rsid w:val="00CC3D06"/>
    <w:rsid w:val="00CC4F7A"/>
    <w:rsid w:val="00CE2B4D"/>
    <w:rsid w:val="00D02152"/>
    <w:rsid w:val="00D148E8"/>
    <w:rsid w:val="00D25DB2"/>
    <w:rsid w:val="00D32DB8"/>
    <w:rsid w:val="00D5237B"/>
    <w:rsid w:val="00D6643C"/>
    <w:rsid w:val="00D864E6"/>
    <w:rsid w:val="00D94FF4"/>
    <w:rsid w:val="00DA0285"/>
    <w:rsid w:val="00DA141E"/>
    <w:rsid w:val="00DA50A6"/>
    <w:rsid w:val="00DB6226"/>
    <w:rsid w:val="00DC0799"/>
    <w:rsid w:val="00DF286C"/>
    <w:rsid w:val="00DF3D5E"/>
    <w:rsid w:val="00E10E6A"/>
    <w:rsid w:val="00E11C5A"/>
    <w:rsid w:val="00E320EE"/>
    <w:rsid w:val="00E71FCC"/>
    <w:rsid w:val="00E7456A"/>
    <w:rsid w:val="00EA5AF0"/>
    <w:rsid w:val="00EC66BD"/>
    <w:rsid w:val="00F04CD9"/>
    <w:rsid w:val="00F10546"/>
    <w:rsid w:val="00F327BB"/>
    <w:rsid w:val="00F3391A"/>
    <w:rsid w:val="00F602A2"/>
    <w:rsid w:val="00F7777C"/>
    <w:rsid w:val="00F80D36"/>
    <w:rsid w:val="00F94872"/>
    <w:rsid w:val="00FB3B79"/>
    <w:rsid w:val="00FE2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6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D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24DA5"/>
    <w:pPr>
      <w:spacing w:before="120" w:after="120" w:line="276" w:lineRule="auto"/>
      <w:outlineLvl w:val="1"/>
    </w:pPr>
    <w:rPr>
      <w:rFonts w:ascii="XO Thames" w:hAnsi="XO Thames"/>
      <w:b/>
      <w:color w:val="00A0FF"/>
      <w:sz w:val="26"/>
      <w:szCs w:val="20"/>
      <w:lang w:val="x-none" w:eastAsia="x-none"/>
    </w:rPr>
  </w:style>
  <w:style w:type="paragraph" w:styleId="3">
    <w:name w:val="heading 3"/>
    <w:basedOn w:val="a"/>
    <w:next w:val="a"/>
    <w:link w:val="30"/>
    <w:uiPriority w:val="9"/>
    <w:semiHidden/>
    <w:unhideWhenUsed/>
    <w:qFormat/>
    <w:rsid w:val="00224DA5"/>
    <w:pPr>
      <w:spacing w:after="200" w:line="276" w:lineRule="auto"/>
      <w:outlineLvl w:val="2"/>
    </w:pPr>
    <w:rPr>
      <w:rFonts w:ascii="XO Thames" w:hAnsi="XO Thames"/>
      <w:b/>
      <w:i/>
      <w:color w:val="000000"/>
      <w:sz w:val="20"/>
      <w:szCs w:val="20"/>
      <w:lang w:val="x-none" w:eastAsia="x-none"/>
    </w:rPr>
  </w:style>
  <w:style w:type="paragraph" w:styleId="4">
    <w:name w:val="heading 4"/>
    <w:basedOn w:val="a"/>
    <w:next w:val="a"/>
    <w:link w:val="40"/>
    <w:uiPriority w:val="9"/>
    <w:semiHidden/>
    <w:unhideWhenUsed/>
    <w:qFormat/>
    <w:rsid w:val="00224DA5"/>
    <w:pPr>
      <w:spacing w:before="120" w:after="120" w:line="276" w:lineRule="auto"/>
      <w:outlineLvl w:val="3"/>
    </w:pPr>
    <w:rPr>
      <w:rFonts w:ascii="XO Thames" w:hAnsi="XO Thames"/>
      <w:b/>
      <w:color w:val="595959"/>
      <w:sz w:val="26"/>
      <w:szCs w:val="20"/>
      <w:lang w:val="x-none" w:eastAsia="x-none"/>
    </w:rPr>
  </w:style>
  <w:style w:type="paragraph" w:styleId="5">
    <w:name w:val="heading 5"/>
    <w:basedOn w:val="a"/>
    <w:next w:val="a"/>
    <w:link w:val="50"/>
    <w:uiPriority w:val="9"/>
    <w:semiHidden/>
    <w:unhideWhenUsed/>
    <w:qFormat/>
    <w:rsid w:val="001E538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D4B"/>
    <w:rPr>
      <w:rFonts w:asciiTheme="majorHAnsi" w:eastAsiaTheme="majorEastAsia" w:hAnsiTheme="majorHAnsi" w:cstheme="majorBidi"/>
      <w:b/>
      <w:bCs/>
      <w:color w:val="365F91" w:themeColor="accent1" w:themeShade="BF"/>
      <w:sz w:val="28"/>
      <w:szCs w:val="28"/>
      <w:lang w:eastAsia="ru-RU"/>
    </w:rPr>
  </w:style>
  <w:style w:type="character" w:customStyle="1" w:styleId="50">
    <w:name w:val="Заголовок 5 Знак"/>
    <w:basedOn w:val="a0"/>
    <w:link w:val="5"/>
    <w:uiPriority w:val="9"/>
    <w:rsid w:val="001E538E"/>
    <w:rPr>
      <w:rFonts w:asciiTheme="majorHAnsi" w:eastAsiaTheme="majorEastAsia" w:hAnsiTheme="majorHAnsi" w:cstheme="majorBidi"/>
      <w:color w:val="243F60" w:themeColor="accent1" w:themeShade="7F"/>
      <w:sz w:val="24"/>
      <w:szCs w:val="24"/>
      <w:lang w:eastAsia="ru-RU"/>
    </w:rPr>
  </w:style>
  <w:style w:type="paragraph" w:customStyle="1" w:styleId="ConsPlusNormal">
    <w:name w:val="ConsPlusNormal"/>
    <w:link w:val="ConsPlusNormal1"/>
    <w:uiPriority w:val="99"/>
    <w:rsid w:val="007E34D3"/>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1">
    <w:name w:val="ConsPlusNormal1"/>
    <w:link w:val="ConsPlusNormal"/>
    <w:locked/>
    <w:rsid w:val="00753E3E"/>
    <w:rPr>
      <w:rFonts w:ascii="Calibri" w:eastAsia="Times New Roman" w:hAnsi="Calibri" w:cs="Calibri"/>
      <w:szCs w:val="20"/>
      <w:lang w:eastAsia="ru-RU"/>
    </w:rPr>
  </w:style>
  <w:style w:type="paragraph" w:customStyle="1" w:styleId="ConsPlusNonformat">
    <w:name w:val="ConsPlusNonformat"/>
    <w:link w:val="ConsPlusNonformat1"/>
    <w:rsid w:val="007E34D3"/>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onsPlusNonformat1">
    <w:name w:val="ConsPlusNonformat1"/>
    <w:link w:val="ConsPlusNonformat"/>
    <w:locked/>
    <w:rsid w:val="00224DA5"/>
    <w:rPr>
      <w:rFonts w:ascii="Courier New" w:eastAsia="Times New Roman" w:hAnsi="Courier New" w:cs="Courier New"/>
      <w:sz w:val="20"/>
      <w:szCs w:val="20"/>
      <w:lang w:eastAsia="ru-RU"/>
    </w:rPr>
  </w:style>
  <w:style w:type="paragraph" w:customStyle="1" w:styleId="ConsPlusTitle">
    <w:name w:val="ConsPlusTitle"/>
    <w:link w:val="ConsPlusTitle1"/>
    <w:rsid w:val="007E34D3"/>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Title1">
    <w:name w:val="ConsPlusTitle1"/>
    <w:link w:val="ConsPlusTitle"/>
    <w:locked/>
    <w:rsid w:val="00224DA5"/>
    <w:rPr>
      <w:rFonts w:ascii="Calibri" w:eastAsia="Times New Roman" w:hAnsi="Calibri" w:cs="Calibri"/>
      <w:b/>
      <w:szCs w:val="20"/>
      <w:lang w:eastAsia="ru-RU"/>
    </w:rPr>
  </w:style>
  <w:style w:type="paragraph" w:customStyle="1" w:styleId="ConsPlusTitlePage">
    <w:name w:val="ConsPlusTitlePage"/>
    <w:rsid w:val="007E34D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link w:val="a4"/>
    <w:qFormat/>
    <w:rsid w:val="001E067A"/>
    <w:pPr>
      <w:ind w:left="720"/>
      <w:contextualSpacing/>
    </w:pPr>
  </w:style>
  <w:style w:type="character" w:customStyle="1" w:styleId="a4">
    <w:name w:val="Абзац списка Знак"/>
    <w:link w:val="a3"/>
    <w:locked/>
    <w:rsid w:val="00753E3E"/>
    <w:rPr>
      <w:rFonts w:ascii="Times New Roman" w:eastAsia="Times New Roman" w:hAnsi="Times New Roman" w:cs="Times New Roman"/>
      <w:sz w:val="24"/>
      <w:szCs w:val="24"/>
      <w:lang w:eastAsia="ru-RU"/>
    </w:rPr>
  </w:style>
  <w:style w:type="character" w:styleId="a5">
    <w:name w:val="Hyperlink"/>
    <w:basedOn w:val="a0"/>
    <w:link w:val="11"/>
    <w:uiPriority w:val="99"/>
    <w:unhideWhenUsed/>
    <w:rsid w:val="00E7456A"/>
    <w:rPr>
      <w:color w:val="0000FF"/>
      <w:u w:val="single"/>
    </w:rPr>
  </w:style>
  <w:style w:type="paragraph" w:customStyle="1" w:styleId="11">
    <w:name w:val="Гиперссылка1"/>
    <w:basedOn w:val="12"/>
    <w:link w:val="a5"/>
    <w:uiPriority w:val="99"/>
    <w:rsid w:val="00224DA5"/>
    <w:rPr>
      <w:rFonts w:asciiTheme="minorHAnsi" w:eastAsiaTheme="minorHAnsi" w:hAnsiTheme="minorHAnsi" w:cstheme="minorBidi"/>
      <w:color w:val="0000FF"/>
      <w:szCs w:val="22"/>
      <w:u w:val="single"/>
      <w:lang w:eastAsia="en-US"/>
    </w:rPr>
  </w:style>
  <w:style w:type="paragraph" w:customStyle="1" w:styleId="12">
    <w:name w:val="Основной шрифт абзаца1"/>
    <w:rsid w:val="00224DA5"/>
    <w:rPr>
      <w:rFonts w:ascii="Calibri" w:eastAsia="Times New Roman" w:hAnsi="Calibri" w:cs="Times New Roman"/>
      <w:color w:val="000000"/>
      <w:szCs w:val="20"/>
      <w:lang w:eastAsia="ru-RU"/>
    </w:rPr>
  </w:style>
  <w:style w:type="paragraph" w:styleId="a6">
    <w:name w:val="Balloon Text"/>
    <w:basedOn w:val="a"/>
    <w:link w:val="a7"/>
    <w:uiPriority w:val="99"/>
    <w:semiHidden/>
    <w:unhideWhenUsed/>
    <w:rsid w:val="00907241"/>
    <w:rPr>
      <w:rFonts w:ascii="Tahoma" w:hAnsi="Tahoma" w:cs="Tahoma"/>
      <w:sz w:val="16"/>
      <w:szCs w:val="16"/>
    </w:rPr>
  </w:style>
  <w:style w:type="character" w:customStyle="1" w:styleId="a7">
    <w:name w:val="Текст выноски Знак"/>
    <w:basedOn w:val="a0"/>
    <w:link w:val="a6"/>
    <w:uiPriority w:val="99"/>
    <w:semiHidden/>
    <w:rsid w:val="00907241"/>
    <w:rPr>
      <w:rFonts w:ascii="Tahoma" w:eastAsia="Times New Roman" w:hAnsi="Tahoma" w:cs="Tahoma"/>
      <w:sz w:val="16"/>
      <w:szCs w:val="16"/>
      <w:lang w:eastAsia="ru-RU"/>
    </w:rPr>
  </w:style>
  <w:style w:type="paragraph" w:styleId="a8">
    <w:name w:val="footnote text"/>
    <w:basedOn w:val="a"/>
    <w:link w:val="a9"/>
    <w:semiHidden/>
    <w:unhideWhenUsed/>
    <w:rsid w:val="009F1D4B"/>
    <w:rPr>
      <w:sz w:val="20"/>
      <w:szCs w:val="20"/>
    </w:rPr>
  </w:style>
  <w:style w:type="character" w:customStyle="1" w:styleId="a9">
    <w:name w:val="Текст сноски Знак"/>
    <w:basedOn w:val="a0"/>
    <w:link w:val="a8"/>
    <w:semiHidden/>
    <w:rsid w:val="009F1D4B"/>
    <w:rPr>
      <w:rFonts w:ascii="Times New Roman" w:eastAsia="Times New Roman" w:hAnsi="Times New Roman" w:cs="Times New Roman"/>
      <w:sz w:val="20"/>
      <w:szCs w:val="20"/>
      <w:lang w:eastAsia="ru-RU"/>
    </w:rPr>
  </w:style>
  <w:style w:type="paragraph" w:customStyle="1" w:styleId="13">
    <w:name w:val="Знак сноски1"/>
    <w:basedOn w:val="a"/>
    <w:link w:val="aa"/>
    <w:uiPriority w:val="99"/>
    <w:rsid w:val="009F1D4B"/>
    <w:pPr>
      <w:spacing w:after="200" w:line="276" w:lineRule="auto"/>
    </w:pPr>
    <w:rPr>
      <w:rFonts w:ascii="Calibri" w:hAnsi="Calibri"/>
      <w:sz w:val="20"/>
      <w:szCs w:val="20"/>
      <w:vertAlign w:val="superscript"/>
      <w:lang w:val="x-none" w:eastAsia="x-none"/>
    </w:rPr>
  </w:style>
  <w:style w:type="character" w:styleId="aa">
    <w:name w:val="footnote reference"/>
    <w:link w:val="13"/>
    <w:uiPriority w:val="99"/>
    <w:rsid w:val="009F1D4B"/>
    <w:rPr>
      <w:rFonts w:ascii="Calibri" w:eastAsia="Times New Roman" w:hAnsi="Calibri" w:cs="Times New Roman"/>
      <w:sz w:val="20"/>
      <w:szCs w:val="20"/>
      <w:vertAlign w:val="superscript"/>
      <w:lang w:val="x-none" w:eastAsia="x-none"/>
    </w:rPr>
  </w:style>
  <w:style w:type="paragraph" w:styleId="HTML">
    <w:name w:val="HTML Preformatted"/>
    <w:basedOn w:val="a"/>
    <w:link w:val="HTML0"/>
    <w:uiPriority w:val="99"/>
    <w:semiHidden/>
    <w:unhideWhenUsed/>
    <w:rsid w:val="004D24B7"/>
    <w:rPr>
      <w:rFonts w:ascii="Consolas" w:hAnsi="Consolas" w:cs="Consolas"/>
      <w:sz w:val="20"/>
      <w:szCs w:val="20"/>
    </w:rPr>
  </w:style>
  <w:style w:type="character" w:customStyle="1" w:styleId="HTML0">
    <w:name w:val="Стандартный HTML Знак"/>
    <w:basedOn w:val="a0"/>
    <w:link w:val="HTML"/>
    <w:uiPriority w:val="99"/>
    <w:semiHidden/>
    <w:rsid w:val="004D24B7"/>
    <w:rPr>
      <w:rFonts w:ascii="Consolas" w:eastAsia="Times New Roman" w:hAnsi="Consolas" w:cs="Consolas"/>
      <w:sz w:val="20"/>
      <w:szCs w:val="20"/>
      <w:lang w:eastAsia="ru-RU"/>
    </w:rPr>
  </w:style>
  <w:style w:type="character" w:customStyle="1" w:styleId="20">
    <w:name w:val="Заголовок 2 Знак"/>
    <w:basedOn w:val="a0"/>
    <w:link w:val="2"/>
    <w:uiPriority w:val="9"/>
    <w:semiHidden/>
    <w:rsid w:val="00224DA5"/>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semiHidden/>
    <w:rsid w:val="00224DA5"/>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semiHidden/>
    <w:rsid w:val="00224DA5"/>
    <w:rPr>
      <w:rFonts w:ascii="XO Thames" w:eastAsia="Times New Roman" w:hAnsi="XO Thames" w:cs="Times New Roman"/>
      <w:b/>
      <w:color w:val="595959"/>
      <w:sz w:val="26"/>
      <w:szCs w:val="20"/>
      <w:lang w:val="x-none" w:eastAsia="x-none"/>
    </w:rPr>
  </w:style>
  <w:style w:type="character" w:customStyle="1" w:styleId="14">
    <w:name w:val="Оглавление 1 Знак"/>
    <w:link w:val="15"/>
    <w:semiHidden/>
    <w:locked/>
    <w:rsid w:val="00224DA5"/>
    <w:rPr>
      <w:rFonts w:ascii="XO Thames" w:eastAsia="Times New Roman" w:hAnsi="XO Thames" w:cs="Times New Roman"/>
      <w:b/>
      <w:sz w:val="20"/>
      <w:szCs w:val="20"/>
      <w:lang w:val="x-none" w:eastAsia="x-none"/>
    </w:rPr>
  </w:style>
  <w:style w:type="paragraph" w:styleId="15">
    <w:name w:val="toc 1"/>
    <w:basedOn w:val="a"/>
    <w:next w:val="a"/>
    <w:link w:val="14"/>
    <w:autoRedefine/>
    <w:semiHidden/>
    <w:unhideWhenUsed/>
    <w:rsid w:val="00224DA5"/>
    <w:pPr>
      <w:spacing w:after="200" w:line="276" w:lineRule="auto"/>
    </w:pPr>
    <w:rPr>
      <w:rFonts w:ascii="XO Thames" w:hAnsi="XO Thames"/>
      <w:b/>
      <w:sz w:val="20"/>
      <w:szCs w:val="20"/>
      <w:lang w:val="x-none" w:eastAsia="x-none"/>
    </w:rPr>
  </w:style>
  <w:style w:type="character" w:customStyle="1" w:styleId="21">
    <w:name w:val="Оглавление 2 Знак"/>
    <w:link w:val="22"/>
    <w:semiHidden/>
    <w:locked/>
    <w:rsid w:val="00224DA5"/>
    <w:rPr>
      <w:rFonts w:ascii="Calibri" w:eastAsia="Times New Roman" w:hAnsi="Calibri" w:cs="Times New Roman"/>
      <w:color w:val="000000"/>
      <w:szCs w:val="20"/>
      <w:lang w:eastAsia="ru-RU"/>
    </w:rPr>
  </w:style>
  <w:style w:type="paragraph" w:styleId="22">
    <w:name w:val="toc 2"/>
    <w:basedOn w:val="a"/>
    <w:next w:val="a"/>
    <w:link w:val="21"/>
    <w:autoRedefine/>
    <w:semiHidden/>
    <w:unhideWhenUsed/>
    <w:rsid w:val="00224DA5"/>
    <w:pPr>
      <w:spacing w:after="200" w:line="276" w:lineRule="auto"/>
      <w:ind w:left="200"/>
    </w:pPr>
    <w:rPr>
      <w:rFonts w:ascii="Calibri" w:hAnsi="Calibri"/>
      <w:color w:val="000000"/>
      <w:sz w:val="22"/>
      <w:szCs w:val="20"/>
    </w:rPr>
  </w:style>
  <w:style w:type="character" w:customStyle="1" w:styleId="31">
    <w:name w:val="Оглавление 3 Знак"/>
    <w:link w:val="32"/>
    <w:semiHidden/>
    <w:locked/>
    <w:rsid w:val="00224DA5"/>
    <w:rPr>
      <w:rFonts w:ascii="Calibri" w:eastAsia="Times New Roman" w:hAnsi="Calibri" w:cs="Times New Roman"/>
      <w:color w:val="000000"/>
      <w:szCs w:val="20"/>
      <w:lang w:eastAsia="ru-RU"/>
    </w:rPr>
  </w:style>
  <w:style w:type="paragraph" w:styleId="32">
    <w:name w:val="toc 3"/>
    <w:basedOn w:val="a"/>
    <w:next w:val="a"/>
    <w:link w:val="31"/>
    <w:autoRedefine/>
    <w:semiHidden/>
    <w:unhideWhenUsed/>
    <w:rsid w:val="00224DA5"/>
    <w:pPr>
      <w:spacing w:after="200" w:line="276" w:lineRule="auto"/>
      <w:ind w:left="400"/>
    </w:pPr>
    <w:rPr>
      <w:rFonts w:ascii="Calibri" w:hAnsi="Calibri"/>
      <w:color w:val="000000"/>
      <w:sz w:val="22"/>
      <w:szCs w:val="20"/>
    </w:rPr>
  </w:style>
  <w:style w:type="character" w:customStyle="1" w:styleId="41">
    <w:name w:val="Оглавление 4 Знак"/>
    <w:link w:val="42"/>
    <w:semiHidden/>
    <w:locked/>
    <w:rsid w:val="00224DA5"/>
    <w:rPr>
      <w:rFonts w:ascii="Calibri" w:eastAsia="Times New Roman" w:hAnsi="Calibri" w:cs="Times New Roman"/>
      <w:color w:val="000000"/>
      <w:szCs w:val="20"/>
      <w:lang w:eastAsia="ru-RU"/>
    </w:rPr>
  </w:style>
  <w:style w:type="paragraph" w:styleId="42">
    <w:name w:val="toc 4"/>
    <w:basedOn w:val="a"/>
    <w:next w:val="a"/>
    <w:link w:val="41"/>
    <w:autoRedefine/>
    <w:semiHidden/>
    <w:unhideWhenUsed/>
    <w:rsid w:val="00224DA5"/>
    <w:pPr>
      <w:spacing w:after="200" w:line="276" w:lineRule="auto"/>
      <w:ind w:left="600"/>
    </w:pPr>
    <w:rPr>
      <w:rFonts w:ascii="Calibri" w:hAnsi="Calibri"/>
      <w:color w:val="000000"/>
      <w:sz w:val="22"/>
      <w:szCs w:val="20"/>
    </w:rPr>
  </w:style>
  <w:style w:type="character" w:customStyle="1" w:styleId="51">
    <w:name w:val="Оглавление 5 Знак"/>
    <w:link w:val="52"/>
    <w:semiHidden/>
    <w:locked/>
    <w:rsid w:val="00224DA5"/>
    <w:rPr>
      <w:rFonts w:ascii="Calibri" w:eastAsia="Times New Roman" w:hAnsi="Calibri" w:cs="Times New Roman"/>
      <w:color w:val="000000"/>
      <w:szCs w:val="20"/>
      <w:lang w:eastAsia="ru-RU"/>
    </w:rPr>
  </w:style>
  <w:style w:type="paragraph" w:styleId="52">
    <w:name w:val="toc 5"/>
    <w:basedOn w:val="a"/>
    <w:next w:val="a"/>
    <w:link w:val="51"/>
    <w:autoRedefine/>
    <w:semiHidden/>
    <w:unhideWhenUsed/>
    <w:rsid w:val="00224DA5"/>
    <w:pPr>
      <w:spacing w:after="200" w:line="276" w:lineRule="auto"/>
      <w:ind w:left="800"/>
    </w:pPr>
    <w:rPr>
      <w:rFonts w:ascii="Calibri" w:hAnsi="Calibri"/>
      <w:color w:val="000000"/>
      <w:sz w:val="22"/>
      <w:szCs w:val="20"/>
    </w:rPr>
  </w:style>
  <w:style w:type="character" w:customStyle="1" w:styleId="6">
    <w:name w:val="Оглавление 6 Знак"/>
    <w:link w:val="60"/>
    <w:semiHidden/>
    <w:locked/>
    <w:rsid w:val="00224DA5"/>
    <w:rPr>
      <w:rFonts w:ascii="Calibri" w:eastAsia="Times New Roman" w:hAnsi="Calibri" w:cs="Times New Roman"/>
      <w:color w:val="000000"/>
      <w:szCs w:val="20"/>
      <w:lang w:eastAsia="ru-RU"/>
    </w:rPr>
  </w:style>
  <w:style w:type="paragraph" w:styleId="60">
    <w:name w:val="toc 6"/>
    <w:basedOn w:val="a"/>
    <w:next w:val="a"/>
    <w:link w:val="6"/>
    <w:autoRedefine/>
    <w:semiHidden/>
    <w:unhideWhenUsed/>
    <w:rsid w:val="00224DA5"/>
    <w:pPr>
      <w:spacing w:after="200" w:line="276" w:lineRule="auto"/>
      <w:ind w:left="1000"/>
    </w:pPr>
    <w:rPr>
      <w:rFonts w:ascii="Calibri" w:hAnsi="Calibri"/>
      <w:color w:val="000000"/>
      <w:sz w:val="22"/>
      <w:szCs w:val="20"/>
    </w:rPr>
  </w:style>
  <w:style w:type="character" w:customStyle="1" w:styleId="7">
    <w:name w:val="Оглавление 7 Знак"/>
    <w:link w:val="70"/>
    <w:semiHidden/>
    <w:locked/>
    <w:rsid w:val="00224DA5"/>
    <w:rPr>
      <w:rFonts w:ascii="Calibri" w:eastAsia="Times New Roman" w:hAnsi="Calibri" w:cs="Times New Roman"/>
      <w:color w:val="000000"/>
      <w:szCs w:val="20"/>
      <w:lang w:eastAsia="ru-RU"/>
    </w:rPr>
  </w:style>
  <w:style w:type="paragraph" w:styleId="70">
    <w:name w:val="toc 7"/>
    <w:basedOn w:val="a"/>
    <w:next w:val="a"/>
    <w:link w:val="7"/>
    <w:autoRedefine/>
    <w:semiHidden/>
    <w:unhideWhenUsed/>
    <w:rsid w:val="00224DA5"/>
    <w:pPr>
      <w:spacing w:after="200" w:line="276" w:lineRule="auto"/>
      <w:ind w:left="1200"/>
    </w:pPr>
    <w:rPr>
      <w:rFonts w:ascii="Calibri" w:hAnsi="Calibri"/>
      <w:color w:val="000000"/>
      <w:sz w:val="22"/>
      <w:szCs w:val="20"/>
    </w:rPr>
  </w:style>
  <w:style w:type="character" w:customStyle="1" w:styleId="8">
    <w:name w:val="Оглавление 8 Знак"/>
    <w:link w:val="80"/>
    <w:semiHidden/>
    <w:locked/>
    <w:rsid w:val="00224DA5"/>
    <w:rPr>
      <w:rFonts w:ascii="Calibri" w:eastAsia="Times New Roman" w:hAnsi="Calibri" w:cs="Times New Roman"/>
      <w:color w:val="000000"/>
      <w:szCs w:val="20"/>
      <w:lang w:eastAsia="ru-RU"/>
    </w:rPr>
  </w:style>
  <w:style w:type="paragraph" w:styleId="80">
    <w:name w:val="toc 8"/>
    <w:basedOn w:val="a"/>
    <w:next w:val="a"/>
    <w:link w:val="8"/>
    <w:autoRedefine/>
    <w:semiHidden/>
    <w:unhideWhenUsed/>
    <w:rsid w:val="00224DA5"/>
    <w:pPr>
      <w:spacing w:after="200" w:line="276" w:lineRule="auto"/>
      <w:ind w:left="1400"/>
    </w:pPr>
    <w:rPr>
      <w:rFonts w:ascii="Calibri" w:hAnsi="Calibri"/>
      <w:color w:val="000000"/>
      <w:sz w:val="22"/>
      <w:szCs w:val="20"/>
    </w:rPr>
  </w:style>
  <w:style w:type="character" w:customStyle="1" w:styleId="9">
    <w:name w:val="Оглавление 9 Знак"/>
    <w:link w:val="90"/>
    <w:semiHidden/>
    <w:locked/>
    <w:rsid w:val="00224DA5"/>
    <w:rPr>
      <w:rFonts w:ascii="Calibri" w:eastAsia="Times New Roman" w:hAnsi="Calibri" w:cs="Times New Roman"/>
      <w:color w:val="000000"/>
      <w:szCs w:val="20"/>
      <w:lang w:eastAsia="ru-RU"/>
    </w:rPr>
  </w:style>
  <w:style w:type="paragraph" w:styleId="90">
    <w:name w:val="toc 9"/>
    <w:basedOn w:val="a"/>
    <w:next w:val="a"/>
    <w:link w:val="9"/>
    <w:autoRedefine/>
    <w:semiHidden/>
    <w:unhideWhenUsed/>
    <w:rsid w:val="00224DA5"/>
    <w:pPr>
      <w:spacing w:after="200" w:line="276" w:lineRule="auto"/>
      <w:ind w:left="1600"/>
    </w:pPr>
    <w:rPr>
      <w:rFonts w:ascii="Calibri" w:hAnsi="Calibri"/>
      <w:color w:val="000000"/>
      <w:sz w:val="22"/>
      <w:szCs w:val="20"/>
    </w:rPr>
  </w:style>
  <w:style w:type="character" w:customStyle="1" w:styleId="ab">
    <w:name w:val="Текст примечания Знак"/>
    <w:basedOn w:val="a0"/>
    <w:link w:val="ac"/>
    <w:uiPriority w:val="99"/>
    <w:semiHidden/>
    <w:rsid w:val="00224DA5"/>
    <w:rPr>
      <w:rFonts w:ascii="Arial" w:eastAsia="Times New Roman" w:hAnsi="Arial" w:cs="Times New Roman"/>
      <w:sz w:val="20"/>
      <w:szCs w:val="20"/>
      <w:lang w:val="x-none" w:eastAsia="x-none"/>
    </w:rPr>
  </w:style>
  <w:style w:type="paragraph" w:styleId="ac">
    <w:name w:val="annotation text"/>
    <w:basedOn w:val="a"/>
    <w:link w:val="ab"/>
    <w:uiPriority w:val="99"/>
    <w:semiHidden/>
    <w:unhideWhenUsed/>
    <w:rsid w:val="00224DA5"/>
    <w:pPr>
      <w:widowControl w:val="0"/>
    </w:pPr>
    <w:rPr>
      <w:rFonts w:ascii="Arial" w:hAnsi="Arial"/>
      <w:sz w:val="20"/>
      <w:szCs w:val="20"/>
      <w:lang w:val="x-none" w:eastAsia="x-none"/>
    </w:rPr>
  </w:style>
  <w:style w:type="character" w:customStyle="1" w:styleId="ad">
    <w:name w:val="Верхний колонтитул Знак"/>
    <w:basedOn w:val="a0"/>
    <w:link w:val="ae"/>
    <w:uiPriority w:val="99"/>
    <w:rsid w:val="00224DA5"/>
    <w:rPr>
      <w:rFonts w:ascii="Arial" w:eastAsia="Times New Roman" w:hAnsi="Arial" w:cs="Times New Roman"/>
      <w:sz w:val="20"/>
      <w:szCs w:val="20"/>
      <w:lang w:val="x-none" w:eastAsia="x-none"/>
    </w:rPr>
  </w:style>
  <w:style w:type="paragraph" w:styleId="ae">
    <w:name w:val="header"/>
    <w:basedOn w:val="a"/>
    <w:link w:val="ad"/>
    <w:uiPriority w:val="99"/>
    <w:unhideWhenUsed/>
    <w:rsid w:val="00224DA5"/>
    <w:pPr>
      <w:widowControl w:val="0"/>
      <w:tabs>
        <w:tab w:val="center" w:pos="4677"/>
        <w:tab w:val="right" w:pos="9355"/>
      </w:tabs>
    </w:pPr>
    <w:rPr>
      <w:rFonts w:ascii="Arial" w:hAnsi="Arial"/>
      <w:sz w:val="20"/>
      <w:szCs w:val="20"/>
      <w:lang w:val="x-none" w:eastAsia="x-none"/>
    </w:rPr>
  </w:style>
  <w:style w:type="character" w:customStyle="1" w:styleId="af">
    <w:name w:val="Нижний колонтитул Знак"/>
    <w:basedOn w:val="a0"/>
    <w:link w:val="af0"/>
    <w:uiPriority w:val="99"/>
    <w:rsid w:val="00224DA5"/>
    <w:rPr>
      <w:rFonts w:ascii="Arial" w:eastAsia="Times New Roman" w:hAnsi="Arial" w:cs="Times New Roman"/>
      <w:sz w:val="20"/>
      <w:szCs w:val="20"/>
      <w:lang w:val="x-none" w:eastAsia="x-none"/>
    </w:rPr>
  </w:style>
  <w:style w:type="paragraph" w:styleId="af0">
    <w:name w:val="footer"/>
    <w:basedOn w:val="a"/>
    <w:link w:val="af"/>
    <w:uiPriority w:val="99"/>
    <w:unhideWhenUsed/>
    <w:rsid w:val="00224DA5"/>
    <w:pPr>
      <w:widowControl w:val="0"/>
      <w:tabs>
        <w:tab w:val="center" w:pos="4677"/>
        <w:tab w:val="right" w:pos="9355"/>
      </w:tabs>
    </w:pPr>
    <w:rPr>
      <w:rFonts w:ascii="Arial" w:hAnsi="Arial"/>
      <w:sz w:val="20"/>
      <w:szCs w:val="20"/>
      <w:lang w:val="x-none" w:eastAsia="x-none"/>
    </w:rPr>
  </w:style>
  <w:style w:type="character" w:customStyle="1" w:styleId="af1">
    <w:name w:val="Текст концевой сноски Знак"/>
    <w:basedOn w:val="a0"/>
    <w:link w:val="af2"/>
    <w:semiHidden/>
    <w:rsid w:val="00224DA5"/>
    <w:rPr>
      <w:rFonts w:ascii="Times New Roman" w:eastAsia="Times New Roman" w:hAnsi="Times New Roman" w:cs="Times New Roman"/>
      <w:sz w:val="20"/>
      <w:szCs w:val="20"/>
      <w:lang w:eastAsia="ru-RU"/>
    </w:rPr>
  </w:style>
  <w:style w:type="paragraph" w:styleId="af2">
    <w:name w:val="endnote text"/>
    <w:basedOn w:val="a"/>
    <w:link w:val="af1"/>
    <w:semiHidden/>
    <w:unhideWhenUsed/>
    <w:rsid w:val="00224DA5"/>
    <w:rPr>
      <w:sz w:val="20"/>
      <w:szCs w:val="20"/>
    </w:rPr>
  </w:style>
  <w:style w:type="character" w:customStyle="1" w:styleId="af3">
    <w:name w:val="Название Знак"/>
    <w:basedOn w:val="a0"/>
    <w:link w:val="af4"/>
    <w:uiPriority w:val="10"/>
    <w:rsid w:val="00224DA5"/>
    <w:rPr>
      <w:rFonts w:ascii="XO Thames" w:eastAsia="Times New Roman" w:hAnsi="XO Thames" w:cs="Times New Roman"/>
      <w:b/>
      <w:sz w:val="52"/>
      <w:szCs w:val="20"/>
      <w:lang w:val="x-none" w:eastAsia="x-none"/>
    </w:rPr>
  </w:style>
  <w:style w:type="paragraph" w:styleId="af4">
    <w:name w:val="Title"/>
    <w:basedOn w:val="a"/>
    <w:next w:val="a"/>
    <w:link w:val="af3"/>
    <w:uiPriority w:val="10"/>
    <w:qFormat/>
    <w:rsid w:val="00224DA5"/>
    <w:pPr>
      <w:spacing w:after="200" w:line="276" w:lineRule="auto"/>
    </w:pPr>
    <w:rPr>
      <w:rFonts w:ascii="XO Thames" w:hAnsi="XO Thames"/>
      <w:b/>
      <w:sz w:val="52"/>
      <w:szCs w:val="20"/>
      <w:lang w:val="x-none" w:eastAsia="x-none"/>
    </w:rPr>
  </w:style>
  <w:style w:type="character" w:customStyle="1" w:styleId="af5">
    <w:name w:val="Подзаголовок Знак"/>
    <w:basedOn w:val="a0"/>
    <w:link w:val="af6"/>
    <w:uiPriority w:val="11"/>
    <w:rsid w:val="00224DA5"/>
    <w:rPr>
      <w:rFonts w:ascii="XO Thames" w:eastAsia="Times New Roman" w:hAnsi="XO Thames" w:cs="Times New Roman"/>
      <w:i/>
      <w:color w:val="616161"/>
      <w:sz w:val="24"/>
      <w:szCs w:val="20"/>
      <w:lang w:val="x-none" w:eastAsia="x-none"/>
    </w:rPr>
  </w:style>
  <w:style w:type="paragraph" w:styleId="af6">
    <w:name w:val="Subtitle"/>
    <w:basedOn w:val="a"/>
    <w:next w:val="a"/>
    <w:link w:val="af5"/>
    <w:uiPriority w:val="11"/>
    <w:qFormat/>
    <w:rsid w:val="00224DA5"/>
    <w:pPr>
      <w:spacing w:after="200" w:line="276" w:lineRule="auto"/>
    </w:pPr>
    <w:rPr>
      <w:rFonts w:ascii="XO Thames" w:hAnsi="XO Thames"/>
      <w:i/>
      <w:color w:val="616161"/>
      <w:szCs w:val="20"/>
      <w:lang w:val="x-none" w:eastAsia="x-none"/>
    </w:rPr>
  </w:style>
  <w:style w:type="character" w:customStyle="1" w:styleId="33">
    <w:name w:val="Основной текст с отступом 3 Знак"/>
    <w:basedOn w:val="a0"/>
    <w:link w:val="34"/>
    <w:uiPriority w:val="99"/>
    <w:semiHidden/>
    <w:rsid w:val="00224DA5"/>
    <w:rPr>
      <w:rFonts w:ascii="Times New Roman" w:eastAsia="Times New Roman" w:hAnsi="Times New Roman" w:cs="Times New Roman"/>
      <w:sz w:val="28"/>
      <w:szCs w:val="20"/>
      <w:lang w:val="x-none" w:eastAsia="x-none"/>
    </w:rPr>
  </w:style>
  <w:style w:type="paragraph" w:styleId="34">
    <w:name w:val="Body Text Indent 3"/>
    <w:basedOn w:val="a"/>
    <w:link w:val="33"/>
    <w:uiPriority w:val="99"/>
    <w:semiHidden/>
    <w:unhideWhenUsed/>
    <w:rsid w:val="00224DA5"/>
    <w:pPr>
      <w:ind w:left="1418" w:hanging="1418"/>
      <w:jc w:val="both"/>
    </w:pPr>
    <w:rPr>
      <w:sz w:val="28"/>
      <w:szCs w:val="20"/>
      <w:lang w:val="x-none" w:eastAsia="x-none"/>
    </w:rPr>
  </w:style>
  <w:style w:type="character" w:customStyle="1" w:styleId="af7">
    <w:name w:val="Тема примечания Знак"/>
    <w:basedOn w:val="ab"/>
    <w:link w:val="af8"/>
    <w:uiPriority w:val="99"/>
    <w:semiHidden/>
    <w:rsid w:val="00224DA5"/>
    <w:rPr>
      <w:rFonts w:ascii="Arial" w:eastAsia="Times New Roman" w:hAnsi="Arial" w:cs="Times New Roman"/>
      <w:b/>
      <w:bCs/>
      <w:sz w:val="20"/>
      <w:szCs w:val="20"/>
      <w:lang w:val="x-none" w:eastAsia="x-none"/>
    </w:rPr>
  </w:style>
  <w:style w:type="paragraph" w:styleId="af8">
    <w:name w:val="annotation subject"/>
    <w:basedOn w:val="ac"/>
    <w:next w:val="ac"/>
    <w:link w:val="af7"/>
    <w:uiPriority w:val="99"/>
    <w:semiHidden/>
    <w:unhideWhenUsed/>
    <w:rsid w:val="00224DA5"/>
    <w:rPr>
      <w:b/>
      <w:bCs/>
    </w:rPr>
  </w:style>
  <w:style w:type="character" w:customStyle="1" w:styleId="Footnote1">
    <w:name w:val="Footnote1"/>
    <w:link w:val="Footnote"/>
    <w:locked/>
    <w:rsid w:val="00224DA5"/>
    <w:rPr>
      <w:rFonts w:ascii="Arial" w:eastAsia="Times New Roman" w:hAnsi="Arial" w:cs="Times New Roman"/>
      <w:sz w:val="20"/>
      <w:szCs w:val="20"/>
      <w:lang w:val="x-none" w:eastAsia="x-none"/>
    </w:rPr>
  </w:style>
  <w:style w:type="paragraph" w:customStyle="1" w:styleId="Footnote">
    <w:name w:val="Footnote"/>
    <w:basedOn w:val="a"/>
    <w:link w:val="Footnote1"/>
    <w:rsid w:val="00224DA5"/>
    <w:pPr>
      <w:widowControl w:val="0"/>
    </w:pPr>
    <w:rPr>
      <w:rFonts w:ascii="Arial" w:hAnsi="Arial"/>
      <w:sz w:val="20"/>
      <w:szCs w:val="20"/>
      <w:lang w:val="x-none" w:eastAsia="x-none"/>
    </w:rPr>
  </w:style>
  <w:style w:type="character" w:customStyle="1" w:styleId="HeaderandFooter1">
    <w:name w:val="Header and Footer1"/>
    <w:link w:val="HeaderandFooter"/>
    <w:locked/>
    <w:rsid w:val="00224DA5"/>
    <w:rPr>
      <w:rFonts w:ascii="XO Thames" w:eastAsia="Times New Roman" w:hAnsi="XO Thames" w:cs="Calibri"/>
      <w:color w:val="000000"/>
      <w:lang w:eastAsia="ru-RU"/>
    </w:rPr>
  </w:style>
  <w:style w:type="paragraph" w:customStyle="1" w:styleId="HeaderandFooter">
    <w:name w:val="Header and Footer"/>
    <w:link w:val="HeaderandFooter1"/>
    <w:rsid w:val="00224DA5"/>
    <w:pPr>
      <w:spacing w:line="360" w:lineRule="auto"/>
    </w:pPr>
    <w:rPr>
      <w:rFonts w:ascii="XO Thames" w:eastAsia="Times New Roman" w:hAnsi="XO Thames" w:cs="Calibri"/>
      <w:color w:val="000000"/>
      <w:lang w:eastAsia="ru-RU"/>
    </w:rPr>
  </w:style>
  <w:style w:type="character" w:customStyle="1" w:styleId="ConsPlusCell1">
    <w:name w:val="ConsPlusCell1"/>
    <w:link w:val="ConsPlusCell"/>
    <w:locked/>
    <w:rsid w:val="00224DA5"/>
    <w:rPr>
      <w:rFonts w:ascii="Courier New" w:eastAsia="Times New Roman" w:hAnsi="Courier New" w:cs="Calibri"/>
      <w:color w:val="000000"/>
      <w:lang w:eastAsia="ru-RU"/>
    </w:rPr>
  </w:style>
  <w:style w:type="paragraph" w:customStyle="1" w:styleId="ConsPlusCell">
    <w:name w:val="ConsPlusCell"/>
    <w:link w:val="ConsPlusCell1"/>
    <w:rsid w:val="00224DA5"/>
    <w:pPr>
      <w:spacing w:after="0" w:line="240" w:lineRule="auto"/>
    </w:pPr>
    <w:rPr>
      <w:rFonts w:ascii="Courier New" w:eastAsia="Times New Roman" w:hAnsi="Courier New" w:cs="Calibri"/>
      <w:color w:val="000000"/>
      <w:lang w:eastAsia="ru-RU"/>
    </w:rPr>
  </w:style>
  <w:style w:type="character" w:customStyle="1" w:styleId="toc101">
    <w:name w:val="toc 101"/>
    <w:link w:val="toc10"/>
    <w:locked/>
    <w:rsid w:val="00224DA5"/>
    <w:rPr>
      <w:rFonts w:ascii="Calibri" w:eastAsia="Times New Roman" w:hAnsi="Calibri" w:cs="Times New Roman"/>
      <w:color w:val="000000"/>
      <w:szCs w:val="20"/>
      <w:lang w:eastAsia="ru-RU"/>
    </w:rPr>
  </w:style>
  <w:style w:type="paragraph" w:customStyle="1" w:styleId="toc10">
    <w:name w:val="toc 10"/>
    <w:next w:val="a"/>
    <w:link w:val="toc101"/>
    <w:rsid w:val="00224DA5"/>
    <w:pPr>
      <w:ind w:left="1800"/>
    </w:pPr>
    <w:rPr>
      <w:rFonts w:ascii="Calibri" w:eastAsia="Times New Roman" w:hAnsi="Calibri" w:cs="Times New Roman"/>
      <w:color w:val="000000"/>
      <w:szCs w:val="20"/>
      <w:lang w:eastAsia="ru-RU"/>
    </w:rPr>
  </w:style>
  <w:style w:type="paragraph" w:styleId="23">
    <w:name w:val="Body Text 2"/>
    <w:basedOn w:val="a"/>
    <w:link w:val="24"/>
    <w:uiPriority w:val="99"/>
    <w:semiHidden/>
    <w:unhideWhenUsed/>
    <w:rsid w:val="00557532"/>
    <w:pPr>
      <w:spacing w:after="120" w:line="480" w:lineRule="auto"/>
    </w:pPr>
  </w:style>
  <w:style w:type="character" w:customStyle="1" w:styleId="24">
    <w:name w:val="Основной текст 2 Знак"/>
    <w:basedOn w:val="a0"/>
    <w:link w:val="23"/>
    <w:uiPriority w:val="99"/>
    <w:semiHidden/>
    <w:rsid w:val="00557532"/>
    <w:rPr>
      <w:rFonts w:ascii="Times New Roman" w:eastAsia="Times New Roman" w:hAnsi="Times New Roman" w:cs="Times New Roman"/>
      <w:sz w:val="24"/>
      <w:szCs w:val="24"/>
      <w:lang w:eastAsia="ru-RU"/>
    </w:rPr>
  </w:style>
  <w:style w:type="paragraph" w:customStyle="1" w:styleId="ConsTitle">
    <w:name w:val="ConsTitle"/>
    <w:rsid w:val="00557532"/>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s1">
    <w:name w:val="s_1"/>
    <w:basedOn w:val="a"/>
    <w:rsid w:val="00557532"/>
    <w:pPr>
      <w:ind w:firstLine="720"/>
      <w:jc w:val="both"/>
    </w:pPr>
    <w:rPr>
      <w:rFonts w:ascii="Arial" w:hAnsi="Arial" w:cs="Arial"/>
      <w:sz w:val="26"/>
      <w:szCs w:val="26"/>
    </w:rPr>
  </w:style>
  <w:style w:type="paragraph" w:customStyle="1" w:styleId="16">
    <w:name w:val="Без интервала1"/>
    <w:rsid w:val="00557532"/>
    <w:pPr>
      <w:suppressAutoHyphens/>
      <w:spacing w:after="0" w:line="240" w:lineRule="auto"/>
    </w:pPr>
    <w:rPr>
      <w:rFonts w:ascii="Calibri" w:eastAsia="Times New Roman" w:hAnsi="Calibri" w:cs="Calibri"/>
      <w:lang w:eastAsia="zh-CN"/>
    </w:rPr>
  </w:style>
  <w:style w:type="character" w:customStyle="1" w:styleId="17">
    <w:name w:val="Текст сноски Знак1"/>
    <w:basedOn w:val="a0"/>
    <w:semiHidden/>
    <w:locked/>
    <w:rsid w:val="00557532"/>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6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D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24DA5"/>
    <w:pPr>
      <w:spacing w:before="120" w:after="120" w:line="276" w:lineRule="auto"/>
      <w:outlineLvl w:val="1"/>
    </w:pPr>
    <w:rPr>
      <w:rFonts w:ascii="XO Thames" w:hAnsi="XO Thames"/>
      <w:b/>
      <w:color w:val="00A0FF"/>
      <w:sz w:val="26"/>
      <w:szCs w:val="20"/>
      <w:lang w:val="x-none" w:eastAsia="x-none"/>
    </w:rPr>
  </w:style>
  <w:style w:type="paragraph" w:styleId="3">
    <w:name w:val="heading 3"/>
    <w:basedOn w:val="a"/>
    <w:next w:val="a"/>
    <w:link w:val="30"/>
    <w:uiPriority w:val="9"/>
    <w:semiHidden/>
    <w:unhideWhenUsed/>
    <w:qFormat/>
    <w:rsid w:val="00224DA5"/>
    <w:pPr>
      <w:spacing w:after="200" w:line="276" w:lineRule="auto"/>
      <w:outlineLvl w:val="2"/>
    </w:pPr>
    <w:rPr>
      <w:rFonts w:ascii="XO Thames" w:hAnsi="XO Thames"/>
      <w:b/>
      <w:i/>
      <w:color w:val="000000"/>
      <w:sz w:val="20"/>
      <w:szCs w:val="20"/>
      <w:lang w:val="x-none" w:eastAsia="x-none"/>
    </w:rPr>
  </w:style>
  <w:style w:type="paragraph" w:styleId="4">
    <w:name w:val="heading 4"/>
    <w:basedOn w:val="a"/>
    <w:next w:val="a"/>
    <w:link w:val="40"/>
    <w:uiPriority w:val="9"/>
    <w:semiHidden/>
    <w:unhideWhenUsed/>
    <w:qFormat/>
    <w:rsid w:val="00224DA5"/>
    <w:pPr>
      <w:spacing w:before="120" w:after="120" w:line="276" w:lineRule="auto"/>
      <w:outlineLvl w:val="3"/>
    </w:pPr>
    <w:rPr>
      <w:rFonts w:ascii="XO Thames" w:hAnsi="XO Thames"/>
      <w:b/>
      <w:color w:val="595959"/>
      <w:sz w:val="26"/>
      <w:szCs w:val="20"/>
      <w:lang w:val="x-none" w:eastAsia="x-none"/>
    </w:rPr>
  </w:style>
  <w:style w:type="paragraph" w:styleId="5">
    <w:name w:val="heading 5"/>
    <w:basedOn w:val="a"/>
    <w:next w:val="a"/>
    <w:link w:val="50"/>
    <w:uiPriority w:val="9"/>
    <w:semiHidden/>
    <w:unhideWhenUsed/>
    <w:qFormat/>
    <w:rsid w:val="001E538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D4B"/>
    <w:rPr>
      <w:rFonts w:asciiTheme="majorHAnsi" w:eastAsiaTheme="majorEastAsia" w:hAnsiTheme="majorHAnsi" w:cstheme="majorBidi"/>
      <w:b/>
      <w:bCs/>
      <w:color w:val="365F91" w:themeColor="accent1" w:themeShade="BF"/>
      <w:sz w:val="28"/>
      <w:szCs w:val="28"/>
      <w:lang w:eastAsia="ru-RU"/>
    </w:rPr>
  </w:style>
  <w:style w:type="character" w:customStyle="1" w:styleId="50">
    <w:name w:val="Заголовок 5 Знак"/>
    <w:basedOn w:val="a0"/>
    <w:link w:val="5"/>
    <w:uiPriority w:val="9"/>
    <w:rsid w:val="001E538E"/>
    <w:rPr>
      <w:rFonts w:asciiTheme="majorHAnsi" w:eastAsiaTheme="majorEastAsia" w:hAnsiTheme="majorHAnsi" w:cstheme="majorBidi"/>
      <w:color w:val="243F60" w:themeColor="accent1" w:themeShade="7F"/>
      <w:sz w:val="24"/>
      <w:szCs w:val="24"/>
      <w:lang w:eastAsia="ru-RU"/>
    </w:rPr>
  </w:style>
  <w:style w:type="paragraph" w:customStyle="1" w:styleId="ConsPlusNormal">
    <w:name w:val="ConsPlusNormal"/>
    <w:link w:val="ConsPlusNormal1"/>
    <w:uiPriority w:val="99"/>
    <w:rsid w:val="007E34D3"/>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1">
    <w:name w:val="ConsPlusNormal1"/>
    <w:link w:val="ConsPlusNormal"/>
    <w:locked/>
    <w:rsid w:val="00753E3E"/>
    <w:rPr>
      <w:rFonts w:ascii="Calibri" w:eastAsia="Times New Roman" w:hAnsi="Calibri" w:cs="Calibri"/>
      <w:szCs w:val="20"/>
      <w:lang w:eastAsia="ru-RU"/>
    </w:rPr>
  </w:style>
  <w:style w:type="paragraph" w:customStyle="1" w:styleId="ConsPlusNonformat">
    <w:name w:val="ConsPlusNonformat"/>
    <w:link w:val="ConsPlusNonformat1"/>
    <w:rsid w:val="007E34D3"/>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onsPlusNonformat1">
    <w:name w:val="ConsPlusNonformat1"/>
    <w:link w:val="ConsPlusNonformat"/>
    <w:locked/>
    <w:rsid w:val="00224DA5"/>
    <w:rPr>
      <w:rFonts w:ascii="Courier New" w:eastAsia="Times New Roman" w:hAnsi="Courier New" w:cs="Courier New"/>
      <w:sz w:val="20"/>
      <w:szCs w:val="20"/>
      <w:lang w:eastAsia="ru-RU"/>
    </w:rPr>
  </w:style>
  <w:style w:type="paragraph" w:customStyle="1" w:styleId="ConsPlusTitle">
    <w:name w:val="ConsPlusTitle"/>
    <w:link w:val="ConsPlusTitle1"/>
    <w:rsid w:val="007E34D3"/>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Title1">
    <w:name w:val="ConsPlusTitle1"/>
    <w:link w:val="ConsPlusTitle"/>
    <w:locked/>
    <w:rsid w:val="00224DA5"/>
    <w:rPr>
      <w:rFonts w:ascii="Calibri" w:eastAsia="Times New Roman" w:hAnsi="Calibri" w:cs="Calibri"/>
      <w:b/>
      <w:szCs w:val="20"/>
      <w:lang w:eastAsia="ru-RU"/>
    </w:rPr>
  </w:style>
  <w:style w:type="paragraph" w:customStyle="1" w:styleId="ConsPlusTitlePage">
    <w:name w:val="ConsPlusTitlePage"/>
    <w:rsid w:val="007E34D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link w:val="a4"/>
    <w:qFormat/>
    <w:rsid w:val="001E067A"/>
    <w:pPr>
      <w:ind w:left="720"/>
      <w:contextualSpacing/>
    </w:pPr>
  </w:style>
  <w:style w:type="character" w:customStyle="1" w:styleId="a4">
    <w:name w:val="Абзац списка Знак"/>
    <w:link w:val="a3"/>
    <w:locked/>
    <w:rsid w:val="00753E3E"/>
    <w:rPr>
      <w:rFonts w:ascii="Times New Roman" w:eastAsia="Times New Roman" w:hAnsi="Times New Roman" w:cs="Times New Roman"/>
      <w:sz w:val="24"/>
      <w:szCs w:val="24"/>
      <w:lang w:eastAsia="ru-RU"/>
    </w:rPr>
  </w:style>
  <w:style w:type="character" w:styleId="a5">
    <w:name w:val="Hyperlink"/>
    <w:basedOn w:val="a0"/>
    <w:link w:val="11"/>
    <w:uiPriority w:val="99"/>
    <w:unhideWhenUsed/>
    <w:rsid w:val="00E7456A"/>
    <w:rPr>
      <w:color w:val="0000FF"/>
      <w:u w:val="single"/>
    </w:rPr>
  </w:style>
  <w:style w:type="paragraph" w:customStyle="1" w:styleId="11">
    <w:name w:val="Гиперссылка1"/>
    <w:basedOn w:val="12"/>
    <w:link w:val="a5"/>
    <w:uiPriority w:val="99"/>
    <w:rsid w:val="00224DA5"/>
    <w:rPr>
      <w:rFonts w:asciiTheme="minorHAnsi" w:eastAsiaTheme="minorHAnsi" w:hAnsiTheme="minorHAnsi" w:cstheme="minorBidi"/>
      <w:color w:val="0000FF"/>
      <w:szCs w:val="22"/>
      <w:u w:val="single"/>
      <w:lang w:eastAsia="en-US"/>
    </w:rPr>
  </w:style>
  <w:style w:type="paragraph" w:customStyle="1" w:styleId="12">
    <w:name w:val="Основной шрифт абзаца1"/>
    <w:rsid w:val="00224DA5"/>
    <w:rPr>
      <w:rFonts w:ascii="Calibri" w:eastAsia="Times New Roman" w:hAnsi="Calibri" w:cs="Times New Roman"/>
      <w:color w:val="000000"/>
      <w:szCs w:val="20"/>
      <w:lang w:eastAsia="ru-RU"/>
    </w:rPr>
  </w:style>
  <w:style w:type="paragraph" w:styleId="a6">
    <w:name w:val="Balloon Text"/>
    <w:basedOn w:val="a"/>
    <w:link w:val="a7"/>
    <w:uiPriority w:val="99"/>
    <w:semiHidden/>
    <w:unhideWhenUsed/>
    <w:rsid w:val="00907241"/>
    <w:rPr>
      <w:rFonts w:ascii="Tahoma" w:hAnsi="Tahoma" w:cs="Tahoma"/>
      <w:sz w:val="16"/>
      <w:szCs w:val="16"/>
    </w:rPr>
  </w:style>
  <w:style w:type="character" w:customStyle="1" w:styleId="a7">
    <w:name w:val="Текст выноски Знак"/>
    <w:basedOn w:val="a0"/>
    <w:link w:val="a6"/>
    <w:uiPriority w:val="99"/>
    <w:semiHidden/>
    <w:rsid w:val="00907241"/>
    <w:rPr>
      <w:rFonts w:ascii="Tahoma" w:eastAsia="Times New Roman" w:hAnsi="Tahoma" w:cs="Tahoma"/>
      <w:sz w:val="16"/>
      <w:szCs w:val="16"/>
      <w:lang w:eastAsia="ru-RU"/>
    </w:rPr>
  </w:style>
  <w:style w:type="paragraph" w:styleId="a8">
    <w:name w:val="footnote text"/>
    <w:basedOn w:val="a"/>
    <w:link w:val="a9"/>
    <w:semiHidden/>
    <w:unhideWhenUsed/>
    <w:rsid w:val="009F1D4B"/>
    <w:rPr>
      <w:sz w:val="20"/>
      <w:szCs w:val="20"/>
    </w:rPr>
  </w:style>
  <w:style w:type="character" w:customStyle="1" w:styleId="a9">
    <w:name w:val="Текст сноски Знак"/>
    <w:basedOn w:val="a0"/>
    <w:link w:val="a8"/>
    <w:semiHidden/>
    <w:rsid w:val="009F1D4B"/>
    <w:rPr>
      <w:rFonts w:ascii="Times New Roman" w:eastAsia="Times New Roman" w:hAnsi="Times New Roman" w:cs="Times New Roman"/>
      <w:sz w:val="20"/>
      <w:szCs w:val="20"/>
      <w:lang w:eastAsia="ru-RU"/>
    </w:rPr>
  </w:style>
  <w:style w:type="paragraph" w:customStyle="1" w:styleId="13">
    <w:name w:val="Знак сноски1"/>
    <w:basedOn w:val="a"/>
    <w:link w:val="aa"/>
    <w:uiPriority w:val="99"/>
    <w:rsid w:val="009F1D4B"/>
    <w:pPr>
      <w:spacing w:after="200" w:line="276" w:lineRule="auto"/>
    </w:pPr>
    <w:rPr>
      <w:rFonts w:ascii="Calibri" w:hAnsi="Calibri"/>
      <w:sz w:val="20"/>
      <w:szCs w:val="20"/>
      <w:vertAlign w:val="superscript"/>
      <w:lang w:val="x-none" w:eastAsia="x-none"/>
    </w:rPr>
  </w:style>
  <w:style w:type="character" w:styleId="aa">
    <w:name w:val="footnote reference"/>
    <w:link w:val="13"/>
    <w:uiPriority w:val="99"/>
    <w:rsid w:val="009F1D4B"/>
    <w:rPr>
      <w:rFonts w:ascii="Calibri" w:eastAsia="Times New Roman" w:hAnsi="Calibri" w:cs="Times New Roman"/>
      <w:sz w:val="20"/>
      <w:szCs w:val="20"/>
      <w:vertAlign w:val="superscript"/>
      <w:lang w:val="x-none" w:eastAsia="x-none"/>
    </w:rPr>
  </w:style>
  <w:style w:type="paragraph" w:styleId="HTML">
    <w:name w:val="HTML Preformatted"/>
    <w:basedOn w:val="a"/>
    <w:link w:val="HTML0"/>
    <w:uiPriority w:val="99"/>
    <w:semiHidden/>
    <w:unhideWhenUsed/>
    <w:rsid w:val="004D24B7"/>
    <w:rPr>
      <w:rFonts w:ascii="Consolas" w:hAnsi="Consolas" w:cs="Consolas"/>
      <w:sz w:val="20"/>
      <w:szCs w:val="20"/>
    </w:rPr>
  </w:style>
  <w:style w:type="character" w:customStyle="1" w:styleId="HTML0">
    <w:name w:val="Стандартный HTML Знак"/>
    <w:basedOn w:val="a0"/>
    <w:link w:val="HTML"/>
    <w:uiPriority w:val="99"/>
    <w:semiHidden/>
    <w:rsid w:val="004D24B7"/>
    <w:rPr>
      <w:rFonts w:ascii="Consolas" w:eastAsia="Times New Roman" w:hAnsi="Consolas" w:cs="Consolas"/>
      <w:sz w:val="20"/>
      <w:szCs w:val="20"/>
      <w:lang w:eastAsia="ru-RU"/>
    </w:rPr>
  </w:style>
  <w:style w:type="character" w:customStyle="1" w:styleId="20">
    <w:name w:val="Заголовок 2 Знак"/>
    <w:basedOn w:val="a0"/>
    <w:link w:val="2"/>
    <w:uiPriority w:val="9"/>
    <w:semiHidden/>
    <w:rsid w:val="00224DA5"/>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semiHidden/>
    <w:rsid w:val="00224DA5"/>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semiHidden/>
    <w:rsid w:val="00224DA5"/>
    <w:rPr>
      <w:rFonts w:ascii="XO Thames" w:eastAsia="Times New Roman" w:hAnsi="XO Thames" w:cs="Times New Roman"/>
      <w:b/>
      <w:color w:val="595959"/>
      <w:sz w:val="26"/>
      <w:szCs w:val="20"/>
      <w:lang w:val="x-none" w:eastAsia="x-none"/>
    </w:rPr>
  </w:style>
  <w:style w:type="character" w:customStyle="1" w:styleId="14">
    <w:name w:val="Оглавление 1 Знак"/>
    <w:link w:val="15"/>
    <w:semiHidden/>
    <w:locked/>
    <w:rsid w:val="00224DA5"/>
    <w:rPr>
      <w:rFonts w:ascii="XO Thames" w:eastAsia="Times New Roman" w:hAnsi="XO Thames" w:cs="Times New Roman"/>
      <w:b/>
      <w:sz w:val="20"/>
      <w:szCs w:val="20"/>
      <w:lang w:val="x-none" w:eastAsia="x-none"/>
    </w:rPr>
  </w:style>
  <w:style w:type="paragraph" w:styleId="15">
    <w:name w:val="toc 1"/>
    <w:basedOn w:val="a"/>
    <w:next w:val="a"/>
    <w:link w:val="14"/>
    <w:autoRedefine/>
    <w:semiHidden/>
    <w:unhideWhenUsed/>
    <w:rsid w:val="00224DA5"/>
    <w:pPr>
      <w:spacing w:after="200" w:line="276" w:lineRule="auto"/>
    </w:pPr>
    <w:rPr>
      <w:rFonts w:ascii="XO Thames" w:hAnsi="XO Thames"/>
      <w:b/>
      <w:sz w:val="20"/>
      <w:szCs w:val="20"/>
      <w:lang w:val="x-none" w:eastAsia="x-none"/>
    </w:rPr>
  </w:style>
  <w:style w:type="character" w:customStyle="1" w:styleId="21">
    <w:name w:val="Оглавление 2 Знак"/>
    <w:link w:val="22"/>
    <w:semiHidden/>
    <w:locked/>
    <w:rsid w:val="00224DA5"/>
    <w:rPr>
      <w:rFonts w:ascii="Calibri" w:eastAsia="Times New Roman" w:hAnsi="Calibri" w:cs="Times New Roman"/>
      <w:color w:val="000000"/>
      <w:szCs w:val="20"/>
      <w:lang w:eastAsia="ru-RU"/>
    </w:rPr>
  </w:style>
  <w:style w:type="paragraph" w:styleId="22">
    <w:name w:val="toc 2"/>
    <w:basedOn w:val="a"/>
    <w:next w:val="a"/>
    <w:link w:val="21"/>
    <w:autoRedefine/>
    <w:semiHidden/>
    <w:unhideWhenUsed/>
    <w:rsid w:val="00224DA5"/>
    <w:pPr>
      <w:spacing w:after="200" w:line="276" w:lineRule="auto"/>
      <w:ind w:left="200"/>
    </w:pPr>
    <w:rPr>
      <w:rFonts w:ascii="Calibri" w:hAnsi="Calibri"/>
      <w:color w:val="000000"/>
      <w:sz w:val="22"/>
      <w:szCs w:val="20"/>
    </w:rPr>
  </w:style>
  <w:style w:type="character" w:customStyle="1" w:styleId="31">
    <w:name w:val="Оглавление 3 Знак"/>
    <w:link w:val="32"/>
    <w:semiHidden/>
    <w:locked/>
    <w:rsid w:val="00224DA5"/>
    <w:rPr>
      <w:rFonts w:ascii="Calibri" w:eastAsia="Times New Roman" w:hAnsi="Calibri" w:cs="Times New Roman"/>
      <w:color w:val="000000"/>
      <w:szCs w:val="20"/>
      <w:lang w:eastAsia="ru-RU"/>
    </w:rPr>
  </w:style>
  <w:style w:type="paragraph" w:styleId="32">
    <w:name w:val="toc 3"/>
    <w:basedOn w:val="a"/>
    <w:next w:val="a"/>
    <w:link w:val="31"/>
    <w:autoRedefine/>
    <w:semiHidden/>
    <w:unhideWhenUsed/>
    <w:rsid w:val="00224DA5"/>
    <w:pPr>
      <w:spacing w:after="200" w:line="276" w:lineRule="auto"/>
      <w:ind w:left="400"/>
    </w:pPr>
    <w:rPr>
      <w:rFonts w:ascii="Calibri" w:hAnsi="Calibri"/>
      <w:color w:val="000000"/>
      <w:sz w:val="22"/>
      <w:szCs w:val="20"/>
    </w:rPr>
  </w:style>
  <w:style w:type="character" w:customStyle="1" w:styleId="41">
    <w:name w:val="Оглавление 4 Знак"/>
    <w:link w:val="42"/>
    <w:semiHidden/>
    <w:locked/>
    <w:rsid w:val="00224DA5"/>
    <w:rPr>
      <w:rFonts w:ascii="Calibri" w:eastAsia="Times New Roman" w:hAnsi="Calibri" w:cs="Times New Roman"/>
      <w:color w:val="000000"/>
      <w:szCs w:val="20"/>
      <w:lang w:eastAsia="ru-RU"/>
    </w:rPr>
  </w:style>
  <w:style w:type="paragraph" w:styleId="42">
    <w:name w:val="toc 4"/>
    <w:basedOn w:val="a"/>
    <w:next w:val="a"/>
    <w:link w:val="41"/>
    <w:autoRedefine/>
    <w:semiHidden/>
    <w:unhideWhenUsed/>
    <w:rsid w:val="00224DA5"/>
    <w:pPr>
      <w:spacing w:after="200" w:line="276" w:lineRule="auto"/>
      <w:ind w:left="600"/>
    </w:pPr>
    <w:rPr>
      <w:rFonts w:ascii="Calibri" w:hAnsi="Calibri"/>
      <w:color w:val="000000"/>
      <w:sz w:val="22"/>
      <w:szCs w:val="20"/>
    </w:rPr>
  </w:style>
  <w:style w:type="character" w:customStyle="1" w:styleId="51">
    <w:name w:val="Оглавление 5 Знак"/>
    <w:link w:val="52"/>
    <w:semiHidden/>
    <w:locked/>
    <w:rsid w:val="00224DA5"/>
    <w:rPr>
      <w:rFonts w:ascii="Calibri" w:eastAsia="Times New Roman" w:hAnsi="Calibri" w:cs="Times New Roman"/>
      <w:color w:val="000000"/>
      <w:szCs w:val="20"/>
      <w:lang w:eastAsia="ru-RU"/>
    </w:rPr>
  </w:style>
  <w:style w:type="paragraph" w:styleId="52">
    <w:name w:val="toc 5"/>
    <w:basedOn w:val="a"/>
    <w:next w:val="a"/>
    <w:link w:val="51"/>
    <w:autoRedefine/>
    <w:semiHidden/>
    <w:unhideWhenUsed/>
    <w:rsid w:val="00224DA5"/>
    <w:pPr>
      <w:spacing w:after="200" w:line="276" w:lineRule="auto"/>
      <w:ind w:left="800"/>
    </w:pPr>
    <w:rPr>
      <w:rFonts w:ascii="Calibri" w:hAnsi="Calibri"/>
      <w:color w:val="000000"/>
      <w:sz w:val="22"/>
      <w:szCs w:val="20"/>
    </w:rPr>
  </w:style>
  <w:style w:type="character" w:customStyle="1" w:styleId="6">
    <w:name w:val="Оглавление 6 Знак"/>
    <w:link w:val="60"/>
    <w:semiHidden/>
    <w:locked/>
    <w:rsid w:val="00224DA5"/>
    <w:rPr>
      <w:rFonts w:ascii="Calibri" w:eastAsia="Times New Roman" w:hAnsi="Calibri" w:cs="Times New Roman"/>
      <w:color w:val="000000"/>
      <w:szCs w:val="20"/>
      <w:lang w:eastAsia="ru-RU"/>
    </w:rPr>
  </w:style>
  <w:style w:type="paragraph" w:styleId="60">
    <w:name w:val="toc 6"/>
    <w:basedOn w:val="a"/>
    <w:next w:val="a"/>
    <w:link w:val="6"/>
    <w:autoRedefine/>
    <w:semiHidden/>
    <w:unhideWhenUsed/>
    <w:rsid w:val="00224DA5"/>
    <w:pPr>
      <w:spacing w:after="200" w:line="276" w:lineRule="auto"/>
      <w:ind w:left="1000"/>
    </w:pPr>
    <w:rPr>
      <w:rFonts w:ascii="Calibri" w:hAnsi="Calibri"/>
      <w:color w:val="000000"/>
      <w:sz w:val="22"/>
      <w:szCs w:val="20"/>
    </w:rPr>
  </w:style>
  <w:style w:type="character" w:customStyle="1" w:styleId="7">
    <w:name w:val="Оглавление 7 Знак"/>
    <w:link w:val="70"/>
    <w:semiHidden/>
    <w:locked/>
    <w:rsid w:val="00224DA5"/>
    <w:rPr>
      <w:rFonts w:ascii="Calibri" w:eastAsia="Times New Roman" w:hAnsi="Calibri" w:cs="Times New Roman"/>
      <w:color w:val="000000"/>
      <w:szCs w:val="20"/>
      <w:lang w:eastAsia="ru-RU"/>
    </w:rPr>
  </w:style>
  <w:style w:type="paragraph" w:styleId="70">
    <w:name w:val="toc 7"/>
    <w:basedOn w:val="a"/>
    <w:next w:val="a"/>
    <w:link w:val="7"/>
    <w:autoRedefine/>
    <w:semiHidden/>
    <w:unhideWhenUsed/>
    <w:rsid w:val="00224DA5"/>
    <w:pPr>
      <w:spacing w:after="200" w:line="276" w:lineRule="auto"/>
      <w:ind w:left="1200"/>
    </w:pPr>
    <w:rPr>
      <w:rFonts w:ascii="Calibri" w:hAnsi="Calibri"/>
      <w:color w:val="000000"/>
      <w:sz w:val="22"/>
      <w:szCs w:val="20"/>
    </w:rPr>
  </w:style>
  <w:style w:type="character" w:customStyle="1" w:styleId="8">
    <w:name w:val="Оглавление 8 Знак"/>
    <w:link w:val="80"/>
    <w:semiHidden/>
    <w:locked/>
    <w:rsid w:val="00224DA5"/>
    <w:rPr>
      <w:rFonts w:ascii="Calibri" w:eastAsia="Times New Roman" w:hAnsi="Calibri" w:cs="Times New Roman"/>
      <w:color w:val="000000"/>
      <w:szCs w:val="20"/>
      <w:lang w:eastAsia="ru-RU"/>
    </w:rPr>
  </w:style>
  <w:style w:type="paragraph" w:styleId="80">
    <w:name w:val="toc 8"/>
    <w:basedOn w:val="a"/>
    <w:next w:val="a"/>
    <w:link w:val="8"/>
    <w:autoRedefine/>
    <w:semiHidden/>
    <w:unhideWhenUsed/>
    <w:rsid w:val="00224DA5"/>
    <w:pPr>
      <w:spacing w:after="200" w:line="276" w:lineRule="auto"/>
      <w:ind w:left="1400"/>
    </w:pPr>
    <w:rPr>
      <w:rFonts w:ascii="Calibri" w:hAnsi="Calibri"/>
      <w:color w:val="000000"/>
      <w:sz w:val="22"/>
      <w:szCs w:val="20"/>
    </w:rPr>
  </w:style>
  <w:style w:type="character" w:customStyle="1" w:styleId="9">
    <w:name w:val="Оглавление 9 Знак"/>
    <w:link w:val="90"/>
    <w:semiHidden/>
    <w:locked/>
    <w:rsid w:val="00224DA5"/>
    <w:rPr>
      <w:rFonts w:ascii="Calibri" w:eastAsia="Times New Roman" w:hAnsi="Calibri" w:cs="Times New Roman"/>
      <w:color w:val="000000"/>
      <w:szCs w:val="20"/>
      <w:lang w:eastAsia="ru-RU"/>
    </w:rPr>
  </w:style>
  <w:style w:type="paragraph" w:styleId="90">
    <w:name w:val="toc 9"/>
    <w:basedOn w:val="a"/>
    <w:next w:val="a"/>
    <w:link w:val="9"/>
    <w:autoRedefine/>
    <w:semiHidden/>
    <w:unhideWhenUsed/>
    <w:rsid w:val="00224DA5"/>
    <w:pPr>
      <w:spacing w:after="200" w:line="276" w:lineRule="auto"/>
      <w:ind w:left="1600"/>
    </w:pPr>
    <w:rPr>
      <w:rFonts w:ascii="Calibri" w:hAnsi="Calibri"/>
      <w:color w:val="000000"/>
      <w:sz w:val="22"/>
      <w:szCs w:val="20"/>
    </w:rPr>
  </w:style>
  <w:style w:type="character" w:customStyle="1" w:styleId="ab">
    <w:name w:val="Текст примечания Знак"/>
    <w:basedOn w:val="a0"/>
    <w:link w:val="ac"/>
    <w:uiPriority w:val="99"/>
    <w:semiHidden/>
    <w:rsid w:val="00224DA5"/>
    <w:rPr>
      <w:rFonts w:ascii="Arial" w:eastAsia="Times New Roman" w:hAnsi="Arial" w:cs="Times New Roman"/>
      <w:sz w:val="20"/>
      <w:szCs w:val="20"/>
      <w:lang w:val="x-none" w:eastAsia="x-none"/>
    </w:rPr>
  </w:style>
  <w:style w:type="paragraph" w:styleId="ac">
    <w:name w:val="annotation text"/>
    <w:basedOn w:val="a"/>
    <w:link w:val="ab"/>
    <w:uiPriority w:val="99"/>
    <w:semiHidden/>
    <w:unhideWhenUsed/>
    <w:rsid w:val="00224DA5"/>
    <w:pPr>
      <w:widowControl w:val="0"/>
    </w:pPr>
    <w:rPr>
      <w:rFonts w:ascii="Arial" w:hAnsi="Arial"/>
      <w:sz w:val="20"/>
      <w:szCs w:val="20"/>
      <w:lang w:val="x-none" w:eastAsia="x-none"/>
    </w:rPr>
  </w:style>
  <w:style w:type="character" w:customStyle="1" w:styleId="ad">
    <w:name w:val="Верхний колонтитул Знак"/>
    <w:basedOn w:val="a0"/>
    <w:link w:val="ae"/>
    <w:uiPriority w:val="99"/>
    <w:rsid w:val="00224DA5"/>
    <w:rPr>
      <w:rFonts w:ascii="Arial" w:eastAsia="Times New Roman" w:hAnsi="Arial" w:cs="Times New Roman"/>
      <w:sz w:val="20"/>
      <w:szCs w:val="20"/>
      <w:lang w:val="x-none" w:eastAsia="x-none"/>
    </w:rPr>
  </w:style>
  <w:style w:type="paragraph" w:styleId="ae">
    <w:name w:val="header"/>
    <w:basedOn w:val="a"/>
    <w:link w:val="ad"/>
    <w:uiPriority w:val="99"/>
    <w:unhideWhenUsed/>
    <w:rsid w:val="00224DA5"/>
    <w:pPr>
      <w:widowControl w:val="0"/>
      <w:tabs>
        <w:tab w:val="center" w:pos="4677"/>
        <w:tab w:val="right" w:pos="9355"/>
      </w:tabs>
    </w:pPr>
    <w:rPr>
      <w:rFonts w:ascii="Arial" w:hAnsi="Arial"/>
      <w:sz w:val="20"/>
      <w:szCs w:val="20"/>
      <w:lang w:val="x-none" w:eastAsia="x-none"/>
    </w:rPr>
  </w:style>
  <w:style w:type="character" w:customStyle="1" w:styleId="af">
    <w:name w:val="Нижний колонтитул Знак"/>
    <w:basedOn w:val="a0"/>
    <w:link w:val="af0"/>
    <w:uiPriority w:val="99"/>
    <w:rsid w:val="00224DA5"/>
    <w:rPr>
      <w:rFonts w:ascii="Arial" w:eastAsia="Times New Roman" w:hAnsi="Arial" w:cs="Times New Roman"/>
      <w:sz w:val="20"/>
      <w:szCs w:val="20"/>
      <w:lang w:val="x-none" w:eastAsia="x-none"/>
    </w:rPr>
  </w:style>
  <w:style w:type="paragraph" w:styleId="af0">
    <w:name w:val="footer"/>
    <w:basedOn w:val="a"/>
    <w:link w:val="af"/>
    <w:uiPriority w:val="99"/>
    <w:unhideWhenUsed/>
    <w:rsid w:val="00224DA5"/>
    <w:pPr>
      <w:widowControl w:val="0"/>
      <w:tabs>
        <w:tab w:val="center" w:pos="4677"/>
        <w:tab w:val="right" w:pos="9355"/>
      </w:tabs>
    </w:pPr>
    <w:rPr>
      <w:rFonts w:ascii="Arial" w:hAnsi="Arial"/>
      <w:sz w:val="20"/>
      <w:szCs w:val="20"/>
      <w:lang w:val="x-none" w:eastAsia="x-none"/>
    </w:rPr>
  </w:style>
  <w:style w:type="character" w:customStyle="1" w:styleId="af1">
    <w:name w:val="Текст концевой сноски Знак"/>
    <w:basedOn w:val="a0"/>
    <w:link w:val="af2"/>
    <w:semiHidden/>
    <w:rsid w:val="00224DA5"/>
    <w:rPr>
      <w:rFonts w:ascii="Times New Roman" w:eastAsia="Times New Roman" w:hAnsi="Times New Roman" w:cs="Times New Roman"/>
      <w:sz w:val="20"/>
      <w:szCs w:val="20"/>
      <w:lang w:eastAsia="ru-RU"/>
    </w:rPr>
  </w:style>
  <w:style w:type="paragraph" w:styleId="af2">
    <w:name w:val="endnote text"/>
    <w:basedOn w:val="a"/>
    <w:link w:val="af1"/>
    <w:semiHidden/>
    <w:unhideWhenUsed/>
    <w:rsid w:val="00224DA5"/>
    <w:rPr>
      <w:sz w:val="20"/>
      <w:szCs w:val="20"/>
    </w:rPr>
  </w:style>
  <w:style w:type="character" w:customStyle="1" w:styleId="af3">
    <w:name w:val="Название Знак"/>
    <w:basedOn w:val="a0"/>
    <w:link w:val="af4"/>
    <w:uiPriority w:val="10"/>
    <w:rsid w:val="00224DA5"/>
    <w:rPr>
      <w:rFonts w:ascii="XO Thames" w:eastAsia="Times New Roman" w:hAnsi="XO Thames" w:cs="Times New Roman"/>
      <w:b/>
      <w:sz w:val="52"/>
      <w:szCs w:val="20"/>
      <w:lang w:val="x-none" w:eastAsia="x-none"/>
    </w:rPr>
  </w:style>
  <w:style w:type="paragraph" w:styleId="af4">
    <w:name w:val="Title"/>
    <w:basedOn w:val="a"/>
    <w:next w:val="a"/>
    <w:link w:val="af3"/>
    <w:uiPriority w:val="10"/>
    <w:qFormat/>
    <w:rsid w:val="00224DA5"/>
    <w:pPr>
      <w:spacing w:after="200" w:line="276" w:lineRule="auto"/>
    </w:pPr>
    <w:rPr>
      <w:rFonts w:ascii="XO Thames" w:hAnsi="XO Thames"/>
      <w:b/>
      <w:sz w:val="52"/>
      <w:szCs w:val="20"/>
      <w:lang w:val="x-none" w:eastAsia="x-none"/>
    </w:rPr>
  </w:style>
  <w:style w:type="character" w:customStyle="1" w:styleId="af5">
    <w:name w:val="Подзаголовок Знак"/>
    <w:basedOn w:val="a0"/>
    <w:link w:val="af6"/>
    <w:uiPriority w:val="11"/>
    <w:rsid w:val="00224DA5"/>
    <w:rPr>
      <w:rFonts w:ascii="XO Thames" w:eastAsia="Times New Roman" w:hAnsi="XO Thames" w:cs="Times New Roman"/>
      <w:i/>
      <w:color w:val="616161"/>
      <w:sz w:val="24"/>
      <w:szCs w:val="20"/>
      <w:lang w:val="x-none" w:eastAsia="x-none"/>
    </w:rPr>
  </w:style>
  <w:style w:type="paragraph" w:styleId="af6">
    <w:name w:val="Subtitle"/>
    <w:basedOn w:val="a"/>
    <w:next w:val="a"/>
    <w:link w:val="af5"/>
    <w:uiPriority w:val="11"/>
    <w:qFormat/>
    <w:rsid w:val="00224DA5"/>
    <w:pPr>
      <w:spacing w:after="200" w:line="276" w:lineRule="auto"/>
    </w:pPr>
    <w:rPr>
      <w:rFonts w:ascii="XO Thames" w:hAnsi="XO Thames"/>
      <w:i/>
      <w:color w:val="616161"/>
      <w:szCs w:val="20"/>
      <w:lang w:val="x-none" w:eastAsia="x-none"/>
    </w:rPr>
  </w:style>
  <w:style w:type="character" w:customStyle="1" w:styleId="33">
    <w:name w:val="Основной текст с отступом 3 Знак"/>
    <w:basedOn w:val="a0"/>
    <w:link w:val="34"/>
    <w:uiPriority w:val="99"/>
    <w:semiHidden/>
    <w:rsid w:val="00224DA5"/>
    <w:rPr>
      <w:rFonts w:ascii="Times New Roman" w:eastAsia="Times New Roman" w:hAnsi="Times New Roman" w:cs="Times New Roman"/>
      <w:sz w:val="28"/>
      <w:szCs w:val="20"/>
      <w:lang w:val="x-none" w:eastAsia="x-none"/>
    </w:rPr>
  </w:style>
  <w:style w:type="paragraph" w:styleId="34">
    <w:name w:val="Body Text Indent 3"/>
    <w:basedOn w:val="a"/>
    <w:link w:val="33"/>
    <w:uiPriority w:val="99"/>
    <w:semiHidden/>
    <w:unhideWhenUsed/>
    <w:rsid w:val="00224DA5"/>
    <w:pPr>
      <w:ind w:left="1418" w:hanging="1418"/>
      <w:jc w:val="both"/>
    </w:pPr>
    <w:rPr>
      <w:sz w:val="28"/>
      <w:szCs w:val="20"/>
      <w:lang w:val="x-none" w:eastAsia="x-none"/>
    </w:rPr>
  </w:style>
  <w:style w:type="character" w:customStyle="1" w:styleId="af7">
    <w:name w:val="Тема примечания Знак"/>
    <w:basedOn w:val="ab"/>
    <w:link w:val="af8"/>
    <w:uiPriority w:val="99"/>
    <w:semiHidden/>
    <w:rsid w:val="00224DA5"/>
    <w:rPr>
      <w:rFonts w:ascii="Arial" w:eastAsia="Times New Roman" w:hAnsi="Arial" w:cs="Times New Roman"/>
      <w:b/>
      <w:bCs/>
      <w:sz w:val="20"/>
      <w:szCs w:val="20"/>
      <w:lang w:val="x-none" w:eastAsia="x-none"/>
    </w:rPr>
  </w:style>
  <w:style w:type="paragraph" w:styleId="af8">
    <w:name w:val="annotation subject"/>
    <w:basedOn w:val="ac"/>
    <w:next w:val="ac"/>
    <w:link w:val="af7"/>
    <w:uiPriority w:val="99"/>
    <w:semiHidden/>
    <w:unhideWhenUsed/>
    <w:rsid w:val="00224DA5"/>
    <w:rPr>
      <w:b/>
      <w:bCs/>
    </w:rPr>
  </w:style>
  <w:style w:type="character" w:customStyle="1" w:styleId="Footnote1">
    <w:name w:val="Footnote1"/>
    <w:link w:val="Footnote"/>
    <w:locked/>
    <w:rsid w:val="00224DA5"/>
    <w:rPr>
      <w:rFonts w:ascii="Arial" w:eastAsia="Times New Roman" w:hAnsi="Arial" w:cs="Times New Roman"/>
      <w:sz w:val="20"/>
      <w:szCs w:val="20"/>
      <w:lang w:val="x-none" w:eastAsia="x-none"/>
    </w:rPr>
  </w:style>
  <w:style w:type="paragraph" w:customStyle="1" w:styleId="Footnote">
    <w:name w:val="Footnote"/>
    <w:basedOn w:val="a"/>
    <w:link w:val="Footnote1"/>
    <w:rsid w:val="00224DA5"/>
    <w:pPr>
      <w:widowControl w:val="0"/>
    </w:pPr>
    <w:rPr>
      <w:rFonts w:ascii="Arial" w:hAnsi="Arial"/>
      <w:sz w:val="20"/>
      <w:szCs w:val="20"/>
      <w:lang w:val="x-none" w:eastAsia="x-none"/>
    </w:rPr>
  </w:style>
  <w:style w:type="character" w:customStyle="1" w:styleId="HeaderandFooter1">
    <w:name w:val="Header and Footer1"/>
    <w:link w:val="HeaderandFooter"/>
    <w:locked/>
    <w:rsid w:val="00224DA5"/>
    <w:rPr>
      <w:rFonts w:ascii="XO Thames" w:eastAsia="Times New Roman" w:hAnsi="XO Thames" w:cs="Calibri"/>
      <w:color w:val="000000"/>
      <w:lang w:eastAsia="ru-RU"/>
    </w:rPr>
  </w:style>
  <w:style w:type="paragraph" w:customStyle="1" w:styleId="HeaderandFooter">
    <w:name w:val="Header and Footer"/>
    <w:link w:val="HeaderandFooter1"/>
    <w:rsid w:val="00224DA5"/>
    <w:pPr>
      <w:spacing w:line="360" w:lineRule="auto"/>
    </w:pPr>
    <w:rPr>
      <w:rFonts w:ascii="XO Thames" w:eastAsia="Times New Roman" w:hAnsi="XO Thames" w:cs="Calibri"/>
      <w:color w:val="000000"/>
      <w:lang w:eastAsia="ru-RU"/>
    </w:rPr>
  </w:style>
  <w:style w:type="character" w:customStyle="1" w:styleId="ConsPlusCell1">
    <w:name w:val="ConsPlusCell1"/>
    <w:link w:val="ConsPlusCell"/>
    <w:locked/>
    <w:rsid w:val="00224DA5"/>
    <w:rPr>
      <w:rFonts w:ascii="Courier New" w:eastAsia="Times New Roman" w:hAnsi="Courier New" w:cs="Calibri"/>
      <w:color w:val="000000"/>
      <w:lang w:eastAsia="ru-RU"/>
    </w:rPr>
  </w:style>
  <w:style w:type="paragraph" w:customStyle="1" w:styleId="ConsPlusCell">
    <w:name w:val="ConsPlusCell"/>
    <w:link w:val="ConsPlusCell1"/>
    <w:rsid w:val="00224DA5"/>
    <w:pPr>
      <w:spacing w:after="0" w:line="240" w:lineRule="auto"/>
    </w:pPr>
    <w:rPr>
      <w:rFonts w:ascii="Courier New" w:eastAsia="Times New Roman" w:hAnsi="Courier New" w:cs="Calibri"/>
      <w:color w:val="000000"/>
      <w:lang w:eastAsia="ru-RU"/>
    </w:rPr>
  </w:style>
  <w:style w:type="character" w:customStyle="1" w:styleId="toc101">
    <w:name w:val="toc 101"/>
    <w:link w:val="toc10"/>
    <w:locked/>
    <w:rsid w:val="00224DA5"/>
    <w:rPr>
      <w:rFonts w:ascii="Calibri" w:eastAsia="Times New Roman" w:hAnsi="Calibri" w:cs="Times New Roman"/>
      <w:color w:val="000000"/>
      <w:szCs w:val="20"/>
      <w:lang w:eastAsia="ru-RU"/>
    </w:rPr>
  </w:style>
  <w:style w:type="paragraph" w:customStyle="1" w:styleId="toc10">
    <w:name w:val="toc 10"/>
    <w:next w:val="a"/>
    <w:link w:val="toc101"/>
    <w:rsid w:val="00224DA5"/>
    <w:pPr>
      <w:ind w:left="1800"/>
    </w:pPr>
    <w:rPr>
      <w:rFonts w:ascii="Calibri" w:eastAsia="Times New Roman" w:hAnsi="Calibri" w:cs="Times New Roman"/>
      <w:color w:val="000000"/>
      <w:szCs w:val="20"/>
      <w:lang w:eastAsia="ru-RU"/>
    </w:rPr>
  </w:style>
  <w:style w:type="paragraph" w:styleId="23">
    <w:name w:val="Body Text 2"/>
    <w:basedOn w:val="a"/>
    <w:link w:val="24"/>
    <w:uiPriority w:val="99"/>
    <w:semiHidden/>
    <w:unhideWhenUsed/>
    <w:rsid w:val="00557532"/>
    <w:pPr>
      <w:spacing w:after="120" w:line="480" w:lineRule="auto"/>
    </w:pPr>
  </w:style>
  <w:style w:type="character" w:customStyle="1" w:styleId="24">
    <w:name w:val="Основной текст 2 Знак"/>
    <w:basedOn w:val="a0"/>
    <w:link w:val="23"/>
    <w:uiPriority w:val="99"/>
    <w:semiHidden/>
    <w:rsid w:val="00557532"/>
    <w:rPr>
      <w:rFonts w:ascii="Times New Roman" w:eastAsia="Times New Roman" w:hAnsi="Times New Roman" w:cs="Times New Roman"/>
      <w:sz w:val="24"/>
      <w:szCs w:val="24"/>
      <w:lang w:eastAsia="ru-RU"/>
    </w:rPr>
  </w:style>
  <w:style w:type="paragraph" w:customStyle="1" w:styleId="ConsTitle">
    <w:name w:val="ConsTitle"/>
    <w:rsid w:val="00557532"/>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s1">
    <w:name w:val="s_1"/>
    <w:basedOn w:val="a"/>
    <w:rsid w:val="00557532"/>
    <w:pPr>
      <w:ind w:firstLine="720"/>
      <w:jc w:val="both"/>
    </w:pPr>
    <w:rPr>
      <w:rFonts w:ascii="Arial" w:hAnsi="Arial" w:cs="Arial"/>
      <w:sz w:val="26"/>
      <w:szCs w:val="26"/>
    </w:rPr>
  </w:style>
  <w:style w:type="paragraph" w:customStyle="1" w:styleId="16">
    <w:name w:val="Без интервала1"/>
    <w:rsid w:val="00557532"/>
    <w:pPr>
      <w:suppressAutoHyphens/>
      <w:spacing w:after="0" w:line="240" w:lineRule="auto"/>
    </w:pPr>
    <w:rPr>
      <w:rFonts w:ascii="Calibri" w:eastAsia="Times New Roman" w:hAnsi="Calibri" w:cs="Calibri"/>
      <w:lang w:eastAsia="zh-CN"/>
    </w:rPr>
  </w:style>
  <w:style w:type="character" w:customStyle="1" w:styleId="17">
    <w:name w:val="Текст сноски Знак1"/>
    <w:basedOn w:val="a0"/>
    <w:semiHidden/>
    <w:locked/>
    <w:rsid w:val="0055753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54960">
      <w:bodyDiv w:val="1"/>
      <w:marLeft w:val="0"/>
      <w:marRight w:val="0"/>
      <w:marTop w:val="0"/>
      <w:marBottom w:val="0"/>
      <w:divBdr>
        <w:top w:val="none" w:sz="0" w:space="0" w:color="auto"/>
        <w:left w:val="none" w:sz="0" w:space="0" w:color="auto"/>
        <w:bottom w:val="none" w:sz="0" w:space="0" w:color="auto"/>
        <w:right w:val="none" w:sz="0" w:space="0" w:color="auto"/>
      </w:divBdr>
    </w:div>
    <w:div w:id="341318838">
      <w:bodyDiv w:val="1"/>
      <w:marLeft w:val="0"/>
      <w:marRight w:val="0"/>
      <w:marTop w:val="0"/>
      <w:marBottom w:val="0"/>
      <w:divBdr>
        <w:top w:val="none" w:sz="0" w:space="0" w:color="auto"/>
        <w:left w:val="none" w:sz="0" w:space="0" w:color="auto"/>
        <w:bottom w:val="none" w:sz="0" w:space="0" w:color="auto"/>
        <w:right w:val="none" w:sz="0" w:space="0" w:color="auto"/>
      </w:divBdr>
    </w:div>
    <w:div w:id="438379455">
      <w:bodyDiv w:val="1"/>
      <w:marLeft w:val="0"/>
      <w:marRight w:val="0"/>
      <w:marTop w:val="0"/>
      <w:marBottom w:val="0"/>
      <w:divBdr>
        <w:top w:val="none" w:sz="0" w:space="0" w:color="auto"/>
        <w:left w:val="none" w:sz="0" w:space="0" w:color="auto"/>
        <w:bottom w:val="none" w:sz="0" w:space="0" w:color="auto"/>
        <w:right w:val="none" w:sz="0" w:space="0" w:color="auto"/>
      </w:divBdr>
    </w:div>
    <w:div w:id="635992572">
      <w:bodyDiv w:val="1"/>
      <w:marLeft w:val="0"/>
      <w:marRight w:val="0"/>
      <w:marTop w:val="0"/>
      <w:marBottom w:val="0"/>
      <w:divBdr>
        <w:top w:val="none" w:sz="0" w:space="0" w:color="auto"/>
        <w:left w:val="none" w:sz="0" w:space="0" w:color="auto"/>
        <w:bottom w:val="none" w:sz="0" w:space="0" w:color="auto"/>
        <w:right w:val="none" w:sz="0" w:space="0" w:color="auto"/>
      </w:divBdr>
    </w:div>
    <w:div w:id="951745812">
      <w:bodyDiv w:val="1"/>
      <w:marLeft w:val="0"/>
      <w:marRight w:val="0"/>
      <w:marTop w:val="0"/>
      <w:marBottom w:val="0"/>
      <w:divBdr>
        <w:top w:val="none" w:sz="0" w:space="0" w:color="auto"/>
        <w:left w:val="none" w:sz="0" w:space="0" w:color="auto"/>
        <w:bottom w:val="none" w:sz="0" w:space="0" w:color="auto"/>
        <w:right w:val="none" w:sz="0" w:space="0" w:color="auto"/>
      </w:divBdr>
    </w:div>
    <w:div w:id="1001934473">
      <w:bodyDiv w:val="1"/>
      <w:marLeft w:val="0"/>
      <w:marRight w:val="0"/>
      <w:marTop w:val="0"/>
      <w:marBottom w:val="0"/>
      <w:divBdr>
        <w:top w:val="none" w:sz="0" w:space="0" w:color="auto"/>
        <w:left w:val="none" w:sz="0" w:space="0" w:color="auto"/>
        <w:bottom w:val="none" w:sz="0" w:space="0" w:color="auto"/>
        <w:right w:val="none" w:sz="0" w:space="0" w:color="auto"/>
      </w:divBdr>
    </w:div>
    <w:div w:id="1229344608">
      <w:bodyDiv w:val="1"/>
      <w:marLeft w:val="0"/>
      <w:marRight w:val="0"/>
      <w:marTop w:val="0"/>
      <w:marBottom w:val="0"/>
      <w:divBdr>
        <w:top w:val="none" w:sz="0" w:space="0" w:color="auto"/>
        <w:left w:val="none" w:sz="0" w:space="0" w:color="auto"/>
        <w:bottom w:val="none" w:sz="0" w:space="0" w:color="auto"/>
        <w:right w:val="none" w:sz="0" w:space="0" w:color="auto"/>
      </w:divBdr>
    </w:div>
    <w:div w:id="1247836970">
      <w:bodyDiv w:val="1"/>
      <w:marLeft w:val="0"/>
      <w:marRight w:val="0"/>
      <w:marTop w:val="0"/>
      <w:marBottom w:val="0"/>
      <w:divBdr>
        <w:top w:val="none" w:sz="0" w:space="0" w:color="auto"/>
        <w:left w:val="none" w:sz="0" w:space="0" w:color="auto"/>
        <w:bottom w:val="none" w:sz="0" w:space="0" w:color="auto"/>
        <w:right w:val="none" w:sz="0" w:space="0" w:color="auto"/>
      </w:divBdr>
    </w:div>
    <w:div w:id="1307930361">
      <w:bodyDiv w:val="1"/>
      <w:marLeft w:val="0"/>
      <w:marRight w:val="0"/>
      <w:marTop w:val="0"/>
      <w:marBottom w:val="0"/>
      <w:divBdr>
        <w:top w:val="none" w:sz="0" w:space="0" w:color="auto"/>
        <w:left w:val="none" w:sz="0" w:space="0" w:color="auto"/>
        <w:bottom w:val="none" w:sz="0" w:space="0" w:color="auto"/>
        <w:right w:val="none" w:sz="0" w:space="0" w:color="auto"/>
      </w:divBdr>
    </w:div>
    <w:div w:id="1398018727">
      <w:bodyDiv w:val="1"/>
      <w:marLeft w:val="0"/>
      <w:marRight w:val="0"/>
      <w:marTop w:val="0"/>
      <w:marBottom w:val="0"/>
      <w:divBdr>
        <w:top w:val="none" w:sz="0" w:space="0" w:color="auto"/>
        <w:left w:val="none" w:sz="0" w:space="0" w:color="auto"/>
        <w:bottom w:val="none" w:sz="0" w:space="0" w:color="auto"/>
        <w:right w:val="none" w:sz="0" w:space="0" w:color="auto"/>
      </w:divBdr>
    </w:div>
    <w:div w:id="1403062568">
      <w:bodyDiv w:val="1"/>
      <w:marLeft w:val="0"/>
      <w:marRight w:val="0"/>
      <w:marTop w:val="0"/>
      <w:marBottom w:val="0"/>
      <w:divBdr>
        <w:top w:val="none" w:sz="0" w:space="0" w:color="auto"/>
        <w:left w:val="none" w:sz="0" w:space="0" w:color="auto"/>
        <w:bottom w:val="none" w:sz="0" w:space="0" w:color="auto"/>
        <w:right w:val="none" w:sz="0" w:space="0" w:color="auto"/>
      </w:divBdr>
    </w:div>
    <w:div w:id="1568343836">
      <w:bodyDiv w:val="1"/>
      <w:marLeft w:val="0"/>
      <w:marRight w:val="0"/>
      <w:marTop w:val="0"/>
      <w:marBottom w:val="0"/>
      <w:divBdr>
        <w:top w:val="none" w:sz="0" w:space="0" w:color="auto"/>
        <w:left w:val="none" w:sz="0" w:space="0" w:color="auto"/>
        <w:bottom w:val="none" w:sz="0" w:space="0" w:color="auto"/>
        <w:right w:val="none" w:sz="0" w:space="0" w:color="auto"/>
      </w:divBdr>
    </w:div>
    <w:div w:id="1622497447">
      <w:bodyDiv w:val="1"/>
      <w:marLeft w:val="0"/>
      <w:marRight w:val="0"/>
      <w:marTop w:val="0"/>
      <w:marBottom w:val="0"/>
      <w:divBdr>
        <w:top w:val="none" w:sz="0" w:space="0" w:color="auto"/>
        <w:left w:val="none" w:sz="0" w:space="0" w:color="auto"/>
        <w:bottom w:val="none" w:sz="0" w:space="0" w:color="auto"/>
        <w:right w:val="none" w:sz="0" w:space="0" w:color="auto"/>
      </w:divBdr>
    </w:div>
    <w:div w:id="1636252241">
      <w:bodyDiv w:val="1"/>
      <w:marLeft w:val="0"/>
      <w:marRight w:val="0"/>
      <w:marTop w:val="0"/>
      <w:marBottom w:val="0"/>
      <w:divBdr>
        <w:top w:val="none" w:sz="0" w:space="0" w:color="auto"/>
        <w:left w:val="none" w:sz="0" w:space="0" w:color="auto"/>
        <w:bottom w:val="none" w:sz="0" w:space="0" w:color="auto"/>
        <w:right w:val="none" w:sz="0" w:space="0" w:color="auto"/>
      </w:divBdr>
    </w:div>
    <w:div w:id="1699577585">
      <w:bodyDiv w:val="1"/>
      <w:marLeft w:val="0"/>
      <w:marRight w:val="0"/>
      <w:marTop w:val="0"/>
      <w:marBottom w:val="0"/>
      <w:divBdr>
        <w:top w:val="none" w:sz="0" w:space="0" w:color="auto"/>
        <w:left w:val="none" w:sz="0" w:space="0" w:color="auto"/>
        <w:bottom w:val="none" w:sz="0" w:space="0" w:color="auto"/>
        <w:right w:val="none" w:sz="0" w:space="0" w:color="auto"/>
      </w:divBdr>
    </w:div>
    <w:div w:id="1809662484">
      <w:bodyDiv w:val="1"/>
      <w:marLeft w:val="0"/>
      <w:marRight w:val="0"/>
      <w:marTop w:val="0"/>
      <w:marBottom w:val="0"/>
      <w:divBdr>
        <w:top w:val="none" w:sz="0" w:space="0" w:color="auto"/>
        <w:left w:val="none" w:sz="0" w:space="0" w:color="auto"/>
        <w:bottom w:val="none" w:sz="0" w:space="0" w:color="auto"/>
        <w:right w:val="none" w:sz="0" w:space="0" w:color="auto"/>
      </w:divBdr>
    </w:div>
    <w:div w:id="1985962193">
      <w:bodyDiv w:val="1"/>
      <w:marLeft w:val="0"/>
      <w:marRight w:val="0"/>
      <w:marTop w:val="0"/>
      <w:marBottom w:val="0"/>
      <w:divBdr>
        <w:top w:val="none" w:sz="0" w:space="0" w:color="auto"/>
        <w:left w:val="none" w:sz="0" w:space="0" w:color="auto"/>
        <w:bottom w:val="none" w:sz="0" w:space="0" w:color="auto"/>
        <w:right w:val="none" w:sz="0" w:space="0" w:color="auto"/>
      </w:divBdr>
    </w:div>
    <w:div w:id="1990163564">
      <w:bodyDiv w:val="1"/>
      <w:marLeft w:val="0"/>
      <w:marRight w:val="0"/>
      <w:marTop w:val="0"/>
      <w:marBottom w:val="0"/>
      <w:divBdr>
        <w:top w:val="none" w:sz="0" w:space="0" w:color="auto"/>
        <w:left w:val="none" w:sz="0" w:space="0" w:color="auto"/>
        <w:bottom w:val="none" w:sz="0" w:space="0" w:color="auto"/>
        <w:right w:val="none" w:sz="0" w:space="0" w:color="auto"/>
      </w:divBdr>
    </w:div>
    <w:div w:id="210541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2A3F5-50A7-4941-854E-481AD5819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965</TotalTime>
  <Pages>1</Pages>
  <Words>7222</Words>
  <Characters>41168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Олегович</dc:creator>
  <cp:lastModifiedBy>Витязев</cp:lastModifiedBy>
  <cp:revision>43</cp:revision>
  <cp:lastPrinted>2021-09-10T03:20:00Z</cp:lastPrinted>
  <dcterms:created xsi:type="dcterms:W3CDTF">2018-01-19T02:22:00Z</dcterms:created>
  <dcterms:modified xsi:type="dcterms:W3CDTF">2021-09-10T03:21:00Z</dcterms:modified>
</cp:coreProperties>
</file>