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94" w:rsidRDefault="00E90D94" w:rsidP="00E90D94">
      <w:pPr>
        <w:rPr>
          <w:sz w:val="28"/>
          <w:szCs w:val="28"/>
        </w:rPr>
      </w:pPr>
    </w:p>
    <w:p w:rsidR="00E90D94" w:rsidRDefault="00E90D94" w:rsidP="00E90D94">
      <w:pPr>
        <w:rPr>
          <w:sz w:val="28"/>
          <w:szCs w:val="28"/>
        </w:rPr>
      </w:pPr>
    </w:p>
    <w:p w:rsidR="00E90D94" w:rsidRDefault="00E90D94" w:rsidP="00E90D94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2859405</wp:posOffset>
            </wp:positionH>
            <wp:positionV relativeFrom="paragraph">
              <wp:posOffset>-342900</wp:posOffset>
            </wp:positionV>
            <wp:extent cx="657225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D94" w:rsidRDefault="00E90D94" w:rsidP="00E90D94"/>
    <w:p w:rsidR="00E90D94" w:rsidRDefault="00E90D94" w:rsidP="00E90D94"/>
    <w:p w:rsidR="00E90D94" w:rsidRDefault="00E90D94" w:rsidP="00E90D94">
      <w:pPr>
        <w:shd w:val="clear" w:color="auto" w:fill="FFFFFF"/>
        <w:ind w:left="29"/>
        <w:jc w:val="center"/>
      </w:pPr>
      <w:r>
        <w:rPr>
          <w:b/>
          <w:bCs/>
          <w:sz w:val="38"/>
          <w:szCs w:val="38"/>
        </w:rPr>
        <w:t>Республика   Бурятия</w:t>
      </w:r>
    </w:p>
    <w:p w:rsidR="00E90D94" w:rsidRDefault="00E90D94" w:rsidP="00E90D94">
      <w:pPr>
        <w:shd w:val="clear" w:color="auto" w:fill="FFFFFF"/>
        <w:spacing w:before="91"/>
        <w:ind w:left="1747" w:hanging="1747"/>
        <w:jc w:val="center"/>
        <w:outlineLvl w:val="0"/>
        <w:rPr>
          <w:b/>
          <w:bCs/>
          <w:spacing w:val="-12"/>
          <w:sz w:val="38"/>
          <w:szCs w:val="38"/>
        </w:rPr>
      </w:pPr>
      <w:r>
        <w:rPr>
          <w:b/>
          <w:bCs/>
          <w:spacing w:val="-12"/>
          <w:sz w:val="38"/>
          <w:szCs w:val="38"/>
        </w:rPr>
        <w:t>Администрация муниципального образования</w:t>
      </w:r>
    </w:p>
    <w:p w:rsidR="00E90D94" w:rsidRPr="00B11566" w:rsidRDefault="00E90D94" w:rsidP="00E90D94">
      <w:pPr>
        <w:shd w:val="clear" w:color="auto" w:fill="FFFFFF"/>
        <w:spacing w:before="91"/>
        <w:ind w:left="1747" w:hanging="1747"/>
        <w:jc w:val="center"/>
        <w:outlineLvl w:val="0"/>
        <w:rPr>
          <w:sz w:val="22"/>
          <w:szCs w:val="22"/>
        </w:rPr>
      </w:pPr>
      <w:r>
        <w:rPr>
          <w:b/>
          <w:bCs/>
          <w:spacing w:val="-11"/>
          <w:sz w:val="38"/>
          <w:szCs w:val="38"/>
        </w:rPr>
        <w:t>«Город Северобайкальск»</w:t>
      </w:r>
    </w:p>
    <w:p w:rsidR="00E90D94" w:rsidRDefault="00E90D94" w:rsidP="00E90D94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outlineLvl w:val="0"/>
        <w:rPr>
          <w:spacing w:val="-5"/>
          <w:sz w:val="56"/>
          <w:szCs w:val="56"/>
        </w:rPr>
      </w:pPr>
      <w:r w:rsidRPr="00B11566">
        <w:rPr>
          <w:spacing w:val="-5"/>
          <w:sz w:val="56"/>
          <w:szCs w:val="56"/>
        </w:rPr>
        <w:t xml:space="preserve">ПОСТАНОВЛЕНИЕ </w:t>
      </w:r>
    </w:p>
    <w:p w:rsidR="00E90D94" w:rsidRPr="00884EE2" w:rsidRDefault="00E90D94" w:rsidP="00E90D94">
      <w:pPr>
        <w:shd w:val="clear" w:color="auto" w:fill="FFFFFF"/>
        <w:tabs>
          <w:tab w:val="left" w:leader="underscore" w:pos="7661"/>
        </w:tabs>
        <w:spacing w:before="144"/>
        <w:ind w:left="19"/>
        <w:jc w:val="both"/>
        <w:outlineLvl w:val="0"/>
        <w:rPr>
          <w:b/>
          <w:spacing w:val="-5"/>
          <w:sz w:val="32"/>
          <w:szCs w:val="32"/>
          <w:u w:val="single"/>
        </w:rPr>
      </w:pPr>
      <w:r w:rsidRPr="00B11566">
        <w:rPr>
          <w:b/>
          <w:spacing w:val="-5"/>
          <w:sz w:val="32"/>
          <w:szCs w:val="32"/>
        </w:rPr>
        <w:t>«</w:t>
      </w:r>
      <w:r w:rsidR="00B658ED">
        <w:rPr>
          <w:b/>
          <w:spacing w:val="-5"/>
          <w:sz w:val="32"/>
          <w:szCs w:val="32"/>
        </w:rPr>
        <w:t>09</w:t>
      </w:r>
      <w:r w:rsidRPr="00B11566">
        <w:rPr>
          <w:b/>
          <w:spacing w:val="-5"/>
          <w:sz w:val="32"/>
          <w:szCs w:val="32"/>
        </w:rPr>
        <w:t xml:space="preserve">» </w:t>
      </w:r>
      <w:r>
        <w:rPr>
          <w:b/>
          <w:spacing w:val="-5"/>
          <w:sz w:val="32"/>
          <w:szCs w:val="32"/>
        </w:rPr>
        <w:t xml:space="preserve">декабря  </w:t>
      </w:r>
      <w:r w:rsidRPr="00B11566">
        <w:rPr>
          <w:b/>
          <w:spacing w:val="-5"/>
          <w:sz w:val="32"/>
          <w:szCs w:val="32"/>
        </w:rPr>
        <w:t>20</w:t>
      </w:r>
      <w:r>
        <w:rPr>
          <w:b/>
          <w:spacing w:val="-5"/>
          <w:sz w:val="32"/>
          <w:szCs w:val="32"/>
        </w:rPr>
        <w:t>19</w:t>
      </w:r>
      <w:r w:rsidRPr="00B11566">
        <w:rPr>
          <w:b/>
          <w:spacing w:val="-5"/>
          <w:sz w:val="32"/>
          <w:szCs w:val="32"/>
        </w:rPr>
        <w:t xml:space="preserve"> г.                                </w:t>
      </w:r>
      <w:r>
        <w:rPr>
          <w:b/>
          <w:spacing w:val="-5"/>
          <w:sz w:val="32"/>
          <w:szCs w:val="32"/>
        </w:rPr>
        <w:t xml:space="preserve">                                    № </w:t>
      </w:r>
      <w:r w:rsidR="00B658ED">
        <w:rPr>
          <w:b/>
          <w:spacing w:val="-5"/>
          <w:sz w:val="32"/>
          <w:szCs w:val="32"/>
        </w:rPr>
        <w:t>1437</w:t>
      </w:r>
    </w:p>
    <w:p w:rsidR="00E90D94" w:rsidRPr="00B11566" w:rsidRDefault="00E90D94" w:rsidP="00E90D94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outlineLvl w:val="0"/>
        <w:rPr>
          <w:b/>
          <w:sz w:val="28"/>
          <w:szCs w:val="28"/>
        </w:rPr>
      </w:pPr>
      <w:r>
        <w:rPr>
          <w:b/>
          <w:spacing w:val="-5"/>
          <w:sz w:val="28"/>
          <w:szCs w:val="28"/>
        </w:rPr>
        <w:t>г.</w:t>
      </w:r>
      <w:r w:rsidRPr="00B11566">
        <w:rPr>
          <w:b/>
          <w:spacing w:val="-5"/>
          <w:sz w:val="28"/>
          <w:szCs w:val="28"/>
        </w:rPr>
        <w:t xml:space="preserve"> Северобайкальск</w:t>
      </w:r>
    </w:p>
    <w:p w:rsidR="00E90D94" w:rsidRDefault="00E90D94" w:rsidP="00E90D94">
      <w:pPr>
        <w:rPr>
          <w:sz w:val="28"/>
          <w:szCs w:val="28"/>
        </w:rPr>
      </w:pPr>
    </w:p>
    <w:p w:rsidR="00E90D94" w:rsidRDefault="00E90D94" w:rsidP="00E90D94">
      <w:pPr>
        <w:rPr>
          <w:sz w:val="28"/>
          <w:szCs w:val="28"/>
        </w:rPr>
      </w:pPr>
    </w:p>
    <w:p w:rsidR="00E90D94" w:rsidRPr="001C5B6C" w:rsidRDefault="00E90D94" w:rsidP="00E90D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5B6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Перечень</w:t>
      </w:r>
      <w:r w:rsidRPr="001C5B6C">
        <w:rPr>
          <w:sz w:val="28"/>
          <w:szCs w:val="28"/>
        </w:rPr>
        <w:t xml:space="preserve"> </w:t>
      </w:r>
    </w:p>
    <w:p w:rsidR="00E90D94" w:rsidRPr="001C5B6C" w:rsidRDefault="00E90D94" w:rsidP="00E90D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5B6C">
        <w:rPr>
          <w:sz w:val="28"/>
          <w:szCs w:val="28"/>
        </w:rPr>
        <w:t>муниципальных программ муниципального образования</w:t>
      </w:r>
    </w:p>
    <w:p w:rsidR="00E90D94" w:rsidRDefault="00E90D94" w:rsidP="00E90D94">
      <w:pPr>
        <w:jc w:val="both"/>
        <w:rPr>
          <w:sz w:val="28"/>
          <w:szCs w:val="28"/>
        </w:rPr>
      </w:pPr>
      <w:r w:rsidRPr="001C5B6C">
        <w:rPr>
          <w:sz w:val="28"/>
          <w:szCs w:val="28"/>
        </w:rPr>
        <w:t xml:space="preserve"> «город Северобайкальск» </w:t>
      </w:r>
      <w:r>
        <w:rPr>
          <w:sz w:val="28"/>
          <w:szCs w:val="28"/>
        </w:rPr>
        <w:t>на период 2020-2024 годы»</w:t>
      </w:r>
    </w:p>
    <w:p w:rsidR="00E90D94" w:rsidRDefault="00E90D94" w:rsidP="00E90D94">
      <w:pPr>
        <w:jc w:val="both"/>
        <w:rPr>
          <w:sz w:val="28"/>
          <w:szCs w:val="28"/>
        </w:rPr>
      </w:pPr>
      <w:proofErr w:type="gramStart"/>
      <w:r w:rsidRPr="001C5B6C">
        <w:rPr>
          <w:sz w:val="28"/>
          <w:szCs w:val="28"/>
        </w:rPr>
        <w:t>утвержденный</w:t>
      </w:r>
      <w:proofErr w:type="gramEnd"/>
      <w:r w:rsidRPr="001C5B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муниципального </w:t>
      </w:r>
    </w:p>
    <w:p w:rsidR="00E90D94" w:rsidRPr="001C5B6C" w:rsidRDefault="00E90D94" w:rsidP="00E90D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«город Северобайкальск» от 16.09.2019 № 1034</w:t>
      </w:r>
    </w:p>
    <w:p w:rsidR="00E90D94" w:rsidRDefault="00E90D94" w:rsidP="00E90D94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E90D94" w:rsidRPr="009E6980" w:rsidRDefault="00E90D94" w:rsidP="00E90D94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E90D94" w:rsidRPr="000B1291" w:rsidRDefault="00E90D94" w:rsidP="00E90D9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B1291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упорядочения процесса разработки и утверждения муниципальных программ</w:t>
      </w:r>
      <w:r w:rsidRPr="000B1291">
        <w:rPr>
          <w:sz w:val="28"/>
          <w:szCs w:val="28"/>
        </w:rPr>
        <w:t xml:space="preserve"> муниципального обра</w:t>
      </w:r>
      <w:r>
        <w:rPr>
          <w:sz w:val="28"/>
          <w:szCs w:val="28"/>
        </w:rPr>
        <w:t>зования «город Северобайкальск» на период 2020-2024 годы,</w:t>
      </w:r>
    </w:p>
    <w:p w:rsidR="00E90D94" w:rsidRDefault="00E90D94" w:rsidP="00E90D94">
      <w:pPr>
        <w:spacing w:line="276" w:lineRule="auto"/>
        <w:ind w:firstLine="708"/>
        <w:jc w:val="center"/>
      </w:pPr>
    </w:p>
    <w:p w:rsidR="00E90D94" w:rsidRDefault="00E90D94" w:rsidP="00E90D94">
      <w:pPr>
        <w:spacing w:line="276" w:lineRule="auto"/>
        <w:ind w:firstLine="708"/>
        <w:jc w:val="center"/>
      </w:pPr>
      <w:proofErr w:type="gramStart"/>
      <w:r w:rsidRPr="0009743B">
        <w:t>П</w:t>
      </w:r>
      <w:proofErr w:type="gramEnd"/>
      <w:r w:rsidRPr="0009743B">
        <w:t xml:space="preserve"> О С Т А Н О В Л Я Ю:</w:t>
      </w:r>
    </w:p>
    <w:p w:rsidR="00E90D94" w:rsidRDefault="00E90D94" w:rsidP="00E90D94">
      <w:pPr>
        <w:spacing w:line="276" w:lineRule="auto"/>
        <w:ind w:firstLine="708"/>
        <w:jc w:val="center"/>
      </w:pPr>
    </w:p>
    <w:p w:rsidR="00E90D94" w:rsidRPr="00E90D94" w:rsidRDefault="00E90D94" w:rsidP="00E90D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    Внести изменения  в Перечень </w:t>
      </w:r>
      <w:r w:rsidRPr="009B3571">
        <w:rPr>
          <w:sz w:val="28"/>
          <w:szCs w:val="28"/>
        </w:rPr>
        <w:t>муниципальных программ муниципального образования «город Северобайкальск»</w:t>
      </w:r>
      <w:r>
        <w:rPr>
          <w:sz w:val="28"/>
          <w:szCs w:val="28"/>
        </w:rPr>
        <w:t xml:space="preserve"> на период 2020-2024 годы </w:t>
      </w:r>
      <w:r w:rsidRPr="001C5B6C">
        <w:rPr>
          <w:sz w:val="28"/>
          <w:szCs w:val="28"/>
        </w:rPr>
        <w:t xml:space="preserve">утвержденный </w:t>
      </w:r>
      <w:r>
        <w:rPr>
          <w:sz w:val="28"/>
          <w:szCs w:val="28"/>
        </w:rPr>
        <w:t xml:space="preserve">Постановлением администрации муниципального образования «город Северобайкальск» от 16.09.2019 № 1034 </w:t>
      </w:r>
      <w:r w:rsidRPr="00E90D94">
        <w:rPr>
          <w:sz w:val="28"/>
          <w:szCs w:val="28"/>
        </w:rPr>
        <w:t xml:space="preserve"> (Приложение).</w:t>
      </w:r>
    </w:p>
    <w:p w:rsidR="00E90D94" w:rsidRDefault="00E90D94" w:rsidP="00E90D94">
      <w:pPr>
        <w:tabs>
          <w:tab w:val="left" w:pos="142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Настоящее постановление вступает в силу с момента подписания и распространяется на правоотношения, возникшие с 01.01.2020 года.  </w:t>
      </w:r>
    </w:p>
    <w:p w:rsidR="00E90D94" w:rsidRDefault="00E90D94" w:rsidP="00E90D94">
      <w:pPr>
        <w:spacing w:line="276" w:lineRule="auto"/>
        <w:ind w:firstLine="708"/>
        <w:rPr>
          <w:sz w:val="28"/>
          <w:szCs w:val="28"/>
        </w:rPr>
      </w:pPr>
    </w:p>
    <w:p w:rsidR="00E90D94" w:rsidRDefault="00E90D94" w:rsidP="00E90D94">
      <w:pPr>
        <w:spacing w:line="360" w:lineRule="auto"/>
        <w:rPr>
          <w:sz w:val="28"/>
          <w:szCs w:val="28"/>
        </w:rPr>
      </w:pPr>
    </w:p>
    <w:p w:rsidR="00E90D94" w:rsidRDefault="00E90D94" w:rsidP="00E90D9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Глава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О.А. Котов</w:t>
      </w:r>
    </w:p>
    <w:p w:rsidR="00E90D94" w:rsidRDefault="00E90D94" w:rsidP="00E90D94">
      <w:pPr>
        <w:rPr>
          <w:sz w:val="28"/>
          <w:szCs w:val="28"/>
        </w:rPr>
      </w:pPr>
    </w:p>
    <w:p w:rsidR="00E90D94" w:rsidRDefault="00E90D94" w:rsidP="00E90D94">
      <w:pPr>
        <w:rPr>
          <w:sz w:val="28"/>
          <w:szCs w:val="28"/>
        </w:rPr>
      </w:pPr>
    </w:p>
    <w:p w:rsidR="00E90D94" w:rsidRDefault="00E90D94" w:rsidP="00E90D94">
      <w:pPr>
        <w:rPr>
          <w:sz w:val="28"/>
          <w:szCs w:val="28"/>
        </w:rPr>
      </w:pPr>
    </w:p>
    <w:p w:rsidR="00E90D94" w:rsidRDefault="00E90D94" w:rsidP="00E90D94">
      <w:pPr>
        <w:rPr>
          <w:sz w:val="28"/>
          <w:szCs w:val="28"/>
        </w:rPr>
      </w:pPr>
    </w:p>
    <w:p w:rsidR="00E90D94" w:rsidRDefault="00E90D94" w:rsidP="00E90D94">
      <w:pPr>
        <w:rPr>
          <w:sz w:val="28"/>
          <w:szCs w:val="28"/>
        </w:rPr>
      </w:pPr>
    </w:p>
    <w:p w:rsidR="00E90D94" w:rsidRPr="00765717" w:rsidRDefault="00E90D94" w:rsidP="00E90D94">
      <w:pPr>
        <w:tabs>
          <w:tab w:val="left" w:pos="3750"/>
        </w:tabs>
        <w:ind w:firstLine="708"/>
        <w:jc w:val="both"/>
        <w:rPr>
          <w:color w:val="A6A6A6"/>
          <w:sz w:val="18"/>
          <w:szCs w:val="18"/>
        </w:rPr>
      </w:pPr>
      <w:r w:rsidRPr="00765717">
        <w:rPr>
          <w:color w:val="A6A6A6"/>
          <w:sz w:val="18"/>
          <w:szCs w:val="18"/>
        </w:rPr>
        <w:t xml:space="preserve">Крапивина А.В.,  8(301-30)2-25-98 </w:t>
      </w:r>
      <w:r w:rsidRPr="00765717">
        <w:rPr>
          <w:color w:val="A6A6A6"/>
          <w:sz w:val="18"/>
          <w:szCs w:val="18"/>
        </w:rPr>
        <w:tab/>
      </w:r>
    </w:p>
    <w:p w:rsidR="00E90D94" w:rsidRDefault="00E90D94" w:rsidP="00E90D94"/>
    <w:p w:rsidR="00E90D94" w:rsidRDefault="00E90D94" w:rsidP="00E90D94"/>
    <w:p w:rsidR="00E90D94" w:rsidRDefault="00E90D94" w:rsidP="00E90D94"/>
    <w:p w:rsidR="00E90D94" w:rsidRDefault="00E90D94" w:rsidP="00E90D94"/>
    <w:p w:rsidR="00E90D94" w:rsidRDefault="00E90D94" w:rsidP="00E90D94"/>
    <w:p w:rsidR="00E90D94" w:rsidRDefault="00E90D94" w:rsidP="00E90D94"/>
    <w:p w:rsidR="00E90D94" w:rsidRDefault="00E90D94" w:rsidP="00E90D94"/>
    <w:p w:rsidR="00E90D94" w:rsidRDefault="00E90D94" w:rsidP="00E90D94"/>
    <w:p w:rsidR="00E90D94" w:rsidRDefault="00E90D94" w:rsidP="00E90D94"/>
    <w:p w:rsidR="00E90D94" w:rsidRDefault="00E90D94" w:rsidP="00E90D94"/>
    <w:p w:rsidR="00E90D94" w:rsidRDefault="00E90D94" w:rsidP="00E90D94"/>
    <w:p w:rsidR="00E90D94" w:rsidRDefault="00E90D94" w:rsidP="00E90D94"/>
    <w:p w:rsidR="00E90D94" w:rsidRDefault="00E90D94" w:rsidP="00E90D94"/>
    <w:p w:rsidR="00E90D94" w:rsidRDefault="00E90D94" w:rsidP="00E90D94"/>
    <w:p w:rsidR="00E90D94" w:rsidRDefault="00E90D94" w:rsidP="00E90D94"/>
    <w:p w:rsidR="00E90D94" w:rsidRDefault="00E90D94" w:rsidP="00E90D94"/>
    <w:p w:rsidR="00E90D94" w:rsidRDefault="00E90D94" w:rsidP="00E90D94"/>
    <w:p w:rsidR="00E90D94" w:rsidRDefault="00E90D94" w:rsidP="00E90D94"/>
    <w:p w:rsidR="00E90D94" w:rsidRDefault="00E90D94" w:rsidP="00E90D94"/>
    <w:p w:rsidR="00E90D94" w:rsidRDefault="00E90D94" w:rsidP="00E90D94"/>
    <w:p w:rsidR="00E90D94" w:rsidRDefault="00E90D94" w:rsidP="00E90D94"/>
    <w:p w:rsidR="00E90D94" w:rsidRDefault="00E90D94" w:rsidP="00E90D94"/>
    <w:p w:rsidR="00E90D94" w:rsidRDefault="00E90D94" w:rsidP="00E90D94"/>
    <w:p w:rsidR="00E90D94" w:rsidRDefault="00E90D94" w:rsidP="00E90D94">
      <w:pPr>
        <w:tabs>
          <w:tab w:val="left" w:pos="0"/>
          <w:tab w:val="left" w:pos="180"/>
        </w:tabs>
      </w:pPr>
    </w:p>
    <w:p w:rsidR="00E90D94" w:rsidRDefault="00E90D94" w:rsidP="00E90D94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  <w:sectPr w:rsidR="00E90D94" w:rsidSect="00765717">
          <w:pgSz w:w="11906" w:h="16838" w:code="9"/>
          <w:pgMar w:top="1134" w:right="567" w:bottom="993" w:left="1134" w:header="709" w:footer="709" w:gutter="0"/>
          <w:cols w:space="708"/>
          <w:docGrid w:linePitch="360"/>
        </w:sectPr>
      </w:pPr>
    </w:p>
    <w:p w:rsidR="00E90D94" w:rsidRPr="00C82714" w:rsidRDefault="00E90D94" w:rsidP="00E90D94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E90D94" w:rsidRPr="00C82714" w:rsidRDefault="00E90D94" w:rsidP="00E90D9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к П</w:t>
      </w:r>
      <w:r w:rsidRPr="00C82714">
        <w:rPr>
          <w:sz w:val="20"/>
          <w:szCs w:val="20"/>
        </w:rPr>
        <w:t>остановлени</w:t>
      </w:r>
      <w:r>
        <w:rPr>
          <w:sz w:val="20"/>
          <w:szCs w:val="20"/>
        </w:rPr>
        <w:t>ю</w:t>
      </w:r>
      <w:r w:rsidRPr="00C82714">
        <w:rPr>
          <w:sz w:val="20"/>
          <w:szCs w:val="20"/>
        </w:rPr>
        <w:t xml:space="preserve"> администрации МО</w:t>
      </w:r>
    </w:p>
    <w:p w:rsidR="00E90D94" w:rsidRPr="00C82714" w:rsidRDefault="00E90D94" w:rsidP="00E90D9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82714">
        <w:rPr>
          <w:sz w:val="20"/>
          <w:szCs w:val="20"/>
        </w:rPr>
        <w:t>«город Северобайкальск»</w:t>
      </w:r>
    </w:p>
    <w:p w:rsidR="00E90D94" w:rsidRPr="00C82714" w:rsidRDefault="00E90D94" w:rsidP="00E90D9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82714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«</w:t>
      </w:r>
      <w:r w:rsidR="00B658ED">
        <w:rPr>
          <w:sz w:val="20"/>
          <w:szCs w:val="20"/>
        </w:rPr>
        <w:t>09</w:t>
      </w:r>
      <w:r>
        <w:rPr>
          <w:sz w:val="20"/>
          <w:szCs w:val="20"/>
        </w:rPr>
        <w:t>» декабря  2019 г.</w:t>
      </w:r>
      <w:r w:rsidRPr="00C82714">
        <w:rPr>
          <w:sz w:val="20"/>
          <w:szCs w:val="20"/>
        </w:rPr>
        <w:t xml:space="preserve"> N </w:t>
      </w:r>
      <w:r w:rsidR="00B658ED">
        <w:rPr>
          <w:sz w:val="20"/>
          <w:szCs w:val="20"/>
        </w:rPr>
        <w:t>1437</w:t>
      </w:r>
    </w:p>
    <w:p w:rsidR="00E90D94" w:rsidRDefault="00E90D94" w:rsidP="00E90D94">
      <w:pPr>
        <w:jc w:val="center"/>
        <w:rPr>
          <w:b/>
          <w:sz w:val="28"/>
          <w:szCs w:val="28"/>
        </w:rPr>
      </w:pPr>
      <w:r w:rsidRPr="008E04BA">
        <w:rPr>
          <w:b/>
          <w:sz w:val="28"/>
          <w:szCs w:val="28"/>
        </w:rPr>
        <w:t>ПЕРЕЧЕНЬ МУНИЦИПАЛЬНЫХ ПРОГРАММ</w:t>
      </w:r>
    </w:p>
    <w:p w:rsidR="00E90D94" w:rsidRDefault="00E90D94" w:rsidP="00E90D94">
      <w:pPr>
        <w:jc w:val="center"/>
        <w:rPr>
          <w:b/>
          <w:sz w:val="28"/>
          <w:szCs w:val="28"/>
        </w:rPr>
      </w:pPr>
      <w:r w:rsidRPr="008E04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</w:t>
      </w:r>
      <w:r w:rsidRPr="008E04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 город </w:t>
      </w:r>
      <w:r w:rsidRPr="008E04BA">
        <w:rPr>
          <w:b/>
          <w:sz w:val="28"/>
          <w:szCs w:val="28"/>
        </w:rPr>
        <w:t>СЕВЕРОБАЙКАЛЬСК</w:t>
      </w:r>
      <w:r>
        <w:rPr>
          <w:b/>
          <w:sz w:val="28"/>
          <w:szCs w:val="28"/>
        </w:rPr>
        <w:t xml:space="preserve">» </w:t>
      </w:r>
    </w:p>
    <w:p w:rsidR="00E90D94" w:rsidRDefault="00E90D94" w:rsidP="00E90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2020- 2024 ГОДЫ</w:t>
      </w:r>
    </w:p>
    <w:p w:rsidR="00E90D94" w:rsidRDefault="00E90D94" w:rsidP="00E90D94">
      <w:pPr>
        <w:jc w:val="center"/>
        <w:rPr>
          <w:b/>
          <w:sz w:val="28"/>
          <w:szCs w:val="28"/>
        </w:rPr>
      </w:pPr>
    </w:p>
    <w:tbl>
      <w:tblPr>
        <w:tblW w:w="15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072"/>
        <w:gridCol w:w="1985"/>
        <w:gridCol w:w="1771"/>
        <w:gridCol w:w="2835"/>
        <w:gridCol w:w="6555"/>
      </w:tblGrid>
      <w:tr w:rsidR="00E90D94" w:rsidRPr="00FB3A69" w:rsidTr="003C62D4">
        <w:trPr>
          <w:trHeight w:val="152"/>
        </w:trPr>
        <w:tc>
          <w:tcPr>
            <w:tcW w:w="622" w:type="dxa"/>
          </w:tcPr>
          <w:p w:rsidR="00E90D94" w:rsidRPr="00397331" w:rsidRDefault="00E90D94" w:rsidP="003C62D4">
            <w:pPr>
              <w:jc w:val="center"/>
            </w:pPr>
            <w:r w:rsidRPr="00FB3A69">
              <w:rPr>
                <w:lang w:val="en-US"/>
              </w:rPr>
              <w:t>N</w:t>
            </w:r>
            <w:r w:rsidRPr="00397331">
              <w:t xml:space="preserve"> </w:t>
            </w:r>
          </w:p>
          <w:p w:rsidR="00E90D94" w:rsidRPr="008E04BA" w:rsidRDefault="00E90D94" w:rsidP="003C62D4">
            <w:pPr>
              <w:jc w:val="center"/>
            </w:pPr>
            <w:proofErr w:type="gramStart"/>
            <w:r w:rsidRPr="008E04BA">
              <w:t>п</w:t>
            </w:r>
            <w:proofErr w:type="gramEnd"/>
            <w:r w:rsidRPr="008E04BA">
              <w:t>/п</w:t>
            </w:r>
          </w:p>
        </w:tc>
        <w:tc>
          <w:tcPr>
            <w:tcW w:w="2072" w:type="dxa"/>
          </w:tcPr>
          <w:p w:rsidR="00E90D94" w:rsidRPr="008E04BA" w:rsidRDefault="00E90D94" w:rsidP="003C62D4">
            <w:pPr>
              <w:jc w:val="center"/>
            </w:pPr>
            <w:r w:rsidRPr="008E04BA">
              <w:t xml:space="preserve">Наименование муниципальной программы </w:t>
            </w:r>
          </w:p>
        </w:tc>
        <w:tc>
          <w:tcPr>
            <w:tcW w:w="1985" w:type="dxa"/>
          </w:tcPr>
          <w:p w:rsidR="00E90D94" w:rsidRPr="008E04BA" w:rsidRDefault="00E90D94" w:rsidP="003C62D4">
            <w:pPr>
              <w:jc w:val="center"/>
            </w:pPr>
            <w:r w:rsidRPr="008E04BA">
              <w:t>Ответственный исполнитель</w:t>
            </w:r>
          </w:p>
        </w:tc>
        <w:tc>
          <w:tcPr>
            <w:tcW w:w="1771" w:type="dxa"/>
          </w:tcPr>
          <w:p w:rsidR="00E90D94" w:rsidRDefault="00E90D94" w:rsidP="003C62D4">
            <w:pPr>
              <w:jc w:val="center"/>
            </w:pPr>
            <w:proofErr w:type="spellStart"/>
            <w:r>
              <w:t>Соисполни</w:t>
            </w:r>
            <w:proofErr w:type="spellEnd"/>
          </w:p>
          <w:p w:rsidR="00E90D94" w:rsidRPr="008E04BA" w:rsidRDefault="00E90D94" w:rsidP="003C62D4">
            <w:pPr>
              <w:jc w:val="center"/>
            </w:pPr>
            <w:proofErr w:type="spellStart"/>
            <w:r>
              <w:t>тель</w:t>
            </w:r>
            <w:proofErr w:type="spellEnd"/>
          </w:p>
        </w:tc>
        <w:tc>
          <w:tcPr>
            <w:tcW w:w="2835" w:type="dxa"/>
          </w:tcPr>
          <w:p w:rsidR="00E90D94" w:rsidRPr="00554ACE" w:rsidRDefault="00E90D94" w:rsidP="003C62D4">
            <w:pPr>
              <w:jc w:val="center"/>
            </w:pPr>
            <w:r>
              <w:t>Подпрограммы</w:t>
            </w:r>
          </w:p>
        </w:tc>
        <w:tc>
          <w:tcPr>
            <w:tcW w:w="6555" w:type="dxa"/>
          </w:tcPr>
          <w:p w:rsidR="00E90D94" w:rsidRPr="008E04BA" w:rsidRDefault="00E90D94" w:rsidP="003C62D4">
            <w:pPr>
              <w:jc w:val="center"/>
            </w:pPr>
            <w:r w:rsidRPr="008E04BA">
              <w:t>Основные нап</w:t>
            </w:r>
            <w:bookmarkStart w:id="0" w:name="_GoBack"/>
            <w:bookmarkEnd w:id="0"/>
            <w:r w:rsidRPr="008E04BA">
              <w:t>равления реализации</w:t>
            </w:r>
          </w:p>
        </w:tc>
      </w:tr>
      <w:tr w:rsidR="00E90D94" w:rsidRPr="00FB3A69" w:rsidTr="003C62D4">
        <w:trPr>
          <w:trHeight w:val="1633"/>
        </w:trPr>
        <w:tc>
          <w:tcPr>
            <w:tcW w:w="622" w:type="dxa"/>
          </w:tcPr>
          <w:p w:rsidR="00E90D94" w:rsidRPr="00515801" w:rsidRDefault="00E90D94" w:rsidP="003C62D4">
            <w:pPr>
              <w:jc w:val="center"/>
            </w:pPr>
            <w:r w:rsidRPr="00F2403C">
              <w:t>1.</w:t>
            </w:r>
          </w:p>
        </w:tc>
        <w:tc>
          <w:tcPr>
            <w:tcW w:w="2072" w:type="dxa"/>
          </w:tcPr>
          <w:p w:rsidR="00E90D94" w:rsidRPr="00D63B46" w:rsidRDefault="00E90D94" w:rsidP="003C62D4">
            <w:pPr>
              <w:jc w:val="both"/>
              <w:rPr>
                <w:sz w:val="22"/>
                <w:szCs w:val="22"/>
                <w:highlight w:val="yellow"/>
              </w:rPr>
            </w:pPr>
            <w:r w:rsidRPr="00D63B46">
              <w:rPr>
                <w:sz w:val="22"/>
                <w:szCs w:val="22"/>
              </w:rPr>
              <w:t>Развитие образования в муниципальном образовании «город Северобайкальск»</w:t>
            </w:r>
          </w:p>
        </w:tc>
        <w:tc>
          <w:tcPr>
            <w:tcW w:w="1985" w:type="dxa"/>
          </w:tcPr>
          <w:p w:rsidR="00E90D94" w:rsidRPr="00D63B46" w:rsidRDefault="00E90D94" w:rsidP="003C62D4">
            <w:pPr>
              <w:jc w:val="both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>Управление образования</w:t>
            </w:r>
            <w:r>
              <w:rPr>
                <w:sz w:val="22"/>
                <w:szCs w:val="22"/>
              </w:rPr>
              <w:t xml:space="preserve"> администрации муниципального образования «город Северобайкальск»</w:t>
            </w:r>
          </w:p>
        </w:tc>
        <w:tc>
          <w:tcPr>
            <w:tcW w:w="1771" w:type="dxa"/>
          </w:tcPr>
          <w:p w:rsidR="00E90D94" w:rsidRPr="00D63B46" w:rsidRDefault="00E90D94" w:rsidP="003C62D4">
            <w:pPr>
              <w:jc w:val="center"/>
              <w:rPr>
                <w:sz w:val="22"/>
                <w:szCs w:val="22"/>
              </w:rPr>
            </w:pPr>
          </w:p>
          <w:p w:rsidR="00E90D94" w:rsidRPr="00D63B46" w:rsidRDefault="00E90D94" w:rsidP="003C62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 образования муниципального образования «город Северобайкальск»</w:t>
            </w:r>
          </w:p>
          <w:p w:rsidR="00E90D94" w:rsidRPr="00D63B46" w:rsidRDefault="00E90D94" w:rsidP="003C62D4">
            <w:pPr>
              <w:rPr>
                <w:sz w:val="22"/>
                <w:szCs w:val="22"/>
              </w:rPr>
            </w:pPr>
          </w:p>
          <w:p w:rsidR="00E90D94" w:rsidRPr="00D63B46" w:rsidRDefault="00E90D94" w:rsidP="003C62D4">
            <w:pPr>
              <w:rPr>
                <w:sz w:val="22"/>
                <w:szCs w:val="22"/>
              </w:rPr>
            </w:pPr>
          </w:p>
          <w:p w:rsidR="00E90D94" w:rsidRPr="00D63B46" w:rsidRDefault="00E90D94" w:rsidP="003C62D4">
            <w:pPr>
              <w:rPr>
                <w:sz w:val="22"/>
                <w:szCs w:val="22"/>
              </w:rPr>
            </w:pPr>
          </w:p>
          <w:p w:rsidR="00E90D94" w:rsidRPr="00D63B46" w:rsidRDefault="00E90D94" w:rsidP="003C62D4">
            <w:pPr>
              <w:rPr>
                <w:sz w:val="22"/>
                <w:szCs w:val="22"/>
              </w:rPr>
            </w:pPr>
          </w:p>
          <w:p w:rsidR="00E90D94" w:rsidRPr="00D63B46" w:rsidRDefault="00E90D94" w:rsidP="003C62D4">
            <w:pPr>
              <w:rPr>
                <w:sz w:val="22"/>
                <w:szCs w:val="22"/>
              </w:rPr>
            </w:pPr>
          </w:p>
          <w:p w:rsidR="00E90D94" w:rsidRPr="00D63B46" w:rsidRDefault="00E90D94" w:rsidP="003C62D4">
            <w:pPr>
              <w:rPr>
                <w:sz w:val="22"/>
                <w:szCs w:val="22"/>
              </w:rPr>
            </w:pPr>
          </w:p>
          <w:p w:rsidR="00E90D94" w:rsidRPr="00D63B46" w:rsidRDefault="00E90D94" w:rsidP="003C62D4">
            <w:pPr>
              <w:rPr>
                <w:sz w:val="22"/>
                <w:szCs w:val="22"/>
              </w:rPr>
            </w:pPr>
          </w:p>
          <w:p w:rsidR="00E90D94" w:rsidRPr="00D63B46" w:rsidRDefault="00E90D94" w:rsidP="003C62D4">
            <w:pPr>
              <w:rPr>
                <w:sz w:val="22"/>
                <w:szCs w:val="22"/>
              </w:rPr>
            </w:pPr>
          </w:p>
          <w:p w:rsidR="00E90D94" w:rsidRPr="00D63B46" w:rsidRDefault="00E90D94" w:rsidP="003C62D4">
            <w:pPr>
              <w:rPr>
                <w:sz w:val="22"/>
                <w:szCs w:val="22"/>
              </w:rPr>
            </w:pPr>
          </w:p>
          <w:p w:rsidR="00E90D94" w:rsidRPr="00D63B46" w:rsidRDefault="00E90D94" w:rsidP="003C62D4">
            <w:pPr>
              <w:rPr>
                <w:sz w:val="22"/>
                <w:szCs w:val="22"/>
              </w:rPr>
            </w:pPr>
          </w:p>
          <w:p w:rsidR="00E90D94" w:rsidRPr="00D63B46" w:rsidRDefault="00E90D94" w:rsidP="003C62D4">
            <w:pPr>
              <w:rPr>
                <w:sz w:val="22"/>
                <w:szCs w:val="22"/>
              </w:rPr>
            </w:pPr>
          </w:p>
          <w:p w:rsidR="00E90D94" w:rsidRPr="00D63B46" w:rsidRDefault="00E90D94" w:rsidP="003C62D4">
            <w:pPr>
              <w:rPr>
                <w:sz w:val="22"/>
                <w:szCs w:val="22"/>
              </w:rPr>
            </w:pPr>
          </w:p>
          <w:p w:rsidR="00E90D94" w:rsidRPr="00D63B46" w:rsidRDefault="00E90D94" w:rsidP="003C62D4">
            <w:pPr>
              <w:rPr>
                <w:sz w:val="22"/>
                <w:szCs w:val="22"/>
              </w:rPr>
            </w:pPr>
          </w:p>
          <w:p w:rsidR="00E90D94" w:rsidRPr="00D63B46" w:rsidRDefault="00E90D94" w:rsidP="003C62D4">
            <w:pPr>
              <w:rPr>
                <w:sz w:val="22"/>
                <w:szCs w:val="22"/>
              </w:rPr>
            </w:pPr>
          </w:p>
          <w:p w:rsidR="00E90D94" w:rsidRPr="00D63B46" w:rsidRDefault="00E90D94" w:rsidP="003C62D4">
            <w:pPr>
              <w:rPr>
                <w:sz w:val="22"/>
                <w:szCs w:val="22"/>
              </w:rPr>
            </w:pPr>
          </w:p>
          <w:p w:rsidR="00E90D94" w:rsidRPr="00D63B46" w:rsidRDefault="00E90D94" w:rsidP="003C6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90D94" w:rsidRPr="00D63B46" w:rsidRDefault="00E90D94" w:rsidP="003C62D4">
            <w:pPr>
              <w:pStyle w:val="ConsPlusCell"/>
              <w:numPr>
                <w:ilvl w:val="0"/>
                <w:numId w:val="2"/>
              </w:numPr>
              <w:tabs>
                <w:tab w:val="center" w:pos="459"/>
              </w:tabs>
              <w:ind w:left="0" w:firstLine="34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 xml:space="preserve"> Совершенст</w:t>
            </w:r>
            <w:r>
              <w:rPr>
                <w:sz w:val="22"/>
                <w:szCs w:val="22"/>
              </w:rPr>
              <w:t>вование дошкольного образования.</w:t>
            </w:r>
          </w:p>
          <w:p w:rsidR="00E90D94" w:rsidRPr="00D63B46" w:rsidRDefault="00E90D94" w:rsidP="003C62D4">
            <w:pPr>
              <w:pStyle w:val="ConsPlusCell"/>
              <w:numPr>
                <w:ilvl w:val="0"/>
                <w:numId w:val="2"/>
              </w:numPr>
              <w:tabs>
                <w:tab w:val="center" w:pos="459"/>
              </w:tabs>
              <w:ind w:left="0" w:firstLine="34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>Развитие системы общего образования</w:t>
            </w:r>
            <w:r>
              <w:rPr>
                <w:sz w:val="22"/>
                <w:szCs w:val="22"/>
              </w:rPr>
              <w:t>.</w:t>
            </w:r>
          </w:p>
          <w:p w:rsidR="00E90D94" w:rsidRPr="00D63B46" w:rsidRDefault="00E90D94" w:rsidP="003C62D4">
            <w:pPr>
              <w:pStyle w:val="ConsPlusCell"/>
              <w:numPr>
                <w:ilvl w:val="0"/>
                <w:numId w:val="2"/>
              </w:numPr>
              <w:tabs>
                <w:tab w:val="center" w:pos="459"/>
              </w:tabs>
              <w:ind w:left="0" w:firstLine="34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 xml:space="preserve"> Развитие дополнительного образования</w:t>
            </w:r>
            <w:r>
              <w:rPr>
                <w:sz w:val="22"/>
                <w:szCs w:val="22"/>
              </w:rPr>
              <w:t>.</w:t>
            </w:r>
          </w:p>
          <w:p w:rsidR="00E90D94" w:rsidRPr="00D63B46" w:rsidRDefault="00E90D94" w:rsidP="003C62D4">
            <w:pPr>
              <w:pStyle w:val="ConsPlusCell"/>
              <w:numPr>
                <w:ilvl w:val="0"/>
                <w:numId w:val="2"/>
              </w:numPr>
              <w:tabs>
                <w:tab w:val="center" w:pos="459"/>
              </w:tabs>
              <w:ind w:left="0" w:firstLine="34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 xml:space="preserve"> Развитие системы детского отдыха и оздоровления</w:t>
            </w:r>
            <w:r>
              <w:rPr>
                <w:sz w:val="22"/>
                <w:szCs w:val="22"/>
              </w:rPr>
              <w:t>.</w:t>
            </w:r>
          </w:p>
          <w:p w:rsidR="00E90D94" w:rsidRPr="00D63B46" w:rsidRDefault="00E90D94" w:rsidP="003C62D4">
            <w:pPr>
              <w:tabs>
                <w:tab w:val="center" w:pos="459"/>
              </w:tabs>
              <w:ind w:firstLine="34"/>
              <w:jc w:val="both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 xml:space="preserve">5.Совершенствование управления в сфере системы образования.          </w:t>
            </w:r>
          </w:p>
        </w:tc>
        <w:tc>
          <w:tcPr>
            <w:tcW w:w="6555" w:type="dxa"/>
          </w:tcPr>
          <w:p w:rsidR="00E90D94" w:rsidRPr="00D63B46" w:rsidRDefault="00E90D94" w:rsidP="003C62D4">
            <w:pPr>
              <w:jc w:val="both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>Организация предоставления общедоступного качественного общего образования детей  школьного возраста путём создания организационных условий и содержательных основ для осуществления принципов федеральной, региональной и муниципальной  политики в сфере образования в МО «город Северобайкальск». Создание необходимых условий и механизмов для обеспечения доступности качественного дошкольного образования; обеспечение прав детей на физическое, интеллектуальное, духовное, нравственное развитие и всесторонняя поддержка одаренных детей города  Северобайкальск. Развитие круглогодичной муниципальной сети детских оздоровительных учреждений; создание условий для полноценного и качественного отдыха, оздоровления и занятости детей и подростков. Создание и поддержание семейной среды, благоприятной для воспитания ребенка, развитие семейных форм устройства детей, оставшихся без попечения родителей; Предоставление несовершен</w:t>
            </w:r>
            <w:r>
              <w:rPr>
                <w:sz w:val="22"/>
                <w:szCs w:val="22"/>
              </w:rPr>
              <w:t>н</w:t>
            </w:r>
            <w:r w:rsidRPr="00D63B46">
              <w:rPr>
                <w:sz w:val="22"/>
                <w:szCs w:val="22"/>
              </w:rPr>
              <w:t>олетним гражданам в возрасте от 14 до 18 лет возможности временного трудоустройства в свободное от учебы время и в период школьных каникул. Совершенствование системы профилактики распространения наркомании и связанных с ней правонарушений среди подростков и молодежи; совершенствование пропаганды здорового образа жизни.</w:t>
            </w:r>
          </w:p>
          <w:p w:rsidR="00E90D94" w:rsidRPr="00D63B46" w:rsidRDefault="00E90D94" w:rsidP="003C62D4">
            <w:pPr>
              <w:jc w:val="both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>Создание условий для дальнейшего развития и совершенствования системы  патриотического воспитания; совершенствование управления.</w:t>
            </w:r>
          </w:p>
        </w:tc>
      </w:tr>
      <w:tr w:rsidR="00E90D94" w:rsidRPr="00FB3A69" w:rsidTr="003C62D4">
        <w:trPr>
          <w:trHeight w:val="1633"/>
        </w:trPr>
        <w:tc>
          <w:tcPr>
            <w:tcW w:w="622" w:type="dxa"/>
          </w:tcPr>
          <w:p w:rsidR="00E90D94" w:rsidRPr="00F2403C" w:rsidRDefault="00E90D94" w:rsidP="003C62D4">
            <w:pPr>
              <w:jc w:val="center"/>
            </w:pPr>
            <w:r>
              <w:lastRenderedPageBreak/>
              <w:t>2.</w:t>
            </w:r>
          </w:p>
        </w:tc>
        <w:tc>
          <w:tcPr>
            <w:tcW w:w="2072" w:type="dxa"/>
          </w:tcPr>
          <w:p w:rsidR="00E90D94" w:rsidRPr="00D63B46" w:rsidRDefault="00E90D94" w:rsidP="003C62D4">
            <w:pPr>
              <w:jc w:val="both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>Развитие физической культуры и спорта в муниципальном образовании «город Северобайкальск»</w:t>
            </w:r>
          </w:p>
        </w:tc>
        <w:tc>
          <w:tcPr>
            <w:tcW w:w="1985" w:type="dxa"/>
          </w:tcPr>
          <w:p w:rsidR="00E90D94" w:rsidRPr="00D63B46" w:rsidRDefault="00E90D94" w:rsidP="003C62D4">
            <w:pPr>
              <w:jc w:val="both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 xml:space="preserve">Управление образования </w:t>
            </w:r>
            <w:r>
              <w:rPr>
                <w:sz w:val="22"/>
                <w:szCs w:val="22"/>
              </w:rPr>
              <w:t>администрации муниципального образования «город Северобайкальск»</w:t>
            </w:r>
          </w:p>
        </w:tc>
        <w:tc>
          <w:tcPr>
            <w:tcW w:w="1771" w:type="dxa"/>
          </w:tcPr>
          <w:p w:rsidR="00E90D94" w:rsidRPr="00D63B46" w:rsidRDefault="00E90D94" w:rsidP="003C62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 образования муниципального образования «город Северобайкальск»</w:t>
            </w:r>
          </w:p>
        </w:tc>
        <w:tc>
          <w:tcPr>
            <w:tcW w:w="2835" w:type="dxa"/>
          </w:tcPr>
          <w:p w:rsidR="00E90D94" w:rsidRPr="00D63B46" w:rsidRDefault="00E90D94" w:rsidP="003C62D4">
            <w:pPr>
              <w:numPr>
                <w:ilvl w:val="0"/>
                <w:numId w:val="1"/>
              </w:numPr>
              <w:tabs>
                <w:tab w:val="clear" w:pos="720"/>
              </w:tabs>
              <w:ind w:left="293" w:hanging="284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>Развитие физической культуры и спорта.</w:t>
            </w:r>
          </w:p>
          <w:p w:rsidR="00E90D94" w:rsidRPr="00D63B46" w:rsidRDefault="00E90D94" w:rsidP="003C62D4">
            <w:pPr>
              <w:ind w:left="36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555" w:type="dxa"/>
          </w:tcPr>
          <w:p w:rsidR="00E90D94" w:rsidRPr="00D63B46" w:rsidRDefault="00E90D94" w:rsidP="003C62D4">
            <w:pPr>
              <w:jc w:val="both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>Обеспечение условий для реализации на территории городского округа физической культуры и массового спорта, организация проведения официальных физкультурно-оздоровительных и спортивных мероприятий городского округа; развитие и укрепление материально-технической базы физической культуры и спорта город Северобайкальск;</w:t>
            </w:r>
          </w:p>
        </w:tc>
      </w:tr>
      <w:tr w:rsidR="00E90D94" w:rsidRPr="00FB3A69" w:rsidTr="003C62D4">
        <w:trPr>
          <w:trHeight w:val="1633"/>
        </w:trPr>
        <w:tc>
          <w:tcPr>
            <w:tcW w:w="622" w:type="dxa"/>
          </w:tcPr>
          <w:p w:rsidR="00E90D94" w:rsidRPr="00F2403C" w:rsidRDefault="00E90D94" w:rsidP="003C62D4">
            <w:pPr>
              <w:jc w:val="center"/>
            </w:pPr>
            <w:r>
              <w:t>3.</w:t>
            </w:r>
          </w:p>
        </w:tc>
        <w:tc>
          <w:tcPr>
            <w:tcW w:w="2072" w:type="dxa"/>
          </w:tcPr>
          <w:p w:rsidR="00E90D94" w:rsidRPr="00D63B46" w:rsidRDefault="00E90D94" w:rsidP="003C62D4">
            <w:pPr>
              <w:tabs>
                <w:tab w:val="left" w:pos="4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Молодежь города </w:t>
            </w:r>
            <w:r w:rsidRPr="00D63B46">
              <w:rPr>
                <w:sz w:val="22"/>
                <w:szCs w:val="22"/>
              </w:rPr>
              <w:t>Северобайкальск</w:t>
            </w:r>
          </w:p>
        </w:tc>
        <w:tc>
          <w:tcPr>
            <w:tcW w:w="1985" w:type="dxa"/>
          </w:tcPr>
          <w:p w:rsidR="00E90D94" w:rsidRPr="00D63B46" w:rsidRDefault="00E90D94" w:rsidP="003C62D4">
            <w:pPr>
              <w:tabs>
                <w:tab w:val="left" w:pos="4200"/>
              </w:tabs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 xml:space="preserve">Управление </w:t>
            </w:r>
          </w:p>
          <w:p w:rsidR="00E90D94" w:rsidRPr="00D63B46" w:rsidRDefault="00E90D94" w:rsidP="003C62D4">
            <w:pPr>
              <w:tabs>
                <w:tab w:val="left" w:pos="4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63B46">
              <w:rPr>
                <w:sz w:val="22"/>
                <w:szCs w:val="22"/>
              </w:rPr>
              <w:t>бразования</w:t>
            </w:r>
            <w:r>
              <w:rPr>
                <w:sz w:val="22"/>
                <w:szCs w:val="22"/>
              </w:rPr>
              <w:t xml:space="preserve"> администрации муниципального образования «город Северобайкальск»</w:t>
            </w:r>
          </w:p>
          <w:p w:rsidR="00E90D94" w:rsidRPr="00D63B46" w:rsidRDefault="00E90D94" w:rsidP="003C62D4">
            <w:pPr>
              <w:tabs>
                <w:tab w:val="left" w:pos="4200"/>
              </w:tabs>
              <w:rPr>
                <w:sz w:val="22"/>
                <w:szCs w:val="22"/>
              </w:rPr>
            </w:pPr>
          </w:p>
        </w:tc>
        <w:tc>
          <w:tcPr>
            <w:tcW w:w="1771" w:type="dxa"/>
          </w:tcPr>
          <w:p w:rsidR="00E90D94" w:rsidRPr="00D63B46" w:rsidRDefault="00E90D94" w:rsidP="003C62D4">
            <w:pPr>
              <w:tabs>
                <w:tab w:val="left" w:pos="4200"/>
              </w:tabs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муниципального образования «город Северобайкальск»</w:t>
            </w:r>
          </w:p>
        </w:tc>
        <w:tc>
          <w:tcPr>
            <w:tcW w:w="2835" w:type="dxa"/>
          </w:tcPr>
          <w:p w:rsidR="00E90D94" w:rsidRPr="00D63B46" w:rsidRDefault="00E90D94" w:rsidP="003C62D4">
            <w:pPr>
              <w:tabs>
                <w:tab w:val="left" w:pos="4200"/>
              </w:tabs>
              <w:jc w:val="both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 xml:space="preserve">1. Молодежь города Северобайкальск   </w:t>
            </w:r>
          </w:p>
          <w:p w:rsidR="00E90D94" w:rsidRPr="00D63B46" w:rsidRDefault="00E90D94" w:rsidP="003C62D4">
            <w:pPr>
              <w:tabs>
                <w:tab w:val="left" w:pos="4200"/>
              </w:tabs>
              <w:ind w:left="72"/>
              <w:jc w:val="both"/>
              <w:rPr>
                <w:sz w:val="22"/>
                <w:szCs w:val="22"/>
              </w:rPr>
            </w:pPr>
          </w:p>
        </w:tc>
        <w:tc>
          <w:tcPr>
            <w:tcW w:w="6555" w:type="dxa"/>
          </w:tcPr>
          <w:p w:rsidR="00E90D94" w:rsidRPr="00D63B46" w:rsidRDefault="00E90D94" w:rsidP="003C62D4">
            <w:pPr>
              <w:tabs>
                <w:tab w:val="left" w:pos="4200"/>
              </w:tabs>
              <w:jc w:val="both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>Организация и осуществление мероприятий по работе с молодежью в городском округе; формирование благоприятных условий для развития личности молодых граждан. Создание условий успешной социализации и эффективной самореализации молодежи МО «город Северобайкальск». Вовлечение молодежи в социальную активную деятельность, развитие  молодежных общественных организаций и объединений</w:t>
            </w:r>
          </w:p>
        </w:tc>
      </w:tr>
      <w:tr w:rsidR="00E90D94" w:rsidRPr="00FB3A69" w:rsidTr="00E90D94">
        <w:trPr>
          <w:trHeight w:val="266"/>
        </w:trPr>
        <w:tc>
          <w:tcPr>
            <w:tcW w:w="622" w:type="dxa"/>
          </w:tcPr>
          <w:p w:rsidR="00E90D94" w:rsidRPr="00515801" w:rsidRDefault="00E90D94" w:rsidP="003C62D4">
            <w:pPr>
              <w:jc w:val="center"/>
            </w:pPr>
            <w:r>
              <w:t>4</w:t>
            </w:r>
            <w:r w:rsidRPr="00F2403C">
              <w:t>.</w:t>
            </w:r>
            <w:r>
              <w:t xml:space="preserve"> </w:t>
            </w:r>
          </w:p>
        </w:tc>
        <w:tc>
          <w:tcPr>
            <w:tcW w:w="2072" w:type="dxa"/>
          </w:tcPr>
          <w:p w:rsidR="00E90D94" w:rsidRPr="00D63B46" w:rsidRDefault="00E90D94" w:rsidP="003C62D4">
            <w:pPr>
              <w:jc w:val="both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>Развитие отрасли «Культура» и средств массовой информации.</w:t>
            </w:r>
          </w:p>
        </w:tc>
        <w:tc>
          <w:tcPr>
            <w:tcW w:w="1985" w:type="dxa"/>
          </w:tcPr>
          <w:p w:rsidR="00E90D94" w:rsidRPr="00D63B46" w:rsidRDefault="00E90D94" w:rsidP="003C62D4">
            <w:pPr>
              <w:jc w:val="both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>Отдел культуры</w:t>
            </w:r>
            <w:r>
              <w:rPr>
                <w:sz w:val="22"/>
                <w:szCs w:val="22"/>
              </w:rPr>
              <w:t xml:space="preserve"> администрации муниципального образования «город Северобайкальск»</w:t>
            </w:r>
          </w:p>
        </w:tc>
        <w:tc>
          <w:tcPr>
            <w:tcW w:w="1771" w:type="dxa"/>
          </w:tcPr>
          <w:p w:rsidR="00E90D94" w:rsidRPr="00D63B46" w:rsidRDefault="00E90D94" w:rsidP="003C62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Учреждения культуры муниципального образования «город Северобайкальск» </w:t>
            </w:r>
          </w:p>
        </w:tc>
        <w:tc>
          <w:tcPr>
            <w:tcW w:w="2835" w:type="dxa"/>
          </w:tcPr>
          <w:p w:rsidR="00E90D94" w:rsidRPr="00D63B46" w:rsidRDefault="00E90D94" w:rsidP="003C62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63B46">
              <w:rPr>
                <w:rFonts w:eastAsia="Calibri"/>
                <w:sz w:val="22"/>
                <w:szCs w:val="22"/>
              </w:rPr>
              <w:t>1.Совершенствование музейно-выставочной деятельности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:rsidR="00E90D94" w:rsidRDefault="00E90D94" w:rsidP="003C62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63B46">
              <w:rPr>
                <w:rFonts w:eastAsia="Calibri"/>
                <w:sz w:val="22"/>
                <w:szCs w:val="22"/>
              </w:rPr>
              <w:t>2.Развитие библиотечной системы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:rsidR="00E90D94" w:rsidRPr="00D63B46" w:rsidRDefault="00E90D94" w:rsidP="003C62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63B46">
              <w:rPr>
                <w:rFonts w:eastAsia="Calibri"/>
                <w:sz w:val="22"/>
                <w:szCs w:val="22"/>
              </w:rPr>
              <w:t xml:space="preserve"> 3.Развитие культурно-досуговой деятельности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:rsidR="00E90D94" w:rsidRPr="00D63B46" w:rsidRDefault="00E90D94" w:rsidP="003C62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63B46">
              <w:rPr>
                <w:rFonts w:eastAsia="Calibri"/>
                <w:sz w:val="22"/>
                <w:szCs w:val="22"/>
              </w:rPr>
              <w:t xml:space="preserve"> 4.Образование в области культуры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:rsidR="00E90D94" w:rsidRPr="00D63B46" w:rsidRDefault="00E90D94" w:rsidP="003C62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63B46">
              <w:rPr>
                <w:rFonts w:eastAsia="Calibri"/>
                <w:sz w:val="22"/>
                <w:szCs w:val="22"/>
              </w:rPr>
              <w:t>5.Организация и проведение общегородских праздничных мероприятий в городе Северобайкальск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:rsidR="00E90D94" w:rsidRPr="00D63B46" w:rsidRDefault="00E90D94" w:rsidP="003C62D4">
            <w:pPr>
              <w:jc w:val="both"/>
              <w:rPr>
                <w:sz w:val="22"/>
                <w:szCs w:val="22"/>
              </w:rPr>
            </w:pPr>
            <w:r w:rsidRPr="00D63B46">
              <w:rPr>
                <w:rFonts w:eastAsia="Calibri"/>
                <w:sz w:val="22"/>
                <w:szCs w:val="22"/>
              </w:rPr>
              <w:t>6. Совершенствование управления в сфере культуры, искусств и средств массовой информации.</w:t>
            </w:r>
          </w:p>
        </w:tc>
        <w:tc>
          <w:tcPr>
            <w:tcW w:w="6555" w:type="dxa"/>
          </w:tcPr>
          <w:p w:rsidR="00E90D94" w:rsidRPr="00D63B46" w:rsidRDefault="00E90D94" w:rsidP="003C62D4">
            <w:pPr>
              <w:jc w:val="both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>Организация библиотечного обслуживания населения,  комплектования и обеспечение сохранности библиотечных фондов библиотек городского округа.</w:t>
            </w:r>
          </w:p>
          <w:p w:rsidR="00E90D94" w:rsidRPr="00D63B46" w:rsidRDefault="00E90D94" w:rsidP="003C62D4">
            <w:pPr>
              <w:jc w:val="both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>Создание условий для организации досуга и обеспечения жителей городского округа услугами организации культуры. Организация и проведение общегородских праздничных мероприятий. Сохранение, использование и популяризация объектов культурного наследия (памятников истории культуры), находящихся в собственности городского округа, охрана объектов культурного наследия (памятников истории и культуры) местного (муниципального) значения, расположенных на территории городского округа. Пополнение и обновление  музейных фондов и  экспозиций по сохранению истории города; поддержка и развитие системы дополнительного художественного образования, профессионального и самодеятельного творчества; развитие фестивального движения культурно-массовых  мероприятий; укрепление и развитие материально-технической базы учреждений сферы культуры;</w:t>
            </w:r>
          </w:p>
          <w:p w:rsidR="00E90D94" w:rsidRPr="00D63B46" w:rsidRDefault="00E90D94" w:rsidP="003C62D4">
            <w:pPr>
              <w:jc w:val="both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 xml:space="preserve">Повышение уровня профессиональной подготовки педагогических и руководящих работников образовательных учреждений дополнительного образования детей в районе. Опубликование муниципальных правовых актов, обсуждение проектов нормативно правовых актов по вопросам местного значения, доведение до сведения жителей муниципального образования  «город Северобайкальск» официальной информации о </w:t>
            </w:r>
            <w:proofErr w:type="gramStart"/>
            <w:r w:rsidRPr="00D63B46">
              <w:rPr>
                <w:sz w:val="22"/>
                <w:szCs w:val="22"/>
              </w:rPr>
              <w:t>социально-экономическом</w:t>
            </w:r>
            <w:proofErr w:type="gramEnd"/>
            <w:r w:rsidRPr="00D63B46">
              <w:rPr>
                <w:sz w:val="22"/>
                <w:szCs w:val="22"/>
              </w:rPr>
              <w:t xml:space="preserve"> и культурном развитие муниципального образования, развитие его общественной инфраструктуры и иной </w:t>
            </w:r>
            <w:r w:rsidRPr="00D63B46">
              <w:rPr>
                <w:sz w:val="22"/>
                <w:szCs w:val="22"/>
              </w:rPr>
              <w:lastRenderedPageBreak/>
              <w:t>официальной информации.</w:t>
            </w:r>
          </w:p>
        </w:tc>
      </w:tr>
      <w:tr w:rsidR="00E90D94" w:rsidRPr="00FB3A69" w:rsidTr="003C62D4">
        <w:trPr>
          <w:trHeight w:val="1007"/>
        </w:trPr>
        <w:tc>
          <w:tcPr>
            <w:tcW w:w="622" w:type="dxa"/>
          </w:tcPr>
          <w:p w:rsidR="00E90D94" w:rsidRDefault="00E90D94" w:rsidP="003C62D4">
            <w:pPr>
              <w:jc w:val="center"/>
            </w:pPr>
            <w:r>
              <w:lastRenderedPageBreak/>
              <w:t>5.</w:t>
            </w:r>
          </w:p>
        </w:tc>
        <w:tc>
          <w:tcPr>
            <w:tcW w:w="2072" w:type="dxa"/>
          </w:tcPr>
          <w:p w:rsidR="00E90D94" w:rsidRPr="00D63B46" w:rsidRDefault="00E90D94" w:rsidP="003C62D4">
            <w:pPr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>Социальная политика в муниципальном образовании «город Северобайкальск»</w:t>
            </w:r>
          </w:p>
        </w:tc>
        <w:tc>
          <w:tcPr>
            <w:tcW w:w="1985" w:type="dxa"/>
          </w:tcPr>
          <w:p w:rsidR="00E90D94" w:rsidRPr="00D63B46" w:rsidRDefault="00E90D94" w:rsidP="003C62D4">
            <w:pPr>
              <w:jc w:val="center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муниципального образования «город Северобайкальск»</w:t>
            </w:r>
          </w:p>
        </w:tc>
        <w:tc>
          <w:tcPr>
            <w:tcW w:w="1771" w:type="dxa"/>
          </w:tcPr>
          <w:p w:rsidR="00E90D94" w:rsidRPr="00D63B46" w:rsidRDefault="00E90D94" w:rsidP="003C62D4">
            <w:pPr>
              <w:jc w:val="both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>Заместитель Главы по социальным вопросам</w:t>
            </w:r>
            <w:r>
              <w:rPr>
                <w:sz w:val="22"/>
                <w:szCs w:val="22"/>
              </w:rPr>
              <w:t xml:space="preserve"> администрации муниципального образования «город Северобайкальск»</w:t>
            </w:r>
          </w:p>
        </w:tc>
        <w:tc>
          <w:tcPr>
            <w:tcW w:w="2835" w:type="dxa"/>
          </w:tcPr>
          <w:p w:rsidR="00E90D94" w:rsidRPr="00D63B46" w:rsidRDefault="00E90D94" w:rsidP="003C62D4">
            <w:pPr>
              <w:jc w:val="both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>1. Профилактика социально-значимых заболеваний и формирование здорового образа жизни</w:t>
            </w:r>
            <w:r>
              <w:rPr>
                <w:sz w:val="22"/>
                <w:szCs w:val="22"/>
              </w:rPr>
              <w:t>.</w:t>
            </w:r>
          </w:p>
          <w:p w:rsidR="00E90D94" w:rsidRPr="00D63B46" w:rsidRDefault="00E90D94" w:rsidP="003C62D4">
            <w:pPr>
              <w:jc w:val="both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>2. Доступная среда в муниципальном образовании «город Северобайкальск»</w:t>
            </w:r>
            <w:r>
              <w:rPr>
                <w:sz w:val="22"/>
                <w:szCs w:val="22"/>
              </w:rPr>
              <w:t>.</w:t>
            </w:r>
          </w:p>
          <w:p w:rsidR="00E90D94" w:rsidRPr="00D63B46" w:rsidRDefault="00E90D94" w:rsidP="003C62D4">
            <w:pPr>
              <w:jc w:val="both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 xml:space="preserve">3. </w:t>
            </w:r>
            <w:r w:rsidRPr="00B850A8">
              <w:rPr>
                <w:sz w:val="22"/>
                <w:szCs w:val="22"/>
              </w:rPr>
              <w:t>Повышение качества жизни пожилых людей в муниципальном образовании</w:t>
            </w:r>
            <w:r w:rsidRPr="00D63B46">
              <w:rPr>
                <w:sz w:val="22"/>
                <w:szCs w:val="22"/>
              </w:rPr>
              <w:t xml:space="preserve"> «город Северобайкальск». </w:t>
            </w:r>
          </w:p>
        </w:tc>
        <w:tc>
          <w:tcPr>
            <w:tcW w:w="6555" w:type="dxa"/>
          </w:tcPr>
          <w:p w:rsidR="00E90D94" w:rsidRPr="00D63B46" w:rsidRDefault="00E90D94" w:rsidP="003C62D4">
            <w:pPr>
              <w:jc w:val="both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 xml:space="preserve">Формирование приверженности населения к здоровому образу жизни, снижение заболеваемости, инвалидности и смертности населения при социально значимых заболеваниях, увеличение продолжительности и качества жизни больных, страдающих этими заболеваниями. Создание условий для оказания медицинской помощи населению на территории города. Обеспечение </w:t>
            </w:r>
            <w:proofErr w:type="spellStart"/>
            <w:r w:rsidRPr="00D63B46">
              <w:rPr>
                <w:sz w:val="22"/>
                <w:szCs w:val="22"/>
              </w:rPr>
              <w:t>безбарьер</w:t>
            </w:r>
            <w:proofErr w:type="spellEnd"/>
            <w:r>
              <w:rPr>
                <w:sz w:val="22"/>
                <w:szCs w:val="22"/>
              </w:rPr>
              <w:t xml:space="preserve">     </w:t>
            </w:r>
            <w:r w:rsidRPr="00D63B46">
              <w:rPr>
                <w:sz w:val="22"/>
                <w:szCs w:val="22"/>
              </w:rPr>
              <w:t>ной среды жизнедеятельности для инвалидов, повышение качества и уровня жизни инвалидов, социальная интеграция инвалидов в общество.</w:t>
            </w:r>
          </w:p>
        </w:tc>
      </w:tr>
      <w:tr w:rsidR="00E90D94" w:rsidRPr="00FB3A69" w:rsidTr="003C62D4">
        <w:trPr>
          <w:trHeight w:val="557"/>
        </w:trPr>
        <w:tc>
          <w:tcPr>
            <w:tcW w:w="622" w:type="dxa"/>
          </w:tcPr>
          <w:p w:rsidR="00E90D94" w:rsidRDefault="00E90D94" w:rsidP="003C62D4">
            <w:pPr>
              <w:jc w:val="center"/>
            </w:pPr>
            <w:r>
              <w:t>6.</w:t>
            </w:r>
          </w:p>
        </w:tc>
        <w:tc>
          <w:tcPr>
            <w:tcW w:w="2072" w:type="dxa"/>
          </w:tcPr>
          <w:p w:rsidR="00E90D94" w:rsidRPr="00D63B46" w:rsidRDefault="00E90D94" w:rsidP="003C62D4">
            <w:pPr>
              <w:tabs>
                <w:tab w:val="left" w:pos="4200"/>
              </w:tabs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>Повышение эффективности муниципального управления</w:t>
            </w:r>
          </w:p>
        </w:tc>
        <w:tc>
          <w:tcPr>
            <w:tcW w:w="1985" w:type="dxa"/>
          </w:tcPr>
          <w:p w:rsidR="00E90D94" w:rsidRPr="00D63B46" w:rsidRDefault="00E90D94" w:rsidP="003C62D4">
            <w:pPr>
              <w:tabs>
                <w:tab w:val="left" w:pos="4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делами администрации муниципального образования «город Северобайкальск»</w:t>
            </w:r>
          </w:p>
          <w:p w:rsidR="00E90D94" w:rsidRPr="00D63B46" w:rsidRDefault="00E90D94" w:rsidP="003C62D4">
            <w:pPr>
              <w:tabs>
                <w:tab w:val="left" w:pos="42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771" w:type="dxa"/>
          </w:tcPr>
          <w:p w:rsidR="00E90D94" w:rsidRPr="00D63B46" w:rsidRDefault="00E90D94" w:rsidP="003C62D4">
            <w:pPr>
              <w:tabs>
                <w:tab w:val="left" w:pos="4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</w:t>
            </w:r>
            <w:r w:rsidRPr="00D63B46">
              <w:rPr>
                <w:sz w:val="22"/>
                <w:szCs w:val="22"/>
              </w:rPr>
              <w:t xml:space="preserve">, </w:t>
            </w:r>
          </w:p>
          <w:p w:rsidR="00E90D94" w:rsidRDefault="00E90D94" w:rsidP="003C62D4">
            <w:pPr>
              <w:tabs>
                <w:tab w:val="left" w:pos="4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Северобайкальский городской Совет депутатов</w:t>
            </w:r>
          </w:p>
          <w:p w:rsidR="00E90D94" w:rsidRPr="00D63B46" w:rsidRDefault="00E90D94" w:rsidP="003C62D4">
            <w:pPr>
              <w:tabs>
                <w:tab w:val="left" w:pos="4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КСК</w:t>
            </w:r>
            <w:r w:rsidRPr="00D63B4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МКУ «КУГХ»,</w:t>
            </w:r>
            <w:r w:rsidRPr="00D63B46">
              <w:rPr>
                <w:sz w:val="22"/>
                <w:szCs w:val="22"/>
              </w:rPr>
              <w:t xml:space="preserve"> структурные подразделения администрации</w:t>
            </w:r>
            <w:r>
              <w:rPr>
                <w:sz w:val="22"/>
                <w:szCs w:val="22"/>
              </w:rPr>
              <w:t xml:space="preserve"> муниципального образования «город Северобайкальск»</w:t>
            </w:r>
          </w:p>
        </w:tc>
        <w:tc>
          <w:tcPr>
            <w:tcW w:w="2835" w:type="dxa"/>
          </w:tcPr>
          <w:p w:rsidR="00E90D94" w:rsidRPr="00D63B46" w:rsidRDefault="00E90D94" w:rsidP="003C62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63B46">
              <w:rPr>
                <w:sz w:val="22"/>
                <w:szCs w:val="22"/>
              </w:rPr>
              <w:t>. «Развитие муниципальной службы в муниципальном образ</w:t>
            </w:r>
            <w:r>
              <w:rPr>
                <w:sz w:val="22"/>
                <w:szCs w:val="22"/>
              </w:rPr>
              <w:t>овании «город Северобайкальск».</w:t>
            </w:r>
          </w:p>
          <w:p w:rsidR="00E90D94" w:rsidRDefault="00E90D94" w:rsidP="003C62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63B46">
              <w:rPr>
                <w:sz w:val="22"/>
                <w:szCs w:val="22"/>
              </w:rPr>
              <w:t>.«Повышение эффективности бюджетных расходов»</w:t>
            </w:r>
            <w:r>
              <w:rPr>
                <w:sz w:val="22"/>
                <w:szCs w:val="22"/>
              </w:rPr>
              <w:t>.</w:t>
            </w:r>
            <w:r w:rsidRPr="00D63B46">
              <w:rPr>
                <w:sz w:val="22"/>
                <w:szCs w:val="22"/>
              </w:rPr>
              <w:t xml:space="preserve"> </w:t>
            </w:r>
          </w:p>
          <w:p w:rsidR="00E90D94" w:rsidRPr="00D63B46" w:rsidRDefault="00E90D94" w:rsidP="003C62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«Информационная политика».</w:t>
            </w:r>
          </w:p>
          <w:p w:rsidR="00E90D94" w:rsidRPr="00D63B46" w:rsidRDefault="00E90D94" w:rsidP="003C62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«Поддержка общественных институтов»</w:t>
            </w:r>
          </w:p>
        </w:tc>
        <w:tc>
          <w:tcPr>
            <w:tcW w:w="6555" w:type="dxa"/>
          </w:tcPr>
          <w:p w:rsidR="00E90D94" w:rsidRPr="00D63B46" w:rsidRDefault="00E90D94" w:rsidP="003C62D4">
            <w:pPr>
              <w:tabs>
                <w:tab w:val="left" w:pos="4200"/>
              </w:tabs>
              <w:jc w:val="both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>Повышение устойчивости бюджета; формирование и с</w:t>
            </w:r>
            <w:r>
              <w:rPr>
                <w:sz w:val="22"/>
                <w:szCs w:val="22"/>
              </w:rPr>
              <w:t>одержание муниципального архива.</w:t>
            </w:r>
          </w:p>
          <w:p w:rsidR="00E90D94" w:rsidRDefault="00E90D94" w:rsidP="003C62D4">
            <w:pPr>
              <w:tabs>
                <w:tab w:val="left" w:pos="4200"/>
              </w:tabs>
              <w:jc w:val="both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>Совершенствование правовой основы муниципальной службы в Администрации МО «город Северобайкальск»</w:t>
            </w:r>
            <w:r>
              <w:rPr>
                <w:sz w:val="22"/>
                <w:szCs w:val="22"/>
              </w:rPr>
              <w:t>:</w:t>
            </w:r>
            <w:r w:rsidRPr="00D63B46">
              <w:rPr>
                <w:sz w:val="22"/>
                <w:szCs w:val="22"/>
              </w:rPr>
              <w:t xml:space="preserve"> </w:t>
            </w:r>
          </w:p>
          <w:p w:rsidR="00E90D94" w:rsidRDefault="00E90D94" w:rsidP="003C62D4">
            <w:pPr>
              <w:tabs>
                <w:tab w:val="left" w:pos="42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63B46">
              <w:rPr>
                <w:sz w:val="22"/>
                <w:szCs w:val="22"/>
              </w:rPr>
              <w:t>подбор и назначение квалифицированных кадров    на должности муниципальной службы, создание условий для их должностного роста;</w:t>
            </w:r>
          </w:p>
          <w:p w:rsidR="00E90D94" w:rsidRDefault="00E90D94" w:rsidP="003C62D4">
            <w:pPr>
              <w:tabs>
                <w:tab w:val="left" w:pos="42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63B46">
              <w:rPr>
                <w:sz w:val="22"/>
                <w:szCs w:val="22"/>
              </w:rPr>
              <w:t xml:space="preserve"> обеспечение открытости и прозрачности муниципальной службы; осуществление мер по противодействию коррупции в границах городского округа; </w:t>
            </w:r>
          </w:p>
          <w:p w:rsidR="00E90D94" w:rsidRDefault="00E90D94" w:rsidP="003C62D4">
            <w:pPr>
              <w:tabs>
                <w:tab w:val="left" w:pos="42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63B46">
              <w:rPr>
                <w:sz w:val="22"/>
                <w:szCs w:val="22"/>
              </w:rPr>
              <w:t>повышение эффективности использования бюджетных средств.</w:t>
            </w:r>
            <w:r>
              <w:rPr>
                <w:sz w:val="22"/>
                <w:szCs w:val="22"/>
              </w:rPr>
              <w:t xml:space="preserve"> Направление «Информационная политика» направлено на реализацию задач по ведению единой информационной политики ОМСУ, повышения имиджа местной власти, в том числе для реализации проектов «Почетный баннер», «Доска почета», публикаций в иных СМИ, заказов репортажей, опросов, анкетирования и т.п. </w:t>
            </w:r>
          </w:p>
          <w:p w:rsidR="00E90D94" w:rsidRPr="00D63B46" w:rsidRDefault="00E90D94" w:rsidP="003C62D4">
            <w:pPr>
              <w:tabs>
                <w:tab w:val="left" w:pos="42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Поддержка ТОС, Народного университета, межмуниципальное взаимодействие, обслуживание благотворительной программы «От сердца к сердцу», представление города  членами общественных организаций, общественного Совета на тематических событиях. </w:t>
            </w:r>
          </w:p>
        </w:tc>
      </w:tr>
      <w:tr w:rsidR="00E90D94" w:rsidRPr="00FB3A69" w:rsidTr="003C62D4">
        <w:trPr>
          <w:trHeight w:val="71"/>
        </w:trPr>
        <w:tc>
          <w:tcPr>
            <w:tcW w:w="622" w:type="dxa"/>
          </w:tcPr>
          <w:p w:rsidR="00E90D94" w:rsidRDefault="00E90D94" w:rsidP="003C62D4">
            <w:pPr>
              <w:jc w:val="center"/>
            </w:pPr>
            <w:r>
              <w:t>7.</w:t>
            </w:r>
          </w:p>
        </w:tc>
        <w:tc>
          <w:tcPr>
            <w:tcW w:w="2072" w:type="dxa"/>
          </w:tcPr>
          <w:p w:rsidR="00E90D94" w:rsidRPr="00D63B46" w:rsidRDefault="00E90D94" w:rsidP="003C62D4">
            <w:pPr>
              <w:jc w:val="both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>Экономическое развитие</w:t>
            </w:r>
          </w:p>
        </w:tc>
        <w:tc>
          <w:tcPr>
            <w:tcW w:w="1985" w:type="dxa"/>
          </w:tcPr>
          <w:p w:rsidR="00E90D94" w:rsidRPr="00D63B46" w:rsidRDefault="00E90D94" w:rsidP="003C62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по экономике и инвестиционной политике администрации </w:t>
            </w:r>
            <w:r>
              <w:rPr>
                <w:sz w:val="22"/>
                <w:szCs w:val="22"/>
              </w:rPr>
              <w:lastRenderedPageBreak/>
              <w:t>муниципального образования «город Северобайкальск»</w:t>
            </w:r>
          </w:p>
        </w:tc>
        <w:tc>
          <w:tcPr>
            <w:tcW w:w="1771" w:type="dxa"/>
          </w:tcPr>
          <w:p w:rsidR="00E90D94" w:rsidRPr="00D63B46" w:rsidRDefault="00E90D94" w:rsidP="003C62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ГКУ «Центр занятости населения»</w:t>
            </w:r>
          </w:p>
        </w:tc>
        <w:tc>
          <w:tcPr>
            <w:tcW w:w="2835" w:type="dxa"/>
          </w:tcPr>
          <w:p w:rsidR="00E90D94" w:rsidRPr="001C5B6C" w:rsidRDefault="00E90D94" w:rsidP="003C62D4">
            <w:pPr>
              <w:jc w:val="both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>1</w:t>
            </w:r>
            <w:r w:rsidRPr="001C5B6C">
              <w:rPr>
                <w:sz w:val="22"/>
                <w:szCs w:val="22"/>
              </w:rPr>
              <w:t xml:space="preserve">. </w:t>
            </w:r>
            <w:r w:rsidRPr="001C5B6C">
              <w:rPr>
                <w:rFonts w:eastAsia="Calibri"/>
                <w:sz w:val="22"/>
                <w:szCs w:val="22"/>
              </w:rPr>
              <w:t xml:space="preserve">Поддержка и развитие малого и среднего предпринимательства </w:t>
            </w:r>
            <w:proofErr w:type="spellStart"/>
            <w:r w:rsidRPr="001C5B6C">
              <w:rPr>
                <w:rFonts w:eastAsia="Calibri"/>
                <w:sz w:val="22"/>
                <w:szCs w:val="22"/>
              </w:rPr>
              <w:t>монопрофильного</w:t>
            </w:r>
            <w:proofErr w:type="spellEnd"/>
            <w:r w:rsidRPr="001C5B6C">
              <w:rPr>
                <w:rFonts w:eastAsia="Calibri"/>
                <w:sz w:val="22"/>
                <w:szCs w:val="22"/>
              </w:rPr>
              <w:t xml:space="preserve"> муниципального </w:t>
            </w:r>
            <w:r w:rsidRPr="001C5B6C">
              <w:rPr>
                <w:rFonts w:eastAsia="Calibri"/>
                <w:sz w:val="22"/>
                <w:szCs w:val="22"/>
              </w:rPr>
              <w:lastRenderedPageBreak/>
              <w:t>образования «город Северобайкальск»</w:t>
            </w:r>
            <w:r w:rsidRPr="001C5B6C">
              <w:rPr>
                <w:sz w:val="22"/>
                <w:szCs w:val="22"/>
              </w:rPr>
              <w:t xml:space="preserve">. </w:t>
            </w:r>
          </w:p>
          <w:p w:rsidR="00E90D94" w:rsidRPr="00D63B46" w:rsidRDefault="00E90D94" w:rsidP="00E90D94">
            <w:pPr>
              <w:jc w:val="both"/>
              <w:rPr>
                <w:sz w:val="22"/>
                <w:szCs w:val="22"/>
              </w:rPr>
            </w:pPr>
            <w:r w:rsidRPr="001C5B6C">
              <w:rPr>
                <w:sz w:val="22"/>
                <w:szCs w:val="22"/>
              </w:rPr>
              <w:t>2.Развитие в</w:t>
            </w:r>
            <w:r>
              <w:rPr>
                <w:sz w:val="22"/>
                <w:szCs w:val="22"/>
              </w:rPr>
              <w:t>нутреннего и въездного туризма.</w:t>
            </w:r>
          </w:p>
        </w:tc>
        <w:tc>
          <w:tcPr>
            <w:tcW w:w="6555" w:type="dxa"/>
          </w:tcPr>
          <w:p w:rsidR="00E90D94" w:rsidRPr="00D63B46" w:rsidRDefault="00E90D94" w:rsidP="003C62D4">
            <w:pPr>
              <w:jc w:val="both"/>
              <w:rPr>
                <w:sz w:val="22"/>
                <w:szCs w:val="22"/>
                <w:u w:val="single"/>
              </w:rPr>
            </w:pPr>
            <w:r w:rsidRPr="00D63B46">
              <w:rPr>
                <w:sz w:val="22"/>
                <w:szCs w:val="22"/>
              </w:rPr>
              <w:lastRenderedPageBreak/>
              <w:t xml:space="preserve">Создание благоприятных условий для устойчивого  развития малого и среднего предпринимательства и повышение его влияния на  социально-экономическое развитие города Северобайкальск; Создание благоприятных условий для развития внутреннего и въездного туризма в г. Северобайкальск, способствующих </w:t>
            </w:r>
            <w:r w:rsidRPr="00D63B46">
              <w:rPr>
                <w:sz w:val="22"/>
                <w:szCs w:val="22"/>
              </w:rPr>
              <w:lastRenderedPageBreak/>
              <w:t xml:space="preserve">увеличению вклада туризма в экономику города; Оказание помощи в поиске рабочих мест гражданам испытывающих трудности в поиске работы. </w:t>
            </w:r>
          </w:p>
        </w:tc>
      </w:tr>
      <w:tr w:rsidR="00E90D94" w:rsidRPr="00FB3A69" w:rsidTr="003C62D4">
        <w:trPr>
          <w:trHeight w:val="71"/>
        </w:trPr>
        <w:tc>
          <w:tcPr>
            <w:tcW w:w="622" w:type="dxa"/>
          </w:tcPr>
          <w:p w:rsidR="00E90D94" w:rsidRDefault="00E90D94" w:rsidP="003C62D4">
            <w:pPr>
              <w:jc w:val="center"/>
            </w:pPr>
            <w:r>
              <w:lastRenderedPageBreak/>
              <w:t>8.</w:t>
            </w:r>
          </w:p>
        </w:tc>
        <w:tc>
          <w:tcPr>
            <w:tcW w:w="2072" w:type="dxa"/>
          </w:tcPr>
          <w:p w:rsidR="00E90D94" w:rsidRPr="00D63B46" w:rsidRDefault="00E90D94" w:rsidP="003C62D4">
            <w:pPr>
              <w:jc w:val="both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 xml:space="preserve">Обеспечение правопорядка и безопасности населения на  территории муниципального образования «город Северобайкальск» </w:t>
            </w:r>
          </w:p>
        </w:tc>
        <w:tc>
          <w:tcPr>
            <w:tcW w:w="1985" w:type="dxa"/>
          </w:tcPr>
          <w:p w:rsidR="00E90D94" w:rsidRPr="00D63B46" w:rsidRDefault="00E90D94" w:rsidP="003C62D4">
            <w:pPr>
              <w:jc w:val="both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>Отдел по делам ГО и ЧС администрации МО «г. Северобайкальск»</w:t>
            </w:r>
          </w:p>
        </w:tc>
        <w:tc>
          <w:tcPr>
            <w:tcW w:w="1771" w:type="dxa"/>
          </w:tcPr>
          <w:p w:rsidR="00E90D94" w:rsidRPr="00D63B46" w:rsidRDefault="00E90D94" w:rsidP="003C62D4">
            <w:pPr>
              <w:ind w:left="-33" w:right="-84"/>
              <w:jc w:val="center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>Субъекты профилактики преступлений и правонарушений</w:t>
            </w:r>
          </w:p>
        </w:tc>
        <w:tc>
          <w:tcPr>
            <w:tcW w:w="2835" w:type="dxa"/>
          </w:tcPr>
          <w:p w:rsidR="00E90D94" w:rsidRPr="00D63B46" w:rsidRDefault="00E90D94" w:rsidP="003C62D4">
            <w:pPr>
              <w:pStyle w:val="a3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>1. Участие общественности в охране общественного порядка и профилактики правонарушений в городе Северобайкальск.</w:t>
            </w:r>
          </w:p>
          <w:p w:rsidR="00E90D94" w:rsidRPr="00D63B46" w:rsidRDefault="00E90D94" w:rsidP="003C62D4">
            <w:pPr>
              <w:pStyle w:val="a3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>2. Противодействие экстремизму и  профилактика терроризма на территории</w:t>
            </w:r>
            <w:r w:rsidRPr="00D63B46">
              <w:rPr>
                <w:b/>
                <w:bCs/>
                <w:sz w:val="22"/>
                <w:szCs w:val="22"/>
              </w:rPr>
              <w:t xml:space="preserve"> </w:t>
            </w:r>
            <w:r w:rsidRPr="00D63B46">
              <w:rPr>
                <w:sz w:val="22"/>
                <w:szCs w:val="22"/>
              </w:rPr>
              <w:t>муниципального образования «город Северобайкальск».</w:t>
            </w:r>
          </w:p>
          <w:p w:rsidR="00E90D94" w:rsidRPr="00D63B46" w:rsidRDefault="00E90D94" w:rsidP="003C62D4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D63B46">
              <w:rPr>
                <w:sz w:val="22"/>
                <w:szCs w:val="22"/>
              </w:rPr>
              <w:t>3. Защита от чрезвычайных ситуаций, смягчение их последствий, пожарная безопасность,  гражданская оборона и мобилизационная подготовка.</w:t>
            </w:r>
          </w:p>
        </w:tc>
        <w:tc>
          <w:tcPr>
            <w:tcW w:w="6555" w:type="dxa"/>
          </w:tcPr>
          <w:p w:rsidR="00E90D94" w:rsidRPr="00D63B46" w:rsidRDefault="00E90D94" w:rsidP="003C62D4">
            <w:pPr>
              <w:jc w:val="both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>Дальнейшее развитие и повышение эффективности муниципальных правовых актов муниципального образования «город Северобайкальск» в сфере профилактики преступлений и иных правонарушений.</w:t>
            </w:r>
          </w:p>
          <w:p w:rsidR="00E90D94" w:rsidRPr="00D63B46" w:rsidRDefault="00E90D94" w:rsidP="003C62D4">
            <w:pPr>
              <w:jc w:val="both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>Укрепление системы профилактики правонарушений путём активизации деятельности органов местного самоуправления, территориальных органов государственной власти, правоохранительных органов, а также вовлечение в профилактическую деятельность иных организаций всех форм собственности, общественных организаций и граждан.</w:t>
            </w:r>
          </w:p>
          <w:p w:rsidR="00E90D94" w:rsidRPr="00D63B46" w:rsidRDefault="00E90D94" w:rsidP="003C62D4">
            <w:pPr>
              <w:jc w:val="both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>Выявление и устранение причин и условий, способствующих совершению преступлений и  иных правонарушений.</w:t>
            </w:r>
          </w:p>
          <w:p w:rsidR="00E90D94" w:rsidRPr="00D63B46" w:rsidRDefault="00E90D94" w:rsidP="003C62D4">
            <w:pPr>
              <w:jc w:val="both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>Повышение правосознания и правовой культуры населения.</w:t>
            </w:r>
          </w:p>
          <w:p w:rsidR="00E90D94" w:rsidRPr="00D63B46" w:rsidRDefault="00E90D94" w:rsidP="003C62D4">
            <w:pPr>
              <w:jc w:val="both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 xml:space="preserve"> Предупреждение террористических актов и повышение степени защищённости объектов социальной сферы и мест массового пребывания людей.</w:t>
            </w:r>
          </w:p>
          <w:p w:rsidR="00E90D94" w:rsidRPr="00D63B46" w:rsidRDefault="00E90D94" w:rsidP="003C62D4">
            <w:pPr>
              <w:jc w:val="both"/>
              <w:rPr>
                <w:b/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>Профилактика и предупреждение проявлений экстремизма, расовой и национальной неприязни.</w:t>
            </w:r>
          </w:p>
        </w:tc>
      </w:tr>
      <w:tr w:rsidR="00E90D94" w:rsidRPr="00FB3A69" w:rsidTr="003C62D4">
        <w:trPr>
          <w:trHeight w:val="3889"/>
        </w:trPr>
        <w:tc>
          <w:tcPr>
            <w:tcW w:w="622" w:type="dxa"/>
          </w:tcPr>
          <w:p w:rsidR="00E90D94" w:rsidRPr="00515801" w:rsidRDefault="00E90D94" w:rsidP="003C62D4">
            <w:pPr>
              <w:jc w:val="center"/>
            </w:pPr>
            <w:r>
              <w:t>9</w:t>
            </w:r>
            <w:r w:rsidRPr="004D2F95">
              <w:t>.</w:t>
            </w:r>
            <w:r>
              <w:t xml:space="preserve"> </w:t>
            </w:r>
          </w:p>
        </w:tc>
        <w:tc>
          <w:tcPr>
            <w:tcW w:w="2072" w:type="dxa"/>
          </w:tcPr>
          <w:p w:rsidR="00E90D94" w:rsidRPr="00765717" w:rsidRDefault="00E90D94" w:rsidP="003C62D4">
            <w:pPr>
              <w:jc w:val="both"/>
              <w:rPr>
                <w:sz w:val="22"/>
                <w:szCs w:val="22"/>
              </w:rPr>
            </w:pPr>
            <w:r w:rsidRPr="00765717">
              <w:rPr>
                <w:sz w:val="22"/>
                <w:szCs w:val="22"/>
              </w:rPr>
              <w:t>Развитие жилищно-коммунального хозяйства в муниципальном образовании «г</w:t>
            </w:r>
            <w:r>
              <w:rPr>
                <w:sz w:val="22"/>
                <w:szCs w:val="22"/>
              </w:rPr>
              <w:t>ород</w:t>
            </w:r>
            <w:r w:rsidRPr="00765717">
              <w:rPr>
                <w:sz w:val="22"/>
                <w:szCs w:val="22"/>
              </w:rPr>
              <w:t xml:space="preserve"> Северобайкальск» </w:t>
            </w:r>
          </w:p>
        </w:tc>
        <w:tc>
          <w:tcPr>
            <w:tcW w:w="1985" w:type="dxa"/>
          </w:tcPr>
          <w:p w:rsidR="00E90D94" w:rsidRPr="00765717" w:rsidRDefault="00E90D94" w:rsidP="003C62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«Комитет по управлению городским хозяйством»   администрации  муниципального образования «город Северобайкальск»</w:t>
            </w:r>
          </w:p>
        </w:tc>
        <w:tc>
          <w:tcPr>
            <w:tcW w:w="1771" w:type="dxa"/>
          </w:tcPr>
          <w:p w:rsidR="00E90D94" w:rsidRPr="00D63B46" w:rsidRDefault="00E90D94" w:rsidP="003C62D4">
            <w:pPr>
              <w:jc w:val="center"/>
              <w:rPr>
                <w:color w:val="9933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E90D94" w:rsidRPr="001C5B6C" w:rsidRDefault="00E90D94" w:rsidP="003C62D4">
            <w:pPr>
              <w:jc w:val="both"/>
              <w:rPr>
                <w:sz w:val="22"/>
                <w:szCs w:val="22"/>
              </w:rPr>
            </w:pPr>
            <w:r w:rsidRPr="001C5B6C">
              <w:rPr>
                <w:sz w:val="22"/>
                <w:szCs w:val="22"/>
              </w:rPr>
              <w:t xml:space="preserve">1.Комплексное развитие коммунальной инфраструктуры.                      </w:t>
            </w:r>
          </w:p>
          <w:p w:rsidR="00E90D94" w:rsidRPr="001C5B6C" w:rsidRDefault="00E90D94" w:rsidP="003C62D4">
            <w:pPr>
              <w:jc w:val="both"/>
              <w:rPr>
                <w:sz w:val="22"/>
                <w:szCs w:val="22"/>
              </w:rPr>
            </w:pPr>
            <w:r w:rsidRPr="001C5B6C">
              <w:rPr>
                <w:sz w:val="22"/>
                <w:szCs w:val="22"/>
              </w:rPr>
              <w:t xml:space="preserve">2.Осуществление надзора за строительством объектов капитального строительства и капитального ремонта объектов муниципальной собственности, в соответствии с действующим законодательством. </w:t>
            </w:r>
          </w:p>
          <w:p w:rsidR="00E90D94" w:rsidRPr="001C5B6C" w:rsidRDefault="00E90D94" w:rsidP="003C62D4">
            <w:pPr>
              <w:jc w:val="both"/>
              <w:rPr>
                <w:sz w:val="22"/>
                <w:szCs w:val="22"/>
              </w:rPr>
            </w:pPr>
            <w:r w:rsidRPr="001C5B6C">
              <w:rPr>
                <w:sz w:val="22"/>
                <w:szCs w:val="22"/>
              </w:rPr>
              <w:t>3. Энергосбережение и повышение энергетической эффективности.</w:t>
            </w:r>
          </w:p>
          <w:p w:rsidR="00E90D94" w:rsidRPr="001C5B6C" w:rsidRDefault="00E90D94" w:rsidP="003C62D4">
            <w:pPr>
              <w:jc w:val="both"/>
              <w:rPr>
                <w:sz w:val="22"/>
                <w:szCs w:val="22"/>
              </w:rPr>
            </w:pPr>
            <w:r w:rsidRPr="001C5B6C">
              <w:rPr>
                <w:sz w:val="22"/>
                <w:szCs w:val="22"/>
              </w:rPr>
              <w:t>муниципального образования «город Северобайкальск».</w:t>
            </w:r>
          </w:p>
        </w:tc>
        <w:tc>
          <w:tcPr>
            <w:tcW w:w="6555" w:type="dxa"/>
          </w:tcPr>
          <w:p w:rsidR="00E90D94" w:rsidRPr="001C5B6C" w:rsidRDefault="00E90D94" w:rsidP="003C62D4">
            <w:pPr>
              <w:jc w:val="both"/>
              <w:rPr>
                <w:sz w:val="22"/>
                <w:szCs w:val="22"/>
              </w:rPr>
            </w:pPr>
            <w:r w:rsidRPr="001C5B6C">
              <w:rPr>
                <w:sz w:val="22"/>
                <w:szCs w:val="22"/>
              </w:rPr>
              <w:t xml:space="preserve">Развитие и устойчивое функционирование систем коммунальной инфраструктуры. Обеспечение рационального использования энергетических ресурсов за счет реализации энергосберегающих мероприятий на основе внедрения наиболее </w:t>
            </w:r>
            <w:proofErr w:type="spellStart"/>
            <w:r w:rsidRPr="001C5B6C">
              <w:rPr>
                <w:sz w:val="22"/>
                <w:szCs w:val="22"/>
              </w:rPr>
              <w:t>энергоэффективных</w:t>
            </w:r>
            <w:proofErr w:type="spellEnd"/>
            <w:r w:rsidRPr="001C5B6C">
              <w:rPr>
                <w:sz w:val="22"/>
                <w:szCs w:val="22"/>
              </w:rPr>
              <w:t xml:space="preserve"> технологий, повышение энергетической эффективности в г. Северобайкальск. Обеспечение условий для устойчивого функционирования систем коммунальной инфраструктуры г. Северобайкальск по оказанию услуг водоснабжения и водоотведения на основе совершенствования технологического процесса. Обеспечение надежного и качественного теплоснабжения населения города; обеспечение надежности работы электрических сетей наружного освещения; </w:t>
            </w:r>
          </w:p>
        </w:tc>
      </w:tr>
      <w:tr w:rsidR="00E90D94" w:rsidRPr="00FB3A69" w:rsidTr="003C62D4">
        <w:trPr>
          <w:trHeight w:val="71"/>
        </w:trPr>
        <w:tc>
          <w:tcPr>
            <w:tcW w:w="622" w:type="dxa"/>
          </w:tcPr>
          <w:p w:rsidR="00E90D94" w:rsidRPr="004D2F95" w:rsidRDefault="00E90D94" w:rsidP="003C62D4">
            <w:pPr>
              <w:jc w:val="center"/>
            </w:pPr>
            <w:r>
              <w:lastRenderedPageBreak/>
              <w:t>10.</w:t>
            </w:r>
          </w:p>
        </w:tc>
        <w:tc>
          <w:tcPr>
            <w:tcW w:w="2072" w:type="dxa"/>
          </w:tcPr>
          <w:p w:rsidR="00E90D94" w:rsidRPr="00D63B46" w:rsidRDefault="00E90D94" w:rsidP="003C62D4">
            <w:pPr>
              <w:jc w:val="both"/>
              <w:rPr>
                <w:sz w:val="22"/>
                <w:szCs w:val="22"/>
              </w:rPr>
            </w:pPr>
            <w:r w:rsidRPr="00765717">
              <w:rPr>
                <w:sz w:val="22"/>
                <w:szCs w:val="22"/>
              </w:rPr>
              <w:t>Комплексное развитие транспортной инфраструктуры муниципального образования</w:t>
            </w:r>
            <w:r w:rsidRPr="00D63B46">
              <w:rPr>
                <w:sz w:val="22"/>
                <w:szCs w:val="22"/>
              </w:rPr>
              <w:t xml:space="preserve"> «город Северобайкальск»</w:t>
            </w:r>
          </w:p>
        </w:tc>
        <w:tc>
          <w:tcPr>
            <w:tcW w:w="1985" w:type="dxa"/>
          </w:tcPr>
          <w:p w:rsidR="00E90D94" w:rsidRPr="00D63B46" w:rsidRDefault="00E90D94" w:rsidP="003C62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«Комитет по управлению городским хозяйством»   администрации  муниципального образования «город Северобайкальск»</w:t>
            </w:r>
          </w:p>
        </w:tc>
        <w:tc>
          <w:tcPr>
            <w:tcW w:w="1771" w:type="dxa"/>
          </w:tcPr>
          <w:p w:rsidR="00E90D94" w:rsidRPr="00D63B46" w:rsidRDefault="00E90D94" w:rsidP="003C62D4">
            <w:pPr>
              <w:jc w:val="center"/>
              <w:rPr>
                <w:color w:val="9933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E90D94" w:rsidRPr="00D63B46" w:rsidRDefault="00E90D94" w:rsidP="003C62D4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63B46">
              <w:rPr>
                <w:sz w:val="22"/>
                <w:szCs w:val="22"/>
              </w:rPr>
              <w:t>Строительство и содержание дорог</w:t>
            </w:r>
            <w:r>
              <w:rPr>
                <w:sz w:val="22"/>
                <w:szCs w:val="22"/>
              </w:rPr>
              <w:t>.</w:t>
            </w:r>
          </w:p>
          <w:p w:rsidR="00E90D94" w:rsidRPr="00D63B46" w:rsidRDefault="00E90D94" w:rsidP="003C62D4">
            <w:pPr>
              <w:pStyle w:val="a4"/>
              <w:tabs>
                <w:tab w:val="center" w:pos="318"/>
              </w:tabs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D63B46">
              <w:rPr>
                <w:sz w:val="22"/>
                <w:szCs w:val="22"/>
              </w:rPr>
              <w:t>Основные мероприятия по обеспечению безопасности дорожного движения</w:t>
            </w:r>
            <w:r>
              <w:rPr>
                <w:sz w:val="22"/>
                <w:szCs w:val="22"/>
              </w:rPr>
              <w:t>.</w:t>
            </w:r>
          </w:p>
          <w:p w:rsidR="00E90D94" w:rsidRPr="00D63B46" w:rsidRDefault="00E90D94" w:rsidP="003C62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55" w:type="dxa"/>
          </w:tcPr>
          <w:p w:rsidR="00E90D94" w:rsidRPr="00D63B46" w:rsidRDefault="00E90D94" w:rsidP="003C62D4">
            <w:pPr>
              <w:jc w:val="both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>Приведение улично-дорожной сети города в соответствие с установленными нормами и требованиями безопасности дорожного движения.</w:t>
            </w:r>
          </w:p>
        </w:tc>
      </w:tr>
      <w:tr w:rsidR="00E90D94" w:rsidRPr="00FB3A69" w:rsidTr="003C62D4">
        <w:trPr>
          <w:trHeight w:val="68"/>
        </w:trPr>
        <w:tc>
          <w:tcPr>
            <w:tcW w:w="622" w:type="dxa"/>
          </w:tcPr>
          <w:p w:rsidR="00E90D94" w:rsidRPr="00F91222" w:rsidRDefault="00E90D94" w:rsidP="003C62D4">
            <w:pPr>
              <w:tabs>
                <w:tab w:val="left" w:pos="4200"/>
              </w:tabs>
              <w:rPr>
                <w:lang w:val="en-US"/>
              </w:rPr>
            </w:pPr>
            <w:r>
              <w:t>11.</w:t>
            </w:r>
          </w:p>
          <w:p w:rsidR="00E90D94" w:rsidRPr="00F91222" w:rsidRDefault="00E90D94" w:rsidP="003C62D4">
            <w:pPr>
              <w:tabs>
                <w:tab w:val="left" w:pos="4200"/>
              </w:tabs>
              <w:rPr>
                <w:lang w:val="en-US"/>
              </w:rPr>
            </w:pPr>
          </w:p>
        </w:tc>
        <w:tc>
          <w:tcPr>
            <w:tcW w:w="2072" w:type="dxa"/>
          </w:tcPr>
          <w:p w:rsidR="00E90D94" w:rsidRPr="00873855" w:rsidRDefault="00E90D94" w:rsidP="003C62D4">
            <w:pPr>
              <w:tabs>
                <w:tab w:val="left" w:pos="4200"/>
              </w:tabs>
              <w:rPr>
                <w:sz w:val="22"/>
                <w:szCs w:val="22"/>
                <w:highlight w:val="yellow"/>
              </w:rPr>
            </w:pPr>
            <w:r w:rsidRPr="00765717">
              <w:rPr>
                <w:sz w:val="22"/>
                <w:szCs w:val="22"/>
              </w:rPr>
              <w:t xml:space="preserve">Формирование современной городской среды муниципального образования «город Северобайкальск» </w:t>
            </w:r>
          </w:p>
        </w:tc>
        <w:tc>
          <w:tcPr>
            <w:tcW w:w="1985" w:type="dxa"/>
          </w:tcPr>
          <w:p w:rsidR="00E90D94" w:rsidRPr="00D63B46" w:rsidRDefault="00E90D94" w:rsidP="003C62D4">
            <w:pPr>
              <w:tabs>
                <w:tab w:val="left" w:pos="4200"/>
              </w:tabs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>МКУ «Комитет по управлению городским хозяйством»   администрации  муниципального образования «город Северобайкальск»</w:t>
            </w:r>
          </w:p>
        </w:tc>
        <w:tc>
          <w:tcPr>
            <w:tcW w:w="1771" w:type="dxa"/>
          </w:tcPr>
          <w:p w:rsidR="00E90D94" w:rsidRPr="00D63B46" w:rsidRDefault="00E90D94" w:rsidP="003C62D4">
            <w:pPr>
              <w:tabs>
                <w:tab w:val="left" w:pos="4200"/>
              </w:tabs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>Комитет по экономике и инвестиционной политике администрации  муниципального образования «город Северобайкальск»</w:t>
            </w:r>
          </w:p>
        </w:tc>
        <w:tc>
          <w:tcPr>
            <w:tcW w:w="2835" w:type="dxa"/>
          </w:tcPr>
          <w:p w:rsidR="00E90D94" w:rsidRPr="00D63B46" w:rsidRDefault="00E90D94" w:rsidP="003C62D4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 w:rsidRPr="00D63B46">
              <w:rPr>
                <w:bCs/>
                <w:iCs/>
                <w:sz w:val="22"/>
                <w:szCs w:val="22"/>
              </w:rPr>
              <w:t>1.Благоустройство дворовых и общественных территорий.</w:t>
            </w:r>
          </w:p>
          <w:p w:rsidR="00E90D94" w:rsidRPr="00D63B46" w:rsidRDefault="00E90D94" w:rsidP="003C62D4">
            <w:pPr>
              <w:tabs>
                <w:tab w:val="left" w:pos="4200"/>
              </w:tabs>
              <w:jc w:val="both"/>
              <w:rPr>
                <w:sz w:val="22"/>
                <w:szCs w:val="22"/>
              </w:rPr>
            </w:pPr>
            <w:r w:rsidRPr="00D63B46">
              <w:rPr>
                <w:bCs/>
                <w:iCs/>
                <w:sz w:val="22"/>
                <w:szCs w:val="22"/>
              </w:rPr>
              <w:t>2. Благоустройство мест массового отдыха населения (городского парка).</w:t>
            </w:r>
          </w:p>
        </w:tc>
        <w:tc>
          <w:tcPr>
            <w:tcW w:w="6555" w:type="dxa"/>
          </w:tcPr>
          <w:p w:rsidR="00E90D94" w:rsidRPr="00D63B46" w:rsidRDefault="00E90D94" w:rsidP="003C62D4">
            <w:pPr>
              <w:pStyle w:val="fn2r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63B46">
              <w:rPr>
                <w:sz w:val="22"/>
                <w:szCs w:val="22"/>
              </w:rPr>
              <w:t xml:space="preserve">Выполнение работ по ремонту и благоустройству дворовых территорий многоквартирных домов, входящих в перечень минимальных и дополнительных видов работ, обустройство мест массового пребывания населения. </w:t>
            </w:r>
          </w:p>
        </w:tc>
      </w:tr>
      <w:tr w:rsidR="00E90D94" w:rsidRPr="00FB3A69" w:rsidTr="003C62D4">
        <w:trPr>
          <w:trHeight w:val="68"/>
        </w:trPr>
        <w:tc>
          <w:tcPr>
            <w:tcW w:w="622" w:type="dxa"/>
          </w:tcPr>
          <w:p w:rsidR="00E90D94" w:rsidRDefault="00E90D94" w:rsidP="003C62D4">
            <w:pPr>
              <w:tabs>
                <w:tab w:val="left" w:pos="4200"/>
              </w:tabs>
            </w:pPr>
            <w:r>
              <w:t>12.</w:t>
            </w:r>
          </w:p>
        </w:tc>
        <w:tc>
          <w:tcPr>
            <w:tcW w:w="2072" w:type="dxa"/>
          </w:tcPr>
          <w:p w:rsidR="00E90D94" w:rsidRPr="00765717" w:rsidRDefault="00E90D94" w:rsidP="003C62D4">
            <w:pPr>
              <w:tabs>
                <w:tab w:val="left" w:pos="4200"/>
              </w:tabs>
              <w:rPr>
                <w:sz w:val="22"/>
                <w:szCs w:val="22"/>
              </w:rPr>
            </w:pPr>
            <w:r w:rsidRPr="00765717">
              <w:rPr>
                <w:sz w:val="22"/>
                <w:szCs w:val="22"/>
              </w:rPr>
              <w:t>Переселение граждан из аварийного жилищного фонда и  улучшение жилищных условий населения в муниципальном о</w:t>
            </w:r>
            <w:r>
              <w:rPr>
                <w:sz w:val="22"/>
                <w:szCs w:val="22"/>
              </w:rPr>
              <w:t>бразовании «город Северобайкальск»</w:t>
            </w:r>
          </w:p>
          <w:p w:rsidR="00E90D94" w:rsidRPr="00873855" w:rsidRDefault="00E90D94" w:rsidP="003C62D4">
            <w:pPr>
              <w:tabs>
                <w:tab w:val="left" w:pos="4200"/>
              </w:tabs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:rsidR="00E90D94" w:rsidRPr="00D63B46" w:rsidRDefault="00E90D94" w:rsidP="003C62D4">
            <w:pPr>
              <w:tabs>
                <w:tab w:val="left" w:pos="4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«Комитет по управлению городским хозяйством»   администрации  муниципального образования «город Северобайкальск»</w:t>
            </w:r>
          </w:p>
        </w:tc>
        <w:tc>
          <w:tcPr>
            <w:tcW w:w="1771" w:type="dxa"/>
          </w:tcPr>
          <w:p w:rsidR="00E90D94" w:rsidRPr="00D63B46" w:rsidRDefault="00E90D94" w:rsidP="003C62D4">
            <w:pPr>
              <w:tabs>
                <w:tab w:val="left" w:pos="4200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90D94" w:rsidRDefault="00E90D94" w:rsidP="003C62D4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1.</w:t>
            </w:r>
            <w:r w:rsidRPr="00377359">
              <w:rPr>
                <w:bCs/>
                <w:iCs/>
                <w:sz w:val="22"/>
                <w:szCs w:val="22"/>
              </w:rPr>
              <w:t xml:space="preserve">Переселение граждан из аварийного жилищного </w:t>
            </w:r>
            <w:r>
              <w:rPr>
                <w:bCs/>
                <w:iCs/>
                <w:sz w:val="22"/>
                <w:szCs w:val="22"/>
              </w:rPr>
              <w:t>фонда.</w:t>
            </w:r>
          </w:p>
          <w:p w:rsidR="00E90D94" w:rsidRDefault="00E90D94" w:rsidP="003C62D4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2.</w:t>
            </w:r>
            <w:r w:rsidRPr="003A236A">
              <w:rPr>
                <w:bCs/>
                <w:iCs/>
                <w:sz w:val="22"/>
                <w:szCs w:val="22"/>
              </w:rPr>
              <w:t>Улучшение жилищных условий населения</w:t>
            </w:r>
            <w:r>
              <w:rPr>
                <w:bCs/>
                <w:iCs/>
                <w:sz w:val="22"/>
                <w:szCs w:val="22"/>
              </w:rPr>
              <w:t xml:space="preserve"> в муниципальном образовании «город</w:t>
            </w:r>
            <w:r w:rsidRPr="003A236A">
              <w:rPr>
                <w:bCs/>
                <w:iCs/>
                <w:sz w:val="22"/>
                <w:szCs w:val="22"/>
              </w:rPr>
              <w:t xml:space="preserve"> Северобайкальск»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  <w:p w:rsidR="00E90D94" w:rsidRPr="00D63B46" w:rsidRDefault="00E90D94" w:rsidP="003C62D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3.</w:t>
            </w:r>
            <w:r w:rsidRPr="00377359">
              <w:rPr>
                <w:bCs/>
                <w:iCs/>
                <w:sz w:val="22"/>
                <w:szCs w:val="22"/>
              </w:rPr>
              <w:t>Переселение граждан из ветхого и аварийного жилищного фонда в зоне Байкало-Амурской магистрали на территории</w:t>
            </w:r>
          </w:p>
        </w:tc>
        <w:tc>
          <w:tcPr>
            <w:tcW w:w="6555" w:type="dxa"/>
          </w:tcPr>
          <w:p w:rsidR="00E90D94" w:rsidRPr="003A236A" w:rsidRDefault="00E90D94" w:rsidP="003C62D4">
            <w:pPr>
              <w:pStyle w:val="fn2r"/>
              <w:jc w:val="both"/>
              <w:rPr>
                <w:sz w:val="22"/>
                <w:szCs w:val="22"/>
              </w:rPr>
            </w:pPr>
            <w:r w:rsidRPr="003A236A">
              <w:rPr>
                <w:sz w:val="22"/>
                <w:szCs w:val="22"/>
              </w:rPr>
              <w:t xml:space="preserve">Организация адресной поддержки переселения граждан из аварийного </w:t>
            </w:r>
            <w:r>
              <w:rPr>
                <w:sz w:val="22"/>
                <w:szCs w:val="22"/>
              </w:rPr>
              <w:t xml:space="preserve">и непригодного для проживания </w:t>
            </w:r>
            <w:r w:rsidRPr="003A236A">
              <w:rPr>
                <w:sz w:val="22"/>
                <w:szCs w:val="22"/>
              </w:rPr>
              <w:t xml:space="preserve">жилищного фонда. Развитие малоэтажного строительства. </w:t>
            </w:r>
          </w:p>
          <w:p w:rsidR="00E90D94" w:rsidRPr="00D63B46" w:rsidRDefault="00E90D94" w:rsidP="003C62D4">
            <w:pPr>
              <w:pStyle w:val="fn2r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A236A">
              <w:rPr>
                <w:sz w:val="22"/>
                <w:szCs w:val="22"/>
              </w:rPr>
              <w:t>Проведение капитального ремонта жилищного фонда. Выполнение государственных обязательств по обеспечению жильем категорий граждан, установленных федеральным законодательством, оказание поддержки в обеспечении жильем молодых семей</w:t>
            </w:r>
            <w:r>
              <w:rPr>
                <w:sz w:val="22"/>
                <w:szCs w:val="22"/>
              </w:rPr>
              <w:t>.</w:t>
            </w:r>
          </w:p>
        </w:tc>
      </w:tr>
      <w:tr w:rsidR="00E90D94" w:rsidRPr="00FB3A69" w:rsidTr="003C62D4">
        <w:trPr>
          <w:trHeight w:val="68"/>
        </w:trPr>
        <w:tc>
          <w:tcPr>
            <w:tcW w:w="622" w:type="dxa"/>
          </w:tcPr>
          <w:p w:rsidR="00E90D94" w:rsidRDefault="00E90D94" w:rsidP="003C62D4">
            <w:pPr>
              <w:tabs>
                <w:tab w:val="left" w:pos="4200"/>
              </w:tabs>
            </w:pPr>
            <w:r>
              <w:t>13.</w:t>
            </w:r>
          </w:p>
        </w:tc>
        <w:tc>
          <w:tcPr>
            <w:tcW w:w="2072" w:type="dxa"/>
          </w:tcPr>
          <w:p w:rsidR="00E90D94" w:rsidRPr="00873855" w:rsidRDefault="00E90D94" w:rsidP="003C62D4">
            <w:pPr>
              <w:tabs>
                <w:tab w:val="left" w:pos="4200"/>
              </w:tabs>
              <w:rPr>
                <w:sz w:val="22"/>
                <w:szCs w:val="22"/>
                <w:highlight w:val="yellow"/>
              </w:rPr>
            </w:pPr>
            <w:r w:rsidRPr="00765717">
              <w:rPr>
                <w:sz w:val="22"/>
                <w:szCs w:val="22"/>
              </w:rPr>
              <w:t xml:space="preserve">Благоустройство на территории </w:t>
            </w:r>
            <w:r>
              <w:rPr>
                <w:sz w:val="22"/>
                <w:szCs w:val="22"/>
              </w:rPr>
              <w:t>муниципального образования «город Северобайкальск»</w:t>
            </w:r>
          </w:p>
        </w:tc>
        <w:tc>
          <w:tcPr>
            <w:tcW w:w="1985" w:type="dxa"/>
          </w:tcPr>
          <w:p w:rsidR="00E90D94" w:rsidRPr="00D63B46" w:rsidRDefault="00E90D94" w:rsidP="003C62D4">
            <w:pPr>
              <w:tabs>
                <w:tab w:val="left" w:pos="4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«Комитет по управлению городским хозяйством»   администрации  муниципального образования «город Северобайкальск»</w:t>
            </w:r>
          </w:p>
        </w:tc>
        <w:tc>
          <w:tcPr>
            <w:tcW w:w="1771" w:type="dxa"/>
          </w:tcPr>
          <w:p w:rsidR="00E90D94" w:rsidRPr="00D63B46" w:rsidRDefault="00E90D94" w:rsidP="003C62D4">
            <w:pPr>
              <w:tabs>
                <w:tab w:val="left" w:pos="4200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90D94" w:rsidRDefault="00E90D94" w:rsidP="003C62D4">
            <w:pPr>
              <w:spacing w:line="276" w:lineRule="auto"/>
              <w:ind w:left="-74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1.Благоустройство территории города.</w:t>
            </w:r>
          </w:p>
          <w:p w:rsidR="00E90D94" w:rsidRPr="00D63B46" w:rsidRDefault="00E90D94" w:rsidP="00E90D94">
            <w:pPr>
              <w:spacing w:line="276" w:lineRule="auto"/>
              <w:ind w:left="-74"/>
              <w:jc w:val="both"/>
              <w:rPr>
                <w:bCs/>
                <w:iCs/>
                <w:sz w:val="22"/>
                <w:szCs w:val="22"/>
              </w:rPr>
            </w:pPr>
          </w:p>
          <w:p w:rsidR="00E90D94" w:rsidRPr="00D63B46" w:rsidRDefault="00E90D94" w:rsidP="003C62D4">
            <w:pPr>
              <w:spacing w:line="276" w:lineRule="auto"/>
              <w:ind w:left="-74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555" w:type="dxa"/>
          </w:tcPr>
          <w:p w:rsidR="00E90D94" w:rsidRPr="00D63B46" w:rsidRDefault="00E90D94" w:rsidP="003C62D4">
            <w:pPr>
              <w:pStyle w:val="fn2r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A236A">
              <w:rPr>
                <w:sz w:val="22"/>
                <w:szCs w:val="22"/>
              </w:rPr>
              <w:t>оздание условий для массового отдыха жителей города и организация обустройства мест массового отдыха населения</w:t>
            </w:r>
            <w:r>
              <w:rPr>
                <w:sz w:val="22"/>
                <w:szCs w:val="22"/>
              </w:rPr>
              <w:t>, мероприятия, направленные на благоустройство города,</w:t>
            </w:r>
            <w:r w:rsidRPr="003A236A">
              <w:rPr>
                <w:sz w:val="22"/>
                <w:szCs w:val="22"/>
              </w:rPr>
              <w:t xml:space="preserve"> организация сбора, вывоза, утилизации и переработки промышленных отходов</w:t>
            </w:r>
            <w:r>
              <w:rPr>
                <w:sz w:val="22"/>
                <w:szCs w:val="22"/>
              </w:rPr>
              <w:t>, отлов безнадзорных животных, содержание мест захоронения</w:t>
            </w:r>
          </w:p>
        </w:tc>
      </w:tr>
      <w:tr w:rsidR="00E90D94" w:rsidRPr="00FB3A69" w:rsidTr="003C62D4">
        <w:trPr>
          <w:trHeight w:val="68"/>
        </w:trPr>
        <w:tc>
          <w:tcPr>
            <w:tcW w:w="622" w:type="dxa"/>
          </w:tcPr>
          <w:p w:rsidR="00E90D94" w:rsidRDefault="00E90D94" w:rsidP="003C62D4">
            <w:pPr>
              <w:tabs>
                <w:tab w:val="left" w:pos="4200"/>
              </w:tabs>
            </w:pPr>
            <w:r>
              <w:lastRenderedPageBreak/>
              <w:t>14.</w:t>
            </w:r>
          </w:p>
        </w:tc>
        <w:tc>
          <w:tcPr>
            <w:tcW w:w="2072" w:type="dxa"/>
          </w:tcPr>
          <w:p w:rsidR="00E90D94" w:rsidRPr="00873855" w:rsidRDefault="00E90D94" w:rsidP="003C62D4">
            <w:pPr>
              <w:tabs>
                <w:tab w:val="left" w:pos="4200"/>
              </w:tabs>
              <w:rPr>
                <w:sz w:val="22"/>
                <w:szCs w:val="22"/>
                <w:highlight w:val="yellow"/>
              </w:rPr>
            </w:pPr>
            <w:r w:rsidRPr="00765717">
              <w:rPr>
                <w:sz w:val="22"/>
                <w:szCs w:val="22"/>
              </w:rPr>
              <w:t>Управление муниципальным имуществом и землей в муниципальном образовании «город Северобайкальск»</w:t>
            </w:r>
          </w:p>
        </w:tc>
        <w:tc>
          <w:tcPr>
            <w:tcW w:w="1985" w:type="dxa"/>
          </w:tcPr>
          <w:p w:rsidR="00E90D94" w:rsidRPr="00D63B46" w:rsidRDefault="00E90D94" w:rsidP="003C62D4">
            <w:pPr>
              <w:tabs>
                <w:tab w:val="left" w:pos="4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«Комитет по управлению городским хозяйством»   администрации  муниципального образования «город Северобайкальск»</w:t>
            </w:r>
          </w:p>
        </w:tc>
        <w:tc>
          <w:tcPr>
            <w:tcW w:w="1771" w:type="dxa"/>
          </w:tcPr>
          <w:p w:rsidR="00E90D94" w:rsidRPr="00D63B46" w:rsidRDefault="00E90D94" w:rsidP="003C62D4">
            <w:pPr>
              <w:tabs>
                <w:tab w:val="left" w:pos="4200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90D94" w:rsidRPr="00D63B46" w:rsidRDefault="00E90D94" w:rsidP="00E90D94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1.Управление муниципальным имуществом и землей.</w:t>
            </w:r>
          </w:p>
        </w:tc>
        <w:tc>
          <w:tcPr>
            <w:tcW w:w="6555" w:type="dxa"/>
          </w:tcPr>
          <w:p w:rsidR="00E90D94" w:rsidRPr="00D63B46" w:rsidRDefault="00E90D94" w:rsidP="003C62D4">
            <w:pPr>
              <w:pStyle w:val="fn2r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11C9A">
              <w:rPr>
                <w:sz w:val="22"/>
                <w:szCs w:val="22"/>
              </w:rPr>
              <w:t>Повышение устойчивости бюджета; повышение качества управления и эффективности использования муниципального имущества и земель города, позволяющее максимизировать пополнение доходной части бюджета города Северобайкальск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320205">
              <w:rPr>
                <w:sz w:val="22"/>
                <w:szCs w:val="22"/>
              </w:rPr>
              <w:t>содержание административных зданий в пригодном для эксплуатации состоянии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E90D94" w:rsidRPr="00FB3A69" w:rsidTr="003C62D4">
        <w:trPr>
          <w:trHeight w:val="68"/>
        </w:trPr>
        <w:tc>
          <w:tcPr>
            <w:tcW w:w="622" w:type="dxa"/>
          </w:tcPr>
          <w:p w:rsidR="00E90D94" w:rsidRDefault="00E90D94" w:rsidP="003C62D4">
            <w:pPr>
              <w:tabs>
                <w:tab w:val="left" w:pos="4200"/>
              </w:tabs>
            </w:pPr>
            <w:r>
              <w:t xml:space="preserve">15. </w:t>
            </w:r>
          </w:p>
        </w:tc>
        <w:tc>
          <w:tcPr>
            <w:tcW w:w="2072" w:type="dxa"/>
          </w:tcPr>
          <w:p w:rsidR="00E90D94" w:rsidRPr="00873855" w:rsidRDefault="00E90D94" w:rsidP="003C62D4">
            <w:pPr>
              <w:tabs>
                <w:tab w:val="left" w:pos="4200"/>
              </w:tabs>
              <w:rPr>
                <w:sz w:val="22"/>
                <w:szCs w:val="22"/>
                <w:highlight w:val="yellow"/>
              </w:rPr>
            </w:pPr>
            <w:r w:rsidRPr="00765717">
              <w:rPr>
                <w:sz w:val="22"/>
                <w:szCs w:val="22"/>
              </w:rPr>
              <w:t>Градостроительная деятельность в муниципальном образовании «город Северобайкальск»</w:t>
            </w:r>
          </w:p>
        </w:tc>
        <w:tc>
          <w:tcPr>
            <w:tcW w:w="1985" w:type="dxa"/>
          </w:tcPr>
          <w:p w:rsidR="00E90D94" w:rsidRPr="00D63B46" w:rsidRDefault="00E90D94" w:rsidP="003C62D4">
            <w:pPr>
              <w:tabs>
                <w:tab w:val="left" w:pos="4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«Комитет по управлению городским хозяйством»   администрации  муниципального образования «город Северобайкальск»</w:t>
            </w:r>
          </w:p>
        </w:tc>
        <w:tc>
          <w:tcPr>
            <w:tcW w:w="1771" w:type="dxa"/>
          </w:tcPr>
          <w:p w:rsidR="00E90D94" w:rsidRPr="00D63B46" w:rsidRDefault="00E90D94" w:rsidP="003C62D4">
            <w:pPr>
              <w:tabs>
                <w:tab w:val="left" w:pos="4200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90D94" w:rsidRPr="00D63B46" w:rsidRDefault="00E90D94" w:rsidP="003C62D4">
            <w:pPr>
              <w:spacing w:line="276" w:lineRule="auto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Градостроительная деятельность</w:t>
            </w:r>
          </w:p>
        </w:tc>
        <w:tc>
          <w:tcPr>
            <w:tcW w:w="6555" w:type="dxa"/>
          </w:tcPr>
          <w:p w:rsidR="00E90D94" w:rsidRPr="00D63B46" w:rsidRDefault="00E90D94" w:rsidP="003C62D4">
            <w:pPr>
              <w:pStyle w:val="fn2r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E36B7">
              <w:rPr>
                <w:sz w:val="22"/>
                <w:szCs w:val="22"/>
              </w:rPr>
              <w:t>Обеспечение устойчивого развития территорий на основе территориального планирования и градостроительного зонирования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E90D94" w:rsidRPr="00FB3A69" w:rsidTr="003C62D4">
        <w:trPr>
          <w:trHeight w:val="68"/>
        </w:trPr>
        <w:tc>
          <w:tcPr>
            <w:tcW w:w="622" w:type="dxa"/>
          </w:tcPr>
          <w:p w:rsidR="00E90D94" w:rsidRDefault="00E90D94" w:rsidP="003C62D4">
            <w:pPr>
              <w:tabs>
                <w:tab w:val="left" w:pos="4200"/>
              </w:tabs>
            </w:pPr>
            <w:r>
              <w:t>16.</w:t>
            </w:r>
          </w:p>
        </w:tc>
        <w:tc>
          <w:tcPr>
            <w:tcW w:w="2072" w:type="dxa"/>
          </w:tcPr>
          <w:p w:rsidR="00E90D94" w:rsidRPr="00873855" w:rsidRDefault="00E90D94" w:rsidP="003C62D4">
            <w:pPr>
              <w:tabs>
                <w:tab w:val="left" w:pos="4200"/>
              </w:tabs>
              <w:rPr>
                <w:sz w:val="22"/>
                <w:szCs w:val="22"/>
                <w:highlight w:val="yellow"/>
              </w:rPr>
            </w:pPr>
            <w:r w:rsidRPr="00765717">
              <w:rPr>
                <w:sz w:val="22"/>
                <w:szCs w:val="22"/>
              </w:rPr>
              <w:t>Чистая вода</w:t>
            </w:r>
          </w:p>
        </w:tc>
        <w:tc>
          <w:tcPr>
            <w:tcW w:w="1985" w:type="dxa"/>
          </w:tcPr>
          <w:p w:rsidR="00E90D94" w:rsidRPr="00D63B46" w:rsidRDefault="00E90D94" w:rsidP="003C62D4">
            <w:pPr>
              <w:tabs>
                <w:tab w:val="left" w:pos="42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«Комитет по управлению городским хозяйством»   администрации  муниципального образования «город Северобайкальск»</w:t>
            </w:r>
          </w:p>
        </w:tc>
        <w:tc>
          <w:tcPr>
            <w:tcW w:w="1771" w:type="dxa"/>
          </w:tcPr>
          <w:p w:rsidR="00E90D94" w:rsidRPr="00D63B46" w:rsidRDefault="00E90D94" w:rsidP="003C62D4">
            <w:pPr>
              <w:tabs>
                <w:tab w:val="left" w:pos="4200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90D94" w:rsidRDefault="00E90D94" w:rsidP="003C62D4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Строительство и реконструкция сетей водоснабжения</w:t>
            </w:r>
          </w:p>
          <w:p w:rsidR="00E90D94" w:rsidRPr="00D63B46" w:rsidRDefault="00E90D94" w:rsidP="003C62D4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6555" w:type="dxa"/>
          </w:tcPr>
          <w:p w:rsidR="00E90D94" w:rsidRDefault="00E90D94" w:rsidP="003C62D4">
            <w:pPr>
              <w:pStyle w:val="fn2r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1.Строительство и реконструкция существующих сетей водоснабжения микрорайона </w:t>
            </w:r>
            <w:proofErr w:type="gramStart"/>
            <w:r>
              <w:rPr>
                <w:sz w:val="22"/>
                <w:szCs w:val="22"/>
              </w:rPr>
              <w:t>Заречный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E90D94" w:rsidRDefault="00E90D94" w:rsidP="003C62D4">
            <w:pPr>
              <w:pStyle w:val="fn2r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2.Строительство сетей водоснабжения 15-го микрорайона.</w:t>
            </w:r>
          </w:p>
          <w:p w:rsidR="00E90D94" w:rsidRPr="00D63B46" w:rsidRDefault="00E90D94" w:rsidP="003C62D4">
            <w:pPr>
              <w:pStyle w:val="fn2r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3.Строительство и реконструкция сетей водоснабжения города Северобайкальск</w:t>
            </w:r>
          </w:p>
        </w:tc>
      </w:tr>
    </w:tbl>
    <w:p w:rsidR="00E90D94" w:rsidRPr="00D63B46" w:rsidRDefault="00E90D94" w:rsidP="00E90D94">
      <w:pPr>
        <w:tabs>
          <w:tab w:val="left" w:pos="0"/>
          <w:tab w:val="left" w:pos="180"/>
          <w:tab w:val="left" w:pos="9639"/>
        </w:tabs>
      </w:pPr>
    </w:p>
    <w:p w:rsidR="0050720B" w:rsidRDefault="0050720B"/>
    <w:sectPr w:rsidR="0050720B" w:rsidSect="00E90D94">
      <w:pgSz w:w="16838" w:h="11906" w:orient="landscape" w:code="9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73955"/>
    <w:multiLevelType w:val="multilevel"/>
    <w:tmpl w:val="B8DC6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2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1B2468B1"/>
    <w:multiLevelType w:val="hybridMultilevel"/>
    <w:tmpl w:val="E5DCCE6E"/>
    <w:lvl w:ilvl="0" w:tplc="83D04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B851E3"/>
    <w:multiLevelType w:val="hybridMultilevel"/>
    <w:tmpl w:val="21508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94"/>
    <w:rsid w:val="0050720B"/>
    <w:rsid w:val="00B658ED"/>
    <w:rsid w:val="00E9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E90D94"/>
    <w:pPr>
      <w:ind w:left="720"/>
      <w:contextualSpacing/>
    </w:pPr>
  </w:style>
  <w:style w:type="paragraph" w:customStyle="1" w:styleId="ConsPlusCell">
    <w:name w:val="ConsPlusCell"/>
    <w:rsid w:val="00E90D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E90D9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90D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D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E90D94"/>
    <w:pPr>
      <w:ind w:left="720"/>
      <w:contextualSpacing/>
    </w:pPr>
  </w:style>
  <w:style w:type="paragraph" w:customStyle="1" w:styleId="ConsPlusCell">
    <w:name w:val="ConsPlusCell"/>
    <w:rsid w:val="00E90D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E90D9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90D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D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2482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Крапивина</dc:creator>
  <cp:lastModifiedBy>Крапивина</cp:lastModifiedBy>
  <cp:revision>2</cp:revision>
  <cp:lastPrinted>2019-12-09T02:26:00Z</cp:lastPrinted>
  <dcterms:created xsi:type="dcterms:W3CDTF">2019-12-09T00:38:00Z</dcterms:created>
  <dcterms:modified xsi:type="dcterms:W3CDTF">2019-12-10T03:52:00Z</dcterms:modified>
</cp:coreProperties>
</file>