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CE" w:rsidRDefault="00224D42" w:rsidP="005C67CE">
      <w:pPr>
        <w:pStyle w:val="30"/>
        <w:shd w:val="clear" w:color="auto" w:fill="auto"/>
        <w:spacing w:after="609" w:line="280" w:lineRule="exact"/>
        <w:rPr>
          <w:lang w:bidi="ru-RU"/>
        </w:rPr>
      </w:pPr>
      <w:r>
        <w:rPr>
          <w:lang w:bidi="ru-RU"/>
        </w:rPr>
        <w:t>О</w:t>
      </w:r>
      <w:bookmarkStart w:id="0" w:name="_GoBack"/>
      <w:bookmarkEnd w:id="0"/>
      <w:r w:rsidR="005C67CE">
        <w:rPr>
          <w:lang w:bidi="ru-RU"/>
        </w:rPr>
        <w:t>ценка эффективности о реализации муниципальной программы</w:t>
      </w:r>
    </w:p>
    <w:p w:rsidR="00BD006E" w:rsidRDefault="00224D42" w:rsidP="005C67CE">
      <w:pPr>
        <w:pStyle w:val="30"/>
        <w:shd w:val="clear" w:color="auto" w:fill="auto"/>
        <w:spacing w:after="609" w:line="280" w:lineRule="exact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19.5pt;margin-top:67.4pt;width:95.05pt;height:174.75pt;z-index:-251651072;mso-wrap-distance-left:5pt;mso-wrap-distance-right:24.5pt;mso-position-horizontal-relative:margin;mso-position-vertical-relative:margin" filled="f" stroked="f">
            <v:textbox style="mso-next-textbox:#_x0000_s1031" inset="0,0,0,0">
              <w:txbxContent>
                <w:p w:rsidR="005C67CE" w:rsidRDefault="005C67CE" w:rsidP="005C67CE">
                  <w:pPr>
                    <w:pStyle w:val="30"/>
                    <w:shd w:val="clear" w:color="auto" w:fill="auto"/>
                    <w:spacing w:after="0" w:line="280" w:lineRule="exact"/>
                  </w:pPr>
                  <w:r>
                    <w:rPr>
                      <w:rStyle w:val="3Exact"/>
                    </w:rPr>
                    <w:t>Наименование</w:t>
                  </w:r>
                </w:p>
                <w:p w:rsidR="005C67CE" w:rsidRDefault="005C67CE" w:rsidP="005C67CE">
                  <w:pPr>
                    <w:pStyle w:val="30"/>
                    <w:shd w:val="clear" w:color="auto" w:fill="auto"/>
                    <w:spacing w:after="603" w:line="280" w:lineRule="exact"/>
                    <w:rPr>
                      <w:rStyle w:val="3Exact"/>
                    </w:rPr>
                  </w:pPr>
                  <w:r>
                    <w:rPr>
                      <w:rStyle w:val="3Exact"/>
                    </w:rPr>
                    <w:t xml:space="preserve">Программы     </w:t>
                  </w:r>
                </w:p>
                <w:p w:rsidR="005C67CE" w:rsidRDefault="005C67CE" w:rsidP="005C67CE">
                  <w:pPr>
                    <w:pStyle w:val="30"/>
                    <w:shd w:val="clear" w:color="auto" w:fill="auto"/>
                    <w:spacing w:after="603" w:line="280" w:lineRule="exact"/>
                    <w:rPr>
                      <w:rStyle w:val="3Exact"/>
                    </w:rPr>
                  </w:pPr>
                  <w:r>
                    <w:rPr>
                      <w:rStyle w:val="3Exact"/>
                    </w:rPr>
                    <w:t xml:space="preserve">    </w:t>
                  </w:r>
                </w:p>
                <w:p w:rsidR="005C67CE" w:rsidRDefault="005C67CE" w:rsidP="005C67CE">
                  <w:pPr>
                    <w:pStyle w:val="30"/>
                    <w:shd w:val="clear" w:color="auto" w:fill="auto"/>
                    <w:spacing w:after="603" w:line="280" w:lineRule="exact"/>
                    <w:rPr>
                      <w:rStyle w:val="3Exact"/>
                    </w:rPr>
                  </w:pPr>
                  <w:r>
                    <w:rPr>
                      <w:rStyle w:val="3Exact"/>
                    </w:rPr>
                    <w:t xml:space="preserve">Ответственный </w:t>
                  </w:r>
                  <w:proofErr w:type="spellStart"/>
                  <w:r>
                    <w:rPr>
                      <w:rStyle w:val="3Exact"/>
                    </w:rPr>
                    <w:t>исполнитель</w:t>
                  </w:r>
                  <w:proofErr w:type="gramStart"/>
                  <w:r>
                    <w:rPr>
                      <w:rStyle w:val="3Exact"/>
                    </w:rPr>
                    <w:t>,к</w:t>
                  </w:r>
                  <w:proofErr w:type="gramEnd"/>
                  <w:r>
                    <w:rPr>
                      <w:rStyle w:val="3Exact"/>
                    </w:rPr>
                    <w:t>оординатор</w:t>
                  </w:r>
                  <w:proofErr w:type="spellEnd"/>
                  <w:r>
                    <w:rPr>
                      <w:rStyle w:val="3Exact"/>
                    </w:rPr>
                    <w:t xml:space="preserve">   </w:t>
                  </w:r>
                </w:p>
                <w:p w:rsidR="005C67CE" w:rsidRDefault="005C67CE" w:rsidP="005C67CE">
                  <w:pPr>
                    <w:pStyle w:val="30"/>
                    <w:shd w:val="clear" w:color="auto" w:fill="auto"/>
                    <w:spacing w:after="603" w:line="280" w:lineRule="exact"/>
                  </w:pPr>
                </w:p>
              </w:txbxContent>
            </v:textbox>
            <w10:wrap type="square" side="right" anchorx="margin" anchory="margin"/>
          </v:shape>
        </w:pict>
      </w:r>
      <w:r w:rsidR="00BD006E" w:rsidRPr="005C67CE">
        <w:t xml:space="preserve">Программа </w:t>
      </w:r>
      <w:r w:rsidR="00BD006E" w:rsidRPr="00BD006E">
        <w:t>«</w:t>
      </w:r>
      <w:r w:rsidR="00E13C8C">
        <w:t>Обеспечение правопорядка и безопасности населения</w:t>
      </w:r>
      <w:r w:rsidR="00BD006E" w:rsidRPr="00BD006E">
        <w:t xml:space="preserve"> </w:t>
      </w:r>
      <w:r w:rsidR="00BD006E" w:rsidRPr="00BD006E">
        <w:rPr>
          <w:rFonts w:eastAsiaTheme="minorHAnsi"/>
        </w:rPr>
        <w:t>территории муниципального образования «город Северобайкальск»</w:t>
      </w:r>
    </w:p>
    <w:p w:rsidR="00BD006E" w:rsidRDefault="00BD006E" w:rsidP="00BD00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BD006E" w:rsidRPr="00BD006E" w:rsidRDefault="00BD006E" w:rsidP="00BD00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BD006E" w:rsidRDefault="00BD006E" w:rsidP="00BD006E">
      <w:pPr>
        <w:pStyle w:val="30"/>
        <w:shd w:val="clear" w:color="auto" w:fill="auto"/>
        <w:spacing w:after="600" w:line="322" w:lineRule="exact"/>
        <w:jc w:val="both"/>
      </w:pPr>
      <w:r>
        <w:t xml:space="preserve">Отдел </w:t>
      </w:r>
      <w:r w:rsidR="00E13C8C">
        <w:t>Муниципального конт</w:t>
      </w:r>
      <w:r w:rsidR="002864C2">
        <w:t>р</w:t>
      </w:r>
      <w:r w:rsidR="00E13C8C">
        <w:t xml:space="preserve">оля </w:t>
      </w:r>
      <w:r>
        <w:t>муниципального образования «город Северобайкальск»</w:t>
      </w:r>
    </w:p>
    <w:p w:rsidR="00BD006E" w:rsidRDefault="00BD006E" w:rsidP="00BD006E">
      <w:pPr>
        <w:pStyle w:val="30"/>
        <w:shd w:val="clear" w:color="auto" w:fill="auto"/>
        <w:tabs>
          <w:tab w:val="left" w:pos="378"/>
        </w:tabs>
        <w:spacing w:after="0" w:line="322" w:lineRule="exact"/>
        <w:jc w:val="both"/>
      </w:pPr>
    </w:p>
    <w:p w:rsidR="00E13C8C" w:rsidRDefault="00224D42" w:rsidP="00BD006E">
      <w:pPr>
        <w:pStyle w:val="30"/>
        <w:shd w:val="clear" w:color="auto" w:fill="auto"/>
        <w:tabs>
          <w:tab w:val="left" w:pos="528"/>
        </w:tabs>
        <w:spacing w:after="0" w:line="322" w:lineRule="exact"/>
        <w:jc w:val="both"/>
      </w:pPr>
      <w:r>
        <w:rPr>
          <w:lang w:bidi="ru-RU"/>
        </w:rPr>
        <w:pict>
          <v:shape id="_x0000_s1027" type="#_x0000_t202" style="position:absolute;left:0;text-align:left;margin-left:-119.5pt;margin-top:248.9pt;width:100.15pt;height:14pt;z-index:-251655168;mso-wrap-distance-left:5pt;mso-wrap-distance-right:24.7pt;mso-position-horizontal-relative:margin;mso-position-vertical-relative:margin" filled="f" stroked="f">
            <v:textbox style="mso-next-textbox:#_x0000_s1027;mso-fit-shape-to-text:t" inset="0,0,0,0">
              <w:txbxContent>
                <w:p w:rsidR="00BD006E" w:rsidRDefault="00BD006E" w:rsidP="00BD006E">
                  <w:pPr>
                    <w:pStyle w:val="30"/>
                    <w:shd w:val="clear" w:color="auto" w:fill="auto"/>
                    <w:spacing w:after="0" w:line="280" w:lineRule="exact"/>
                  </w:pPr>
                  <w:r>
                    <w:rPr>
                      <w:rStyle w:val="3Exact"/>
                    </w:rPr>
                    <w:t>Подпрограммы</w:t>
                  </w:r>
                </w:p>
              </w:txbxContent>
            </v:textbox>
            <w10:wrap type="square" side="right" anchorx="margin" anchory="margin"/>
          </v:shape>
        </w:pict>
      </w:r>
    </w:p>
    <w:p w:rsidR="00BD006E" w:rsidRDefault="00BD006E" w:rsidP="00BD006E">
      <w:pPr>
        <w:pStyle w:val="30"/>
        <w:shd w:val="clear" w:color="auto" w:fill="auto"/>
        <w:tabs>
          <w:tab w:val="left" w:pos="528"/>
        </w:tabs>
        <w:spacing w:after="0" w:line="322" w:lineRule="exact"/>
        <w:jc w:val="both"/>
      </w:pPr>
      <w:r>
        <w:t>Нет</w:t>
      </w:r>
    </w:p>
    <w:p w:rsidR="00BD006E" w:rsidRPr="000C55DF" w:rsidRDefault="00BD006E" w:rsidP="00BD006E">
      <w:pPr>
        <w:pStyle w:val="30"/>
        <w:shd w:val="clear" w:color="auto" w:fill="auto"/>
        <w:tabs>
          <w:tab w:val="left" w:pos="528"/>
        </w:tabs>
        <w:spacing w:after="0" w:line="322" w:lineRule="exact"/>
        <w:jc w:val="both"/>
      </w:pPr>
    </w:p>
    <w:p w:rsidR="00BD006E" w:rsidRDefault="00224D42" w:rsidP="00BD006E">
      <w:pPr>
        <w:pStyle w:val="30"/>
        <w:shd w:val="clear" w:color="auto" w:fill="auto"/>
        <w:spacing w:after="273" w:line="322" w:lineRule="exact"/>
        <w:jc w:val="both"/>
      </w:pPr>
      <w:r>
        <w:rPr>
          <w:lang w:bidi="ru-RU"/>
        </w:rPr>
        <w:pict>
          <v:shape id="_x0000_s1028" type="#_x0000_t202" style="position:absolute;left:0;text-align:left;margin-left:-127.65pt;margin-top:293.15pt;width:120.9pt;height:69pt;z-index:-251654144;mso-wrap-distance-left:5pt;mso-wrap-distance-right:11.75pt;mso-position-horizontal-relative:margin;mso-position-vertical-relative:margin" filled="f" stroked="f">
            <v:textbox inset="0,0,0,0">
              <w:txbxContent>
                <w:p w:rsidR="00BD006E" w:rsidRDefault="00BD006E" w:rsidP="00BD006E">
                  <w:pPr>
                    <w:pStyle w:val="30"/>
                    <w:shd w:val="clear" w:color="auto" w:fill="auto"/>
                    <w:spacing w:after="294" w:line="280" w:lineRule="exact"/>
                    <w:jc w:val="both"/>
                  </w:pPr>
                  <w:r>
                    <w:rPr>
                      <w:rStyle w:val="3Exact"/>
                    </w:rPr>
                    <w:t>Отчетная дата</w:t>
                  </w:r>
                </w:p>
                <w:p w:rsidR="00BD006E" w:rsidRDefault="00BD006E" w:rsidP="00BD006E">
                  <w:pPr>
                    <w:pStyle w:val="30"/>
                    <w:shd w:val="clear" w:color="auto" w:fill="auto"/>
                    <w:spacing w:after="0" w:line="322" w:lineRule="exact"/>
                    <w:jc w:val="both"/>
                  </w:pPr>
                  <w:r>
                    <w:rPr>
                      <w:rStyle w:val="3Exact"/>
                    </w:rPr>
                    <w:t>Дата составления отчета</w:t>
                  </w:r>
                </w:p>
              </w:txbxContent>
            </v:textbox>
            <w10:wrap type="square" side="right" anchorx="margin" anchory="margin"/>
          </v:shape>
        </w:pict>
      </w:r>
      <w:r w:rsidR="00BD006E">
        <w:t>2021 год</w:t>
      </w:r>
    </w:p>
    <w:p w:rsidR="00BD006E" w:rsidRDefault="00BD006E" w:rsidP="00BD006E">
      <w:pPr>
        <w:pStyle w:val="30"/>
        <w:shd w:val="clear" w:color="auto" w:fill="auto"/>
        <w:spacing w:after="632" w:line="280" w:lineRule="exact"/>
        <w:jc w:val="both"/>
      </w:pPr>
      <w:r>
        <w:t>10 декабря 2021 года</w:t>
      </w:r>
    </w:p>
    <w:p w:rsidR="005C67CE" w:rsidRPr="005C67CE" w:rsidRDefault="005C67CE" w:rsidP="005C67CE">
      <w:pPr>
        <w:rPr>
          <w:lang w:eastAsia="en-US" w:bidi="ar-SA"/>
        </w:rPr>
      </w:pPr>
    </w:p>
    <w:p w:rsidR="005C67CE" w:rsidRPr="005C67CE" w:rsidRDefault="00224D42" w:rsidP="005C67CE">
      <w:pPr>
        <w:rPr>
          <w:lang w:eastAsia="en-US" w:bidi="ar-SA"/>
        </w:rPr>
      </w:pPr>
      <w:r>
        <w:rPr>
          <w:lang w:eastAsia="en-US"/>
        </w:rPr>
        <w:pict>
          <v:shape id="_x0000_s1029" type="#_x0000_t202" style="position:absolute;margin-left:-127.65pt;margin-top:405.9pt;width:79.9pt;height:14pt;z-index:-251653120;mso-wrap-distance-left:5pt;mso-wrap-distance-right:37.45pt;mso-position-horizontal-relative:margin;mso-position-vertical-relative:margin" filled="f" stroked="f">
            <v:textbox style="mso-fit-shape-to-text:t" inset="0,0,0,0">
              <w:txbxContent>
                <w:p w:rsidR="00BD006E" w:rsidRDefault="00BD006E" w:rsidP="00BD006E">
                  <w:pPr>
                    <w:pStyle w:val="30"/>
                    <w:shd w:val="clear" w:color="auto" w:fill="auto"/>
                    <w:spacing w:after="0" w:line="280" w:lineRule="exact"/>
                  </w:pPr>
                  <w:r>
                    <w:rPr>
                      <w:rStyle w:val="3Exact"/>
                    </w:rPr>
                    <w:t>Исполнитель</w:t>
                  </w:r>
                </w:p>
              </w:txbxContent>
            </v:textbox>
            <w10:wrap type="square" side="right" anchorx="margin" anchory="margin"/>
          </v:shape>
        </w:pict>
      </w:r>
    </w:p>
    <w:p w:rsidR="00E13C8C" w:rsidRPr="00E13C8C" w:rsidRDefault="00E13C8C" w:rsidP="00E13C8C">
      <w:r>
        <w:rPr>
          <w:rFonts w:ascii="Times New Roman" w:hAnsi="Times New Roman" w:cs="Times New Roman"/>
          <w:sz w:val="28"/>
          <w:szCs w:val="28"/>
        </w:rPr>
        <w:t>Мусаев Алексей</w:t>
      </w:r>
      <w:r w:rsidRPr="00E13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Евгеньевич</w:t>
      </w:r>
      <w:r w:rsidRPr="00E13C8C">
        <w:rPr>
          <w:rFonts w:ascii="Times New Roman" w:hAnsi="Times New Roman" w:cs="Times New Roman"/>
          <w:sz w:val="28"/>
          <w:szCs w:val="28"/>
        </w:rPr>
        <w:t>, тел. 8(30130) 2-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E13C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66</w:t>
      </w:r>
    </w:p>
    <w:p w:rsidR="00BD006E" w:rsidRPr="005C67CE" w:rsidRDefault="00BD006E" w:rsidP="005C67CE">
      <w:pPr>
        <w:rPr>
          <w:lang w:eastAsia="en-US" w:bidi="ar-SA"/>
        </w:rPr>
        <w:sectPr w:rsidR="00BD006E" w:rsidRPr="005C67CE">
          <w:pgSz w:w="11900" w:h="16840"/>
          <w:pgMar w:top="1157" w:right="938" w:bottom="1157" w:left="3828" w:header="0" w:footer="3" w:gutter="0"/>
          <w:cols w:space="720"/>
          <w:noEndnote/>
          <w:docGrid w:linePitch="360"/>
        </w:sectPr>
      </w:pPr>
    </w:p>
    <w:p w:rsidR="005C67CE" w:rsidRDefault="005C67CE" w:rsidP="005C67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по исполнению муниципальной программы </w:t>
      </w:r>
    </w:p>
    <w:p w:rsidR="005C67CE" w:rsidRDefault="005C67CE" w:rsidP="005C67CE">
      <w:pPr>
        <w:pStyle w:val="a5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00D7">
        <w:rPr>
          <w:rFonts w:ascii="Times New Roman" w:hAnsi="Times New Roman" w:cs="Times New Roman"/>
          <w:sz w:val="28"/>
          <w:szCs w:val="28"/>
        </w:rPr>
        <w:t>«</w:t>
      </w:r>
      <w:r w:rsidR="002864C2">
        <w:rPr>
          <w:rFonts w:ascii="Times New Roman" w:hAnsi="Times New Roman" w:cs="Times New Roman"/>
          <w:sz w:val="28"/>
          <w:szCs w:val="28"/>
        </w:rPr>
        <w:t>Обеспечение правопорядка и безопасности населения на</w:t>
      </w:r>
      <w:r w:rsidRPr="004200D7">
        <w:rPr>
          <w:rFonts w:ascii="Times New Roman" w:hAnsi="Times New Roman" w:cs="Times New Roman"/>
          <w:sz w:val="28"/>
          <w:szCs w:val="28"/>
        </w:rPr>
        <w:t xml:space="preserve"> </w:t>
      </w:r>
      <w:r w:rsidRPr="004200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территории </w:t>
      </w:r>
    </w:p>
    <w:p w:rsidR="005C67CE" w:rsidRDefault="005C67CE" w:rsidP="005C67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00D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«город Северобайкальск»</w:t>
      </w:r>
    </w:p>
    <w:p w:rsidR="000C3DC1" w:rsidRPr="004200D7" w:rsidRDefault="000C3DC1" w:rsidP="00BD006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C67CE" w:rsidRPr="005C67CE" w:rsidRDefault="005C67CE" w:rsidP="005C67CE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C67CE">
        <w:rPr>
          <w:rFonts w:ascii="Times New Roman" w:hAnsi="Times New Roman" w:cs="Times New Roman"/>
          <w:sz w:val="28"/>
          <w:szCs w:val="28"/>
        </w:rPr>
        <w:t>Муниципальная программа утверждена Постановлением администрации муниципального образования «город Северобайкальск»</w:t>
      </w:r>
      <w:r w:rsidR="00BD006E" w:rsidRPr="005C67CE">
        <w:rPr>
          <w:rFonts w:ascii="Times New Roman" w:hAnsi="Times New Roman" w:cs="Times New Roman"/>
          <w:sz w:val="28"/>
          <w:szCs w:val="28"/>
        </w:rPr>
        <w:t xml:space="preserve"> </w:t>
      </w:r>
      <w:r w:rsidRPr="005C67CE">
        <w:rPr>
          <w:rFonts w:ascii="Times New Roman" w:hAnsi="Times New Roman" w:cs="Times New Roman"/>
          <w:sz w:val="28"/>
          <w:szCs w:val="28"/>
        </w:rPr>
        <w:t>от 15.02.2021 года № 16</w:t>
      </w:r>
      <w:r w:rsidR="002864C2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5C67C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C67CE">
        <w:rPr>
          <w:rFonts w:ascii="Times New Roman" w:hAnsi="Times New Roman" w:cs="Times New Roman"/>
          <w:sz w:val="28"/>
          <w:szCs w:val="28"/>
        </w:rPr>
        <w:t>б утверждении муниципальной программы «</w:t>
      </w:r>
      <w:r w:rsidR="002864C2">
        <w:rPr>
          <w:rFonts w:ascii="Times New Roman" w:hAnsi="Times New Roman" w:cs="Times New Roman"/>
          <w:sz w:val="28"/>
          <w:szCs w:val="28"/>
        </w:rPr>
        <w:t>Обеспечение правопорядка и безопасности населения</w:t>
      </w:r>
      <w:r w:rsidRPr="005C67CE">
        <w:rPr>
          <w:rFonts w:ascii="Times New Roman" w:hAnsi="Times New Roman" w:cs="Times New Roman"/>
          <w:sz w:val="28"/>
          <w:szCs w:val="28"/>
        </w:rPr>
        <w:t xml:space="preserve"> </w:t>
      </w:r>
      <w:r w:rsidR="002864C2">
        <w:rPr>
          <w:rFonts w:ascii="Times New Roman" w:hAnsi="Times New Roman" w:cs="Times New Roman"/>
          <w:sz w:val="28"/>
          <w:szCs w:val="28"/>
        </w:rPr>
        <w:t xml:space="preserve">на </w:t>
      </w:r>
      <w:r w:rsidRPr="005C67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67C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«город Северобайкальск»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течении текущего года в программу внесены следующие изменения:</w:t>
      </w:r>
    </w:p>
    <w:p w:rsidR="005C67CE" w:rsidRDefault="005C67CE" w:rsidP="005C67C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муниципального образования от </w:t>
      </w:r>
      <w:r w:rsidR="00360606">
        <w:rPr>
          <w:rFonts w:ascii="Times New Roman" w:hAnsi="Times New Roman" w:cs="Times New Roman"/>
          <w:sz w:val="28"/>
          <w:szCs w:val="28"/>
        </w:rPr>
        <w:t>05</w:t>
      </w:r>
      <w:r w:rsidRPr="005C67CE">
        <w:rPr>
          <w:rFonts w:ascii="Times New Roman" w:hAnsi="Times New Roman" w:cs="Times New Roman"/>
          <w:sz w:val="28"/>
          <w:szCs w:val="28"/>
        </w:rPr>
        <w:t>.0</w:t>
      </w:r>
      <w:r w:rsidR="00360606">
        <w:rPr>
          <w:rFonts w:ascii="Times New Roman" w:hAnsi="Times New Roman" w:cs="Times New Roman"/>
          <w:sz w:val="28"/>
          <w:szCs w:val="28"/>
        </w:rPr>
        <w:t>7</w:t>
      </w:r>
      <w:r w:rsidRPr="005C67CE">
        <w:rPr>
          <w:rFonts w:ascii="Times New Roman" w:hAnsi="Times New Roman" w:cs="Times New Roman"/>
          <w:sz w:val="28"/>
          <w:szCs w:val="28"/>
        </w:rPr>
        <w:t xml:space="preserve">.2021 года № </w:t>
      </w:r>
      <w:r w:rsidR="00360606">
        <w:rPr>
          <w:rFonts w:ascii="Times New Roman" w:hAnsi="Times New Roman" w:cs="Times New Roman"/>
          <w:sz w:val="28"/>
          <w:szCs w:val="28"/>
        </w:rPr>
        <w:t>750</w:t>
      </w:r>
      <w:r w:rsidRPr="005C67CE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</w:t>
      </w:r>
      <w:r w:rsidR="00360606">
        <w:rPr>
          <w:rFonts w:ascii="Times New Roman" w:hAnsi="Times New Roman" w:cs="Times New Roman"/>
          <w:sz w:val="28"/>
          <w:szCs w:val="28"/>
        </w:rPr>
        <w:t xml:space="preserve">Обеспечение правопорядка и безопасности населения на </w:t>
      </w:r>
      <w:r w:rsidRPr="005C67CE">
        <w:rPr>
          <w:rFonts w:ascii="Times New Roman" w:hAnsi="Times New Roman" w:cs="Times New Roman"/>
          <w:sz w:val="28"/>
          <w:szCs w:val="28"/>
        </w:rPr>
        <w:t xml:space="preserve"> территории  муниципального образования «город Северобайкальск»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7CE" w:rsidRDefault="005C67CE" w:rsidP="005C67C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муниципального образования от </w:t>
      </w:r>
      <w:r w:rsidRPr="004200D7">
        <w:rPr>
          <w:rFonts w:ascii="Times New Roman" w:eastAsiaTheme="minorHAnsi" w:hAnsi="Times New Roman" w:cs="Times New Roman"/>
          <w:sz w:val="28"/>
          <w:szCs w:val="28"/>
          <w:lang w:eastAsia="en-US"/>
        </w:rPr>
        <w:t>08.</w:t>
      </w:r>
      <w:r w:rsidR="00360606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Pr="004200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.2021 года №  </w:t>
      </w:r>
      <w:r w:rsidR="00360606">
        <w:rPr>
          <w:rFonts w:ascii="Times New Roman" w:eastAsiaTheme="minorHAnsi" w:hAnsi="Times New Roman" w:cs="Times New Roman"/>
          <w:sz w:val="28"/>
          <w:szCs w:val="28"/>
          <w:lang w:eastAsia="en-US"/>
        </w:rPr>
        <w:t>1156</w:t>
      </w:r>
      <w:r w:rsidRPr="005C67CE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</w:t>
      </w:r>
      <w:r w:rsidR="00360606">
        <w:rPr>
          <w:rFonts w:ascii="Times New Roman" w:hAnsi="Times New Roman" w:cs="Times New Roman"/>
          <w:sz w:val="28"/>
          <w:szCs w:val="28"/>
        </w:rPr>
        <w:t xml:space="preserve">Обеспечение правопорядка и безопасности населения на </w:t>
      </w:r>
      <w:r w:rsidRPr="005C67CE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«город Северобайкальск»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06E" w:rsidRPr="004200D7" w:rsidRDefault="005C67CE" w:rsidP="00A3635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D006E" w:rsidRPr="004200D7">
        <w:rPr>
          <w:rFonts w:ascii="Times New Roman" w:hAnsi="Times New Roman" w:cs="Times New Roman"/>
          <w:sz w:val="28"/>
          <w:szCs w:val="28"/>
        </w:rPr>
        <w:t>а реализацию программы в 202</w:t>
      </w:r>
      <w:r w:rsidR="004200D7">
        <w:rPr>
          <w:rFonts w:ascii="Times New Roman" w:hAnsi="Times New Roman" w:cs="Times New Roman"/>
          <w:sz w:val="28"/>
          <w:szCs w:val="28"/>
        </w:rPr>
        <w:t>1</w:t>
      </w:r>
      <w:r w:rsidR="00BD006E" w:rsidRPr="004200D7">
        <w:rPr>
          <w:rFonts w:ascii="Times New Roman" w:hAnsi="Times New Roman" w:cs="Times New Roman"/>
          <w:sz w:val="28"/>
          <w:szCs w:val="28"/>
        </w:rPr>
        <w:t xml:space="preserve"> году было выделено и реализовано – </w:t>
      </w:r>
      <w:r w:rsidR="00360606">
        <w:rPr>
          <w:rFonts w:ascii="Times New Roman" w:hAnsi="Times New Roman" w:cs="Times New Roman"/>
          <w:sz w:val="28"/>
          <w:szCs w:val="28"/>
        </w:rPr>
        <w:t>100</w:t>
      </w:r>
      <w:r w:rsidR="000816FE">
        <w:rPr>
          <w:rFonts w:ascii="Times New Roman" w:hAnsi="Times New Roman" w:cs="Times New Roman"/>
          <w:sz w:val="28"/>
          <w:szCs w:val="28"/>
        </w:rPr>
        <w:t xml:space="preserve"> </w:t>
      </w:r>
      <w:r w:rsidR="00BD006E" w:rsidRPr="004200D7">
        <w:rPr>
          <w:rFonts w:ascii="Times New Roman" w:hAnsi="Times New Roman" w:cs="Times New Roman"/>
          <w:sz w:val="28"/>
          <w:szCs w:val="28"/>
        </w:rPr>
        <w:t>тыс. рублей.</w:t>
      </w:r>
    </w:p>
    <w:p w:rsidR="00BD006E" w:rsidRPr="000C3DC1" w:rsidRDefault="00BD006E" w:rsidP="000C3DC1">
      <w:pPr>
        <w:pStyle w:val="20"/>
        <w:shd w:val="clear" w:color="auto" w:fill="auto"/>
        <w:spacing w:after="0" w:line="276" w:lineRule="auto"/>
        <w:ind w:firstLine="560"/>
        <w:rPr>
          <w:rFonts w:eastAsia="Arial Unicode MS"/>
          <w:color w:val="000000"/>
          <w:sz w:val="28"/>
          <w:szCs w:val="28"/>
          <w:lang w:eastAsia="ru-RU" w:bidi="ru-RU"/>
        </w:rPr>
      </w:pP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 w:rsidR="000C3DC1" w:rsidRPr="000C3DC1">
        <w:rPr>
          <w:rFonts w:eastAsia="Arial Unicode MS"/>
          <w:color w:val="000000"/>
          <w:sz w:val="28"/>
          <w:szCs w:val="28"/>
          <w:lang w:eastAsia="ru-RU" w:bidi="ru-RU"/>
        </w:rPr>
        <w:t>подпрограмм не содержит.</w:t>
      </w:r>
    </w:p>
    <w:p w:rsidR="00BD006E" w:rsidRPr="000C3DC1" w:rsidRDefault="00BD006E" w:rsidP="000C3DC1">
      <w:pPr>
        <w:pStyle w:val="20"/>
        <w:shd w:val="clear" w:color="auto" w:fill="auto"/>
        <w:spacing w:after="0" w:line="276" w:lineRule="auto"/>
        <w:ind w:firstLine="800"/>
        <w:rPr>
          <w:rFonts w:eastAsia="Arial Unicode MS"/>
          <w:color w:val="000000"/>
          <w:sz w:val="28"/>
          <w:szCs w:val="28"/>
          <w:lang w:eastAsia="ru-RU" w:bidi="ru-RU"/>
        </w:rPr>
      </w:pP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 xml:space="preserve">По </w:t>
      </w:r>
      <w:r w:rsidR="000C3DC1" w:rsidRPr="000C3DC1">
        <w:rPr>
          <w:rFonts w:eastAsia="Arial Unicode MS"/>
          <w:color w:val="000000"/>
          <w:sz w:val="28"/>
          <w:szCs w:val="28"/>
          <w:lang w:eastAsia="ru-RU" w:bidi="ru-RU"/>
        </w:rPr>
        <w:t xml:space="preserve">программе средства выделены </w:t>
      </w: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>на</w:t>
      </w:r>
      <w:proofErr w:type="gramEnd"/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>:</w:t>
      </w:r>
    </w:p>
    <w:p w:rsidR="00BD006E" w:rsidRDefault="000C3DC1" w:rsidP="000C3DC1">
      <w:pPr>
        <w:pStyle w:val="20"/>
        <w:shd w:val="clear" w:color="auto" w:fill="auto"/>
        <w:tabs>
          <w:tab w:val="left" w:pos="267"/>
        </w:tabs>
        <w:spacing w:after="0" w:line="276" w:lineRule="auto"/>
        <w:rPr>
          <w:rFonts w:eastAsia="Arial Unicode MS"/>
          <w:color w:val="000000"/>
          <w:sz w:val="28"/>
          <w:szCs w:val="28"/>
          <w:lang w:eastAsia="ru-RU" w:bidi="ru-RU"/>
        </w:rPr>
      </w:pP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 xml:space="preserve">Устройство (монтаж) </w:t>
      </w:r>
      <w:r w:rsidR="00360606">
        <w:rPr>
          <w:rFonts w:eastAsia="Arial Unicode MS"/>
          <w:color w:val="000000"/>
          <w:sz w:val="28"/>
          <w:szCs w:val="28"/>
          <w:lang w:eastAsia="ru-RU" w:bidi="ru-RU"/>
        </w:rPr>
        <w:t>видеокамеры</w:t>
      </w: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 xml:space="preserve"> - </w:t>
      </w:r>
      <w:r w:rsidR="00360606">
        <w:rPr>
          <w:rFonts w:eastAsia="Arial Unicode MS"/>
          <w:color w:val="000000"/>
          <w:sz w:val="28"/>
          <w:szCs w:val="28"/>
          <w:lang w:eastAsia="ru-RU" w:bidi="ru-RU"/>
        </w:rPr>
        <w:t>94</w:t>
      </w: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 xml:space="preserve"> тыс. руб. </w:t>
      </w:r>
    </w:p>
    <w:p w:rsidR="00360606" w:rsidRPr="000C3DC1" w:rsidRDefault="00360606" w:rsidP="000C3DC1">
      <w:pPr>
        <w:pStyle w:val="20"/>
        <w:shd w:val="clear" w:color="auto" w:fill="auto"/>
        <w:tabs>
          <w:tab w:val="left" w:pos="267"/>
        </w:tabs>
        <w:spacing w:after="0" w:line="276" w:lineRule="auto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Изготовление баннеров, памяток профилактической направленности – 6тыс</w:t>
      </w:r>
      <w:proofErr w:type="gramStart"/>
      <w:r>
        <w:rPr>
          <w:rFonts w:eastAsia="Arial Unicode MS"/>
          <w:color w:val="000000"/>
          <w:sz w:val="28"/>
          <w:szCs w:val="28"/>
          <w:lang w:eastAsia="ru-RU" w:bidi="ru-RU"/>
        </w:rPr>
        <w:t>.р</w:t>
      </w:r>
      <w:proofErr w:type="gramEnd"/>
      <w:r>
        <w:rPr>
          <w:rFonts w:eastAsia="Arial Unicode MS"/>
          <w:color w:val="000000"/>
          <w:sz w:val="28"/>
          <w:szCs w:val="28"/>
          <w:lang w:eastAsia="ru-RU" w:bidi="ru-RU"/>
        </w:rPr>
        <w:t>уб.</w:t>
      </w:r>
    </w:p>
    <w:p w:rsidR="000C3DC1" w:rsidRDefault="000C3DC1" w:rsidP="000C3DC1">
      <w:pPr>
        <w:pStyle w:val="20"/>
        <w:shd w:val="clear" w:color="auto" w:fill="auto"/>
        <w:tabs>
          <w:tab w:val="left" w:pos="267"/>
        </w:tabs>
        <w:spacing w:after="0" w:line="240" w:lineRule="auto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ab/>
      </w:r>
      <w:r>
        <w:rPr>
          <w:rFonts w:eastAsia="Arial Unicode MS"/>
          <w:color w:val="000000"/>
          <w:sz w:val="28"/>
          <w:szCs w:val="28"/>
          <w:lang w:eastAsia="ru-RU" w:bidi="ru-RU"/>
        </w:rPr>
        <w:tab/>
      </w:r>
      <w:r>
        <w:rPr>
          <w:rFonts w:eastAsia="Arial Unicode MS"/>
          <w:color w:val="000000"/>
          <w:sz w:val="28"/>
          <w:szCs w:val="28"/>
          <w:lang w:eastAsia="ru-RU" w:bidi="ru-RU"/>
        </w:rPr>
        <w:tab/>
      </w:r>
    </w:p>
    <w:p w:rsidR="000C3DC1" w:rsidRDefault="000C3DC1" w:rsidP="000C3DC1">
      <w:pPr>
        <w:pStyle w:val="20"/>
        <w:shd w:val="clear" w:color="auto" w:fill="auto"/>
        <w:tabs>
          <w:tab w:val="left" w:pos="267"/>
        </w:tabs>
        <w:spacing w:after="0" w:line="240" w:lineRule="auto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C3DC1" w:rsidRDefault="000C3DC1" w:rsidP="000C3DC1">
      <w:pPr>
        <w:pStyle w:val="20"/>
        <w:shd w:val="clear" w:color="auto" w:fill="auto"/>
        <w:tabs>
          <w:tab w:val="left" w:pos="267"/>
        </w:tabs>
        <w:spacing w:after="0" w:line="240" w:lineRule="auto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C3DC1" w:rsidRDefault="000C3DC1" w:rsidP="000C3DC1">
      <w:pPr>
        <w:pStyle w:val="20"/>
        <w:shd w:val="clear" w:color="auto" w:fill="auto"/>
        <w:tabs>
          <w:tab w:val="left" w:pos="267"/>
        </w:tabs>
        <w:spacing w:after="0" w:line="240" w:lineRule="auto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9250F5" w:rsidRDefault="00745D30" w:rsidP="000C3DC1">
      <w:pPr>
        <w:pStyle w:val="20"/>
        <w:shd w:val="clear" w:color="auto" w:fill="auto"/>
        <w:tabs>
          <w:tab w:val="left" w:pos="267"/>
        </w:tabs>
        <w:spacing w:after="0" w:line="240" w:lineRule="auto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Консультант – руководитель </w:t>
      </w:r>
    </w:p>
    <w:p w:rsidR="00BD006E" w:rsidRPr="000C3DC1" w:rsidRDefault="00745D30" w:rsidP="000C3DC1">
      <w:pPr>
        <w:pStyle w:val="20"/>
        <w:shd w:val="clear" w:color="auto" w:fill="auto"/>
        <w:tabs>
          <w:tab w:val="left" w:pos="267"/>
        </w:tabs>
        <w:spacing w:after="0" w:line="240" w:lineRule="auto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О</w:t>
      </w:r>
      <w:r w:rsidR="00BD006E" w:rsidRPr="000C3DC1">
        <w:rPr>
          <w:rFonts w:eastAsia="Arial Unicode MS"/>
          <w:color w:val="000000"/>
          <w:sz w:val="28"/>
          <w:szCs w:val="28"/>
          <w:lang w:eastAsia="ru-RU" w:bidi="ru-RU"/>
        </w:rPr>
        <w:t xml:space="preserve">тдела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муниципального контроля</w:t>
      </w:r>
      <w:r w:rsidR="00BD006E" w:rsidRPr="000C3DC1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="009250F5">
        <w:rPr>
          <w:rFonts w:eastAsia="Arial Unicode MS"/>
          <w:color w:val="000000"/>
          <w:sz w:val="28"/>
          <w:szCs w:val="28"/>
          <w:lang w:eastAsia="ru-RU" w:bidi="ru-RU"/>
        </w:rPr>
        <w:tab/>
      </w:r>
      <w:r w:rsidR="009250F5">
        <w:rPr>
          <w:rFonts w:eastAsia="Arial Unicode MS"/>
          <w:color w:val="000000"/>
          <w:sz w:val="28"/>
          <w:szCs w:val="28"/>
          <w:lang w:eastAsia="ru-RU" w:bidi="ru-RU"/>
        </w:rPr>
        <w:tab/>
      </w:r>
      <w:r w:rsidR="009250F5">
        <w:rPr>
          <w:rFonts w:eastAsia="Arial Unicode MS"/>
          <w:color w:val="000000"/>
          <w:sz w:val="28"/>
          <w:szCs w:val="28"/>
          <w:lang w:eastAsia="ru-RU" w:bidi="ru-RU"/>
        </w:rPr>
        <w:tab/>
      </w:r>
      <w:r w:rsidR="009250F5">
        <w:rPr>
          <w:rFonts w:eastAsia="Arial Unicode MS"/>
          <w:color w:val="000000"/>
          <w:sz w:val="28"/>
          <w:szCs w:val="28"/>
          <w:lang w:eastAsia="ru-RU" w:bidi="ru-RU"/>
        </w:rPr>
        <w:tab/>
      </w:r>
      <w:r w:rsidR="009250F5">
        <w:rPr>
          <w:rFonts w:eastAsia="Arial Unicode MS"/>
          <w:color w:val="000000"/>
          <w:sz w:val="28"/>
          <w:szCs w:val="28"/>
          <w:lang w:eastAsia="ru-RU" w:bidi="ru-RU"/>
        </w:rPr>
        <w:tab/>
      </w:r>
      <w:r w:rsidR="009250F5">
        <w:rPr>
          <w:rFonts w:eastAsia="Arial Unicode MS"/>
          <w:color w:val="000000"/>
          <w:sz w:val="28"/>
          <w:szCs w:val="28"/>
          <w:lang w:eastAsia="ru-RU" w:bidi="ru-RU"/>
        </w:rPr>
        <w:tab/>
      </w:r>
      <w:r w:rsidR="00BD006E" w:rsidRPr="000C3DC1">
        <w:rPr>
          <w:rFonts w:eastAsia="Arial Unicode MS"/>
          <w:color w:val="000000"/>
          <w:sz w:val="28"/>
          <w:szCs w:val="28"/>
          <w:lang w:eastAsia="ru-RU" w:bidi="ru-RU"/>
        </w:rPr>
        <w:tab/>
      </w:r>
      <w:r>
        <w:rPr>
          <w:rFonts w:eastAsia="Arial Unicode MS"/>
          <w:color w:val="000000"/>
          <w:sz w:val="28"/>
          <w:szCs w:val="28"/>
          <w:lang w:eastAsia="ru-RU" w:bidi="ru-RU"/>
        </w:rPr>
        <w:t>А.Е. Мусаев</w:t>
      </w:r>
    </w:p>
    <w:p w:rsidR="00BD006E" w:rsidRDefault="00BD006E" w:rsidP="00BD006E">
      <w:pPr>
        <w:rPr>
          <w:sz w:val="2"/>
          <w:szCs w:val="2"/>
        </w:rPr>
        <w:sectPr w:rsidR="00BD006E" w:rsidSect="009250F5">
          <w:pgSz w:w="11900" w:h="16840"/>
          <w:pgMar w:top="692" w:right="992" w:bottom="1134" w:left="851" w:header="0" w:footer="6" w:gutter="0"/>
          <w:cols w:space="720"/>
          <w:noEndnote/>
          <w:docGrid w:linePitch="360"/>
        </w:sectPr>
      </w:pPr>
    </w:p>
    <w:p w:rsidR="00BD006E" w:rsidRDefault="00BD006E" w:rsidP="00BD006E">
      <w:pPr>
        <w:spacing w:line="360" w:lineRule="exact"/>
      </w:pPr>
    </w:p>
    <w:p w:rsidR="00BD006E" w:rsidRPr="00004315" w:rsidRDefault="00BD006E" w:rsidP="00BD006E">
      <w:pPr>
        <w:spacing w:after="2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0431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Расчет интегральной оценки эффективности реализации муниципальной программы</w:t>
      </w: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654"/>
        <w:gridCol w:w="661"/>
        <w:gridCol w:w="1283"/>
        <w:gridCol w:w="989"/>
        <w:gridCol w:w="1336"/>
        <w:gridCol w:w="1336"/>
        <w:gridCol w:w="1310"/>
        <w:gridCol w:w="1418"/>
        <w:gridCol w:w="1417"/>
        <w:gridCol w:w="1276"/>
        <w:gridCol w:w="1654"/>
      </w:tblGrid>
      <w:tr w:rsidR="00BD006E" w:rsidRPr="004C0E5B" w:rsidTr="00060260">
        <w:trPr>
          <w:trHeight w:val="15"/>
        </w:trPr>
        <w:tc>
          <w:tcPr>
            <w:tcW w:w="658" w:type="dxa"/>
            <w:hideMark/>
          </w:tcPr>
          <w:p w:rsidR="00BD006E" w:rsidRPr="004C0E5B" w:rsidRDefault="00BD006E" w:rsidP="000602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hideMark/>
          </w:tcPr>
          <w:p w:rsidR="00BD006E" w:rsidRPr="004C0E5B" w:rsidRDefault="00BD006E" w:rsidP="000602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hideMark/>
          </w:tcPr>
          <w:p w:rsidR="00BD006E" w:rsidRPr="004C0E5B" w:rsidRDefault="00BD006E" w:rsidP="000602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hideMark/>
          </w:tcPr>
          <w:p w:rsidR="00BD006E" w:rsidRPr="004C0E5B" w:rsidRDefault="00BD006E" w:rsidP="000602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hideMark/>
          </w:tcPr>
          <w:p w:rsidR="00BD006E" w:rsidRPr="004C0E5B" w:rsidRDefault="00BD006E" w:rsidP="000602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hideMark/>
          </w:tcPr>
          <w:p w:rsidR="00BD006E" w:rsidRPr="004C0E5B" w:rsidRDefault="00BD006E" w:rsidP="000602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hideMark/>
          </w:tcPr>
          <w:p w:rsidR="00BD006E" w:rsidRPr="004C0E5B" w:rsidRDefault="00BD006E" w:rsidP="000602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hideMark/>
          </w:tcPr>
          <w:p w:rsidR="00BD006E" w:rsidRPr="004C0E5B" w:rsidRDefault="00BD006E" w:rsidP="000602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BD006E" w:rsidRPr="004C0E5B" w:rsidRDefault="00BD006E" w:rsidP="000602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BD006E" w:rsidRPr="004C0E5B" w:rsidRDefault="00BD006E" w:rsidP="000602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BD006E" w:rsidRPr="004C0E5B" w:rsidRDefault="00BD006E" w:rsidP="000602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hideMark/>
          </w:tcPr>
          <w:p w:rsidR="00BD006E" w:rsidRPr="004C0E5B" w:rsidRDefault="00BD006E" w:rsidP="000602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6E" w:rsidRPr="004C0E5B" w:rsidTr="0006026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NN </w:t>
            </w:r>
            <w:proofErr w:type="gramStart"/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E5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ланируемый показатель в пределах доведенных бюджетных ассигнований на текущий финансовый год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 целевого индикатора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оценки выполнения целевого индикатора</w:t>
            </w:r>
          </w:p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>Ст.5/ст.4*</w:t>
            </w:r>
          </w:p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 w:rsidRPr="00EE5EC9">
              <w:rPr>
                <w:rFonts w:ascii="Times New Roman" w:eastAsia="Times New Roman" w:hAnsi="Times New Roman" w:cs="Times New Roman"/>
                <w:sz w:val="20"/>
                <w:szCs w:val="20"/>
              </w:rPr>
              <w:t>&lt;1&gt;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выполнения индикатора (U)</w:t>
            </w:r>
          </w:p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ассигнования на очередной финансовый год</w:t>
            </w:r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5C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7CE" w:rsidRPr="004C0E5B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Vp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кассовое исполнение</w:t>
            </w:r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5C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7CE" w:rsidRPr="004C0E5B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Vf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>финобеспечения</w:t>
            </w:r>
            <w:proofErr w:type="spellEnd"/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>фин</w:t>
            </w:r>
            <w:proofErr w:type="spellEnd"/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006E" w:rsidRPr="004C0E5B" w:rsidRDefault="00BD006E" w:rsidP="00060260">
            <w:pPr>
              <w:spacing w:after="225"/>
              <w:ind w:left="-284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</w:pPr>
            <w:r w:rsidRPr="004C0E5B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    </w:t>
            </w:r>
            <w:proofErr w:type="spellStart"/>
            <w:proofErr w:type="gramStart"/>
            <w:r w:rsidRPr="004C0E5B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V</w:t>
            </w:r>
            <w:proofErr w:type="gramEnd"/>
            <w:r w:rsidRPr="004C0E5B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фин</w:t>
            </w:r>
            <w:proofErr w:type="spellEnd"/>
            <w:r w:rsidRPr="004C0E5B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= </w:t>
            </w:r>
            <w:proofErr w:type="spellStart"/>
            <w:r w:rsidRPr="004C0E5B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Vf</w:t>
            </w:r>
            <w:proofErr w:type="spellEnd"/>
            <w:r w:rsidRPr="004C0E5B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/ </w:t>
            </w:r>
            <w:proofErr w:type="spellStart"/>
            <w:r w:rsidRPr="004C0E5B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Vp</w:t>
            </w:r>
            <w:proofErr w:type="spellEnd"/>
          </w:p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Интегральная оценка эффективности (R)</w:t>
            </w:r>
          </w:p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006E" w:rsidRPr="004C0E5B" w:rsidRDefault="00BD006E" w:rsidP="00390869">
            <w:pPr>
              <w:spacing w:after="225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4C0E5B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= U / </w:t>
            </w:r>
            <w:proofErr w:type="spellStart"/>
            <w:r w:rsidRPr="004C0E5B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Vфин</w:t>
            </w:r>
            <w:proofErr w:type="spellEnd"/>
          </w:p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5B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 оценка реализации муниципальной программы</w:t>
            </w:r>
          </w:p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E5B">
              <w:rPr>
                <w:rFonts w:ascii="Times New Roman" w:eastAsia="Times New Roman" w:hAnsi="Times New Roman" w:cs="Times New Roman"/>
                <w:sz w:val="16"/>
                <w:szCs w:val="16"/>
              </w:rPr>
              <w:t>(R &gt; 0,8 эффективная)</w:t>
            </w:r>
          </w:p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E5B">
              <w:rPr>
                <w:rFonts w:ascii="Times New Roman" w:eastAsia="Times New Roman" w:hAnsi="Times New Roman" w:cs="Times New Roman"/>
                <w:sz w:val="16"/>
                <w:szCs w:val="16"/>
              </w:rPr>
              <w:t>(0,6 &lt; R &lt;= 0,8</w:t>
            </w:r>
            <w:r w:rsidRPr="004C0E5B">
              <w:rPr>
                <w:rFonts w:ascii="Times New Roman" w:eastAsia="Times New Roman" w:hAnsi="Times New Roman" w:cs="Times New Roman"/>
              </w:rPr>
              <w:t xml:space="preserve"> </w:t>
            </w:r>
            <w:r w:rsidRPr="004C0E5B">
              <w:rPr>
                <w:rFonts w:ascii="Times New Roman" w:eastAsia="Times New Roman" w:hAnsi="Times New Roman" w:cs="Times New Roman"/>
                <w:sz w:val="16"/>
                <w:szCs w:val="16"/>
              </w:rPr>
              <w:t>недостаточно эффективная)</w:t>
            </w:r>
          </w:p>
          <w:p w:rsidR="00BD006E" w:rsidRPr="004C0E5B" w:rsidRDefault="00BD006E" w:rsidP="000602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E5B">
              <w:rPr>
                <w:rFonts w:ascii="Times New Roman" w:eastAsia="Times New Roman" w:hAnsi="Times New Roman" w:cs="Times New Roman"/>
                <w:sz w:val="16"/>
                <w:szCs w:val="16"/>
              </w:rPr>
              <w:t>(R &lt;= 0,6 неэффективная)</w:t>
            </w:r>
          </w:p>
        </w:tc>
      </w:tr>
      <w:tr w:rsidR="00BD006E" w:rsidRPr="004C0E5B" w:rsidTr="0006026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C0E5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C0E5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C0E5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C0E5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C0E5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C0E5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C0E5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C0E5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C0E5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C0E5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C0E5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C0E5B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D006E" w:rsidRPr="004C0E5B" w:rsidTr="0006026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C0E5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3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05EF0" w:rsidRDefault="00BD006E" w:rsidP="00405EF0">
            <w:pPr>
              <w:tabs>
                <w:tab w:val="left" w:pos="-3544"/>
              </w:tabs>
              <w:ind w:left="34" w:hanging="34"/>
              <w:rPr>
                <w:rFonts w:ascii="Times New Roman" w:eastAsia="Times New Roman" w:hAnsi="Times New Roman" w:cs="Times New Roman"/>
              </w:rPr>
            </w:pPr>
          </w:p>
        </w:tc>
      </w:tr>
      <w:tr w:rsidR="00BD006E" w:rsidRPr="004C0E5B" w:rsidTr="0006026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05EF0" w:rsidRDefault="009250F5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05EF0" w:rsidRDefault="00405EF0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06E" w:rsidRPr="00405EF0" w:rsidRDefault="00745D30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06E" w:rsidRPr="00405EF0" w:rsidRDefault="00745D30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06E" w:rsidRPr="00405EF0" w:rsidRDefault="009250F5" w:rsidP="00060260">
            <w:pPr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121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05EF0" w:rsidRDefault="00405EF0" w:rsidP="009250F5">
            <w:pPr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 w:rsidR="009250F5">
              <w:rPr>
                <w:rFonts w:ascii="Times New Roman" w:eastAsia="Times New Roman" w:hAnsi="Times New Roman" w:cs="Times New Roman"/>
                <w:spacing w:val="2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2"/>
              </w:rPr>
              <w:t>%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05EF0" w:rsidRDefault="009250F5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E5355" w:rsidRDefault="009250F5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05EF0" w:rsidRDefault="00A3635C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05EF0" w:rsidRDefault="00A3635C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05EF0" w:rsidRDefault="00405EF0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5EF0">
              <w:rPr>
                <w:rFonts w:ascii="Times New Roman" w:eastAsia="Times New Roman" w:hAnsi="Times New Roman" w:cs="Times New Roman"/>
              </w:rPr>
              <w:t>эффективна</w:t>
            </w:r>
          </w:p>
        </w:tc>
      </w:tr>
      <w:tr w:rsidR="00BD006E" w:rsidRPr="004C0E5B" w:rsidTr="0006026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05EF0" w:rsidRDefault="00BD006E" w:rsidP="004E5355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05EF0">
              <w:rPr>
                <w:rFonts w:ascii="Times New Roman" w:eastAsia="Times New Roman" w:hAnsi="Times New Roman" w:cs="Times New Roman"/>
              </w:rPr>
              <w:t xml:space="preserve">Итого программа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05EF0" w:rsidRDefault="00BD006E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05EF0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05EF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05EF0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05EF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05EF0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05EF0">
              <w:rPr>
                <w:rFonts w:ascii="Times New Roman" w:eastAsia="Times New Roman" w:hAnsi="Times New Roman" w:cs="Times New Roman"/>
              </w:rPr>
              <w:t>х</w:t>
            </w:r>
          </w:p>
          <w:p w:rsidR="00BD006E" w:rsidRPr="00405EF0" w:rsidRDefault="00BD006E" w:rsidP="00060260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06E" w:rsidRPr="00405EF0" w:rsidRDefault="00BD006E" w:rsidP="00060260">
            <w:pPr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405EF0">
              <w:rPr>
                <w:rFonts w:ascii="Times New Roman" w:eastAsia="Times New Roman" w:hAnsi="Times New Roman" w:cs="Times New Roman"/>
                <w:spacing w:val="2"/>
              </w:rPr>
              <w:t>1</w:t>
            </w:r>
          </w:p>
          <w:p w:rsidR="00BD006E" w:rsidRPr="00405EF0" w:rsidRDefault="00BD006E" w:rsidP="00060260">
            <w:pPr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05EF0" w:rsidRDefault="009250F5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05EF0" w:rsidRDefault="009250F5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05EF0" w:rsidRDefault="00A3635C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05EF0" w:rsidRDefault="00A3635C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05EF0" w:rsidRDefault="00BD006E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5EF0">
              <w:rPr>
                <w:rFonts w:ascii="Times New Roman" w:eastAsia="Times New Roman" w:hAnsi="Times New Roman" w:cs="Times New Roman"/>
              </w:rPr>
              <w:t>эффективна</w:t>
            </w:r>
          </w:p>
        </w:tc>
      </w:tr>
    </w:tbl>
    <w:p w:rsidR="00BD006E" w:rsidRDefault="00BD006E" w:rsidP="00BD006E">
      <w:pPr>
        <w:rPr>
          <w:rFonts w:ascii="Times New Roman" w:hAnsi="Times New Roman" w:cs="Times New Roman"/>
        </w:rPr>
      </w:pPr>
    </w:p>
    <w:p w:rsidR="00BD006E" w:rsidRDefault="00BD006E" w:rsidP="00BD006E">
      <w:pPr>
        <w:rPr>
          <w:rFonts w:ascii="Times New Roman" w:hAnsi="Times New Roman" w:cs="Times New Roman"/>
        </w:rPr>
      </w:pPr>
    </w:p>
    <w:p w:rsidR="005C67CE" w:rsidRDefault="005C67CE" w:rsidP="00BD006E">
      <w:pPr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</w:rPr>
      </w:pPr>
    </w:p>
    <w:p w:rsidR="005C67CE" w:rsidRDefault="005C67CE" w:rsidP="00BD006E">
      <w:pPr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</w:rPr>
      </w:pPr>
    </w:p>
    <w:p w:rsidR="005C67CE" w:rsidRDefault="005C67CE" w:rsidP="00BD006E">
      <w:pPr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</w:rPr>
      </w:pPr>
    </w:p>
    <w:p w:rsidR="005C67CE" w:rsidRDefault="005C67CE" w:rsidP="00BD006E">
      <w:pPr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</w:rPr>
      </w:pPr>
    </w:p>
    <w:p w:rsidR="005C67CE" w:rsidRDefault="005C67CE" w:rsidP="00BD006E">
      <w:pPr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</w:rPr>
      </w:pPr>
    </w:p>
    <w:p w:rsidR="00BD006E" w:rsidRPr="004C0E5B" w:rsidRDefault="00BD006E" w:rsidP="00BD006E">
      <w:pPr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</w:rPr>
      </w:pPr>
      <w:r w:rsidRPr="004C0E5B">
        <w:rPr>
          <w:rFonts w:ascii="Times New Roman" w:eastAsia="Times New Roman" w:hAnsi="Times New Roman" w:cs="Times New Roman"/>
          <w:b/>
          <w:spacing w:val="2"/>
        </w:rPr>
        <w:t>Оценка эффективности реализации муниципальной программы</w:t>
      </w:r>
    </w:p>
    <w:p w:rsidR="00BD006E" w:rsidRPr="004C0E5B" w:rsidRDefault="00BD006E" w:rsidP="00BD006E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C0E5B">
        <w:rPr>
          <w:rFonts w:ascii="Times New Roman" w:eastAsia="Times New Roman" w:hAnsi="Times New Roman" w:cs="Times New Roman"/>
          <w:spacing w:val="2"/>
        </w:rPr>
        <w:t>Таблица N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7088"/>
      </w:tblGrid>
      <w:tr w:rsidR="00BD006E" w:rsidRPr="004C0E5B" w:rsidTr="00060260">
        <w:trPr>
          <w:trHeight w:val="15"/>
        </w:trPr>
        <w:tc>
          <w:tcPr>
            <w:tcW w:w="7938" w:type="dxa"/>
            <w:hideMark/>
          </w:tcPr>
          <w:p w:rsidR="00BD006E" w:rsidRPr="004C0E5B" w:rsidRDefault="00BD006E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hideMark/>
          </w:tcPr>
          <w:p w:rsidR="00BD006E" w:rsidRPr="004C0E5B" w:rsidRDefault="00BD006E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06E" w:rsidRPr="004C0E5B" w:rsidTr="00060260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C0E5B">
              <w:rPr>
                <w:rFonts w:ascii="Times New Roman" w:eastAsia="Times New Roman" w:hAnsi="Times New Roman" w:cs="Times New Roman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C0E5B">
              <w:rPr>
                <w:rFonts w:ascii="Times New Roman" w:eastAsia="Times New Roman" w:hAnsi="Times New Roman" w:cs="Times New Roman"/>
              </w:rPr>
              <w:t>Качественная характеристика муниципальной программы</w:t>
            </w:r>
          </w:p>
        </w:tc>
      </w:tr>
      <w:tr w:rsidR="00BD006E" w:rsidRPr="004C0E5B" w:rsidTr="00060260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5C67CE" w:rsidRDefault="00BD006E" w:rsidP="005C67C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C0E5B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(1)</w:t>
            </w:r>
            <w:r w:rsidRPr="004C0E5B">
              <w:rPr>
                <w:rFonts w:ascii="Times New Roman" w:eastAsia="Times New Roman" w:hAnsi="Times New Roman" w:cs="Times New Roman"/>
              </w:rPr>
              <w:t xml:space="preserve"> </w:t>
            </w:r>
            <w:r w:rsidR="005C67CE">
              <w:rPr>
                <w:rFonts w:ascii="Times New Roman" w:eastAsia="Times New Roman" w:hAnsi="Times New Roman" w:cs="Times New Roman"/>
              </w:rPr>
              <w:t>=1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980EF1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BD006E" w:rsidRPr="004C0E5B">
              <w:rPr>
                <w:rFonts w:ascii="Times New Roman" w:eastAsia="Times New Roman" w:hAnsi="Times New Roman" w:cs="Times New Roman"/>
              </w:rPr>
              <w:t>ффективная</w:t>
            </w:r>
          </w:p>
        </w:tc>
      </w:tr>
    </w:tbl>
    <w:p w:rsidR="00BD006E" w:rsidRDefault="00BD006E" w:rsidP="00BD006E">
      <w:pPr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</w:rPr>
      </w:pPr>
    </w:p>
    <w:p w:rsidR="00BD006E" w:rsidRPr="004C0E5B" w:rsidRDefault="00BD006E" w:rsidP="00BD006E">
      <w:pPr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</w:rPr>
      </w:pPr>
      <w:r w:rsidRPr="004C0E5B">
        <w:rPr>
          <w:rFonts w:ascii="Times New Roman" w:eastAsia="Times New Roman" w:hAnsi="Times New Roman" w:cs="Times New Roman"/>
          <w:b/>
          <w:spacing w:val="2"/>
        </w:rPr>
        <w:lastRenderedPageBreak/>
        <w:t>Оценка полноты использования бюджетных ассигнований на реализацию подпрограммы</w:t>
      </w:r>
    </w:p>
    <w:p w:rsidR="00BD006E" w:rsidRPr="004C0E5B" w:rsidRDefault="00BD006E" w:rsidP="00BD006E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C0E5B">
        <w:rPr>
          <w:rFonts w:ascii="Times New Roman" w:eastAsia="Times New Roman" w:hAnsi="Times New Roman" w:cs="Times New Roman"/>
          <w:spacing w:val="2"/>
        </w:rPr>
        <w:t>Таблица N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7088"/>
      </w:tblGrid>
      <w:tr w:rsidR="00BD006E" w:rsidRPr="004C0E5B" w:rsidTr="00060260">
        <w:trPr>
          <w:trHeight w:val="15"/>
        </w:trPr>
        <w:tc>
          <w:tcPr>
            <w:tcW w:w="7938" w:type="dxa"/>
            <w:hideMark/>
          </w:tcPr>
          <w:p w:rsidR="00BD006E" w:rsidRPr="004C0E5B" w:rsidRDefault="00BD006E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hideMark/>
          </w:tcPr>
          <w:p w:rsidR="00BD006E" w:rsidRPr="004C0E5B" w:rsidRDefault="00BD006E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06E" w:rsidRPr="004C0E5B" w:rsidTr="00060260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C0E5B">
              <w:rPr>
                <w:rFonts w:ascii="Times New Roman" w:eastAsia="Times New Roman" w:hAnsi="Times New Roman" w:cs="Times New Roman"/>
              </w:rPr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4C0E5B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C0E5B">
              <w:rPr>
                <w:rFonts w:ascii="Times New Roman" w:eastAsia="Times New Roman" w:hAnsi="Times New Roman" w:cs="Times New Roman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BD006E" w:rsidRPr="004C0E5B" w:rsidTr="00060260">
        <w:trPr>
          <w:trHeight w:val="401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145AAC" w:rsidRDefault="00646C09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Использовано 100% бюджетных ассигнований от первоначально  запланированного объема средств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980EF1" w:rsidRDefault="00980EF1" w:rsidP="00646C0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испол</w:t>
            </w:r>
            <w:r w:rsidR="00646C09">
              <w:rPr>
                <w:rFonts w:ascii="Times New Roman" w:eastAsia="Times New Roman" w:hAnsi="Times New Roman" w:cs="Times New Roman"/>
              </w:rPr>
              <w:t>ьзование</w:t>
            </w:r>
          </w:p>
        </w:tc>
      </w:tr>
    </w:tbl>
    <w:p w:rsidR="00BD006E" w:rsidRPr="004C0E5B" w:rsidRDefault="00BD006E" w:rsidP="00BD006E">
      <w:pPr>
        <w:jc w:val="center"/>
        <w:textAlignment w:val="baseline"/>
        <w:outlineLvl w:val="4"/>
        <w:rPr>
          <w:rFonts w:ascii="Times New Roman" w:eastAsia="Times New Roman" w:hAnsi="Times New Roman" w:cs="Times New Roman"/>
          <w:spacing w:val="2"/>
        </w:rPr>
      </w:pPr>
    </w:p>
    <w:p w:rsidR="00BD006E" w:rsidRPr="004C0E5B" w:rsidRDefault="00145AAC" w:rsidP="00145AAC">
      <w:pPr>
        <w:jc w:val="both"/>
        <w:textAlignment w:val="baseline"/>
        <w:outlineLvl w:val="4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b/>
          <w:spacing w:val="2"/>
        </w:rPr>
        <w:t xml:space="preserve">                                                                          </w:t>
      </w:r>
      <w:r w:rsidR="00BD006E" w:rsidRPr="004C0E5B">
        <w:rPr>
          <w:rFonts w:ascii="Times New Roman" w:eastAsia="Times New Roman" w:hAnsi="Times New Roman" w:cs="Times New Roman"/>
          <w:b/>
          <w:spacing w:val="2"/>
        </w:rPr>
        <w:t>Шкала динамики эффективности муниципальных программ</w:t>
      </w:r>
      <w:r>
        <w:rPr>
          <w:rFonts w:ascii="Times New Roman" w:eastAsia="Times New Roman" w:hAnsi="Times New Roman" w:cs="Times New Roman"/>
          <w:b/>
          <w:spacing w:val="2"/>
        </w:rPr>
        <w:t xml:space="preserve">                                       </w:t>
      </w:r>
      <w:r w:rsidR="00BD006E" w:rsidRPr="004C0E5B">
        <w:rPr>
          <w:rFonts w:ascii="Times New Roman" w:eastAsia="Times New Roman" w:hAnsi="Times New Roman" w:cs="Times New Roman"/>
          <w:spacing w:val="2"/>
        </w:rPr>
        <w:t>Таблица N 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7088"/>
      </w:tblGrid>
      <w:tr w:rsidR="00BD006E" w:rsidRPr="004C0E5B" w:rsidTr="00060260">
        <w:trPr>
          <w:trHeight w:val="15"/>
        </w:trPr>
        <w:tc>
          <w:tcPr>
            <w:tcW w:w="7938" w:type="dxa"/>
            <w:hideMark/>
          </w:tcPr>
          <w:p w:rsidR="00BD006E" w:rsidRPr="004C0E5B" w:rsidRDefault="00BD006E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hideMark/>
          </w:tcPr>
          <w:p w:rsidR="00BD006E" w:rsidRPr="004C0E5B" w:rsidRDefault="00BD006E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06E" w:rsidRPr="002A756A" w:rsidTr="00060260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2A756A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A756A">
              <w:rPr>
                <w:rFonts w:ascii="Times New Roman" w:eastAsia="Times New Roman" w:hAnsi="Times New Roman" w:cs="Times New Roman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 программы (R0пр) за предшествующий год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2A756A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A756A">
              <w:rPr>
                <w:rFonts w:ascii="Times New Roman" w:eastAsia="Times New Roman" w:hAnsi="Times New Roman" w:cs="Times New Roman"/>
              </w:rPr>
              <w:t>Вывод о динамике эффективности реализации муниципальной программы</w:t>
            </w:r>
          </w:p>
        </w:tc>
      </w:tr>
      <w:tr w:rsidR="00BD006E" w:rsidRPr="002A756A" w:rsidTr="00060260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2A756A" w:rsidRDefault="00BD006E" w:rsidP="00980EF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A756A">
              <w:rPr>
                <w:rFonts w:ascii="Times New Roman" w:eastAsia="Times New Roman" w:hAnsi="Times New Roman" w:cs="Times New Roman"/>
              </w:rPr>
              <w:t xml:space="preserve">R </w:t>
            </w:r>
            <w:r w:rsidR="00980EF1">
              <w:rPr>
                <w:rFonts w:ascii="Times New Roman" w:eastAsia="Times New Roman" w:hAnsi="Times New Roman" w:cs="Times New Roman"/>
                <w:lang w:val="en-US"/>
              </w:rPr>
              <w:t>&gt;</w:t>
            </w:r>
            <w:r w:rsidRPr="002A756A">
              <w:rPr>
                <w:rFonts w:ascii="Times New Roman" w:eastAsia="Times New Roman" w:hAnsi="Times New Roman" w:cs="Times New Roman"/>
              </w:rPr>
              <w:t xml:space="preserve"> R0пр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2A756A" w:rsidRDefault="00646C09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Программа реализуется первый год</w:t>
            </w:r>
          </w:p>
        </w:tc>
      </w:tr>
    </w:tbl>
    <w:p w:rsidR="00A3635C" w:rsidRDefault="00A3635C" w:rsidP="00BD006E">
      <w:pPr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</w:rPr>
      </w:pPr>
    </w:p>
    <w:p w:rsidR="00BD006E" w:rsidRPr="002A756A" w:rsidRDefault="00145AAC" w:rsidP="00145AAC">
      <w:pPr>
        <w:jc w:val="both"/>
        <w:textAlignment w:val="baseline"/>
        <w:outlineLvl w:val="4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b/>
          <w:spacing w:val="2"/>
        </w:rPr>
        <w:t xml:space="preserve">                                                        </w:t>
      </w:r>
      <w:r w:rsidR="00BD006E" w:rsidRPr="002A756A">
        <w:rPr>
          <w:rFonts w:ascii="Times New Roman" w:eastAsia="Times New Roman" w:hAnsi="Times New Roman" w:cs="Times New Roman"/>
          <w:b/>
          <w:spacing w:val="2"/>
        </w:rPr>
        <w:t>Сводная форма по оценке эффективности муниципальной программы</w:t>
      </w:r>
      <w:r>
        <w:rPr>
          <w:rFonts w:ascii="Times New Roman" w:eastAsia="Times New Roman" w:hAnsi="Times New Roman" w:cs="Times New Roman"/>
          <w:b/>
          <w:spacing w:val="2"/>
        </w:rPr>
        <w:t xml:space="preserve">                                            </w:t>
      </w:r>
      <w:r w:rsidRPr="002A756A">
        <w:rPr>
          <w:rFonts w:ascii="Times New Roman" w:eastAsia="Times New Roman" w:hAnsi="Times New Roman" w:cs="Times New Roman"/>
          <w:spacing w:val="2"/>
        </w:rPr>
        <w:t>Таблица N 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3118"/>
        <w:gridCol w:w="3261"/>
        <w:gridCol w:w="2693"/>
      </w:tblGrid>
      <w:tr w:rsidR="00BD006E" w:rsidRPr="002A756A" w:rsidTr="00060260">
        <w:trPr>
          <w:trHeight w:val="15"/>
        </w:trPr>
        <w:tc>
          <w:tcPr>
            <w:tcW w:w="3119" w:type="dxa"/>
            <w:hideMark/>
          </w:tcPr>
          <w:p w:rsidR="00BD006E" w:rsidRPr="002A756A" w:rsidRDefault="00BD006E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hideMark/>
          </w:tcPr>
          <w:p w:rsidR="00BD006E" w:rsidRPr="002A756A" w:rsidRDefault="00BD006E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hideMark/>
          </w:tcPr>
          <w:p w:rsidR="00BD006E" w:rsidRPr="002A756A" w:rsidRDefault="00BD006E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hideMark/>
          </w:tcPr>
          <w:p w:rsidR="00BD006E" w:rsidRPr="002A756A" w:rsidRDefault="00BD006E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BD006E" w:rsidRPr="002A756A" w:rsidRDefault="00BD006E" w:rsidP="0006026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06E" w:rsidRPr="002A756A" w:rsidTr="000602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2A756A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A756A">
              <w:rPr>
                <w:rFonts w:ascii="Times New Roman" w:eastAsia="Times New Roman" w:hAnsi="Times New Roman" w:cs="Times New Roman"/>
              </w:rPr>
              <w:t>Численное значение интегральной оценки ® за отчетный год, %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2A756A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A756A">
              <w:rPr>
                <w:rFonts w:ascii="Times New Roman" w:eastAsia="Times New Roman" w:hAnsi="Times New Roman" w:cs="Times New Roman"/>
              </w:rPr>
              <w:t>Качественная характеристика муниципальной программы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2A756A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A756A">
              <w:rPr>
                <w:rFonts w:ascii="Times New Roman" w:eastAsia="Times New Roman" w:hAnsi="Times New Roman" w:cs="Times New Roman"/>
              </w:rPr>
              <w:t>Численное значение интегральной оценки (R0пр) за предшествующий год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2A756A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A756A">
              <w:rPr>
                <w:rFonts w:ascii="Times New Roman" w:eastAsia="Times New Roman" w:hAnsi="Times New Roman" w:cs="Times New Roman"/>
              </w:rPr>
              <w:t>Вывод о динамике эффективности реализации муниципальной программы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6E" w:rsidRPr="002A756A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A756A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BD006E" w:rsidRPr="002A756A" w:rsidTr="000602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06E" w:rsidRPr="002A756A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A75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06E" w:rsidRPr="002A756A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A75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06E" w:rsidRPr="002A756A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A75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06E" w:rsidRPr="002A756A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A756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06E" w:rsidRPr="002A756A" w:rsidRDefault="00BD006E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A756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46C09" w:rsidRPr="004C0E5B" w:rsidTr="000602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6C09" w:rsidRPr="002A756A" w:rsidRDefault="00646C09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A75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6C09" w:rsidRPr="002A756A" w:rsidRDefault="00646C09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Pr="002A756A">
              <w:rPr>
                <w:rFonts w:ascii="Times New Roman" w:eastAsia="Times New Roman" w:hAnsi="Times New Roman" w:cs="Times New Roman"/>
              </w:rPr>
              <w:t>ффективная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6C09" w:rsidRPr="002A756A" w:rsidRDefault="00646C09" w:rsidP="000602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6C09" w:rsidRPr="002A756A" w:rsidRDefault="00646C09" w:rsidP="00F57A1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Программа реализуется первый год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6C09" w:rsidRPr="004C0E5B" w:rsidRDefault="00646C09" w:rsidP="00F57A19">
            <w:pPr>
              <w:tabs>
                <w:tab w:val="left" w:pos="1470"/>
              </w:tabs>
              <w:jc w:val="both"/>
              <w:textAlignment w:val="baseline"/>
              <w:outlineLvl w:val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 xml:space="preserve">Продолжить исполнение программы </w:t>
            </w:r>
          </w:p>
        </w:tc>
      </w:tr>
    </w:tbl>
    <w:p w:rsidR="00980EF1" w:rsidRPr="00A3635C" w:rsidRDefault="00980EF1" w:rsidP="00BD006E">
      <w:pPr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</w:rPr>
      </w:pPr>
    </w:p>
    <w:p w:rsidR="00274B13" w:rsidRDefault="00274B13"/>
    <w:sectPr w:rsidR="00274B13" w:rsidSect="005C67CE">
      <w:pgSz w:w="16840" w:h="11900" w:orient="landscape"/>
      <w:pgMar w:top="532" w:right="728" w:bottom="709" w:left="75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63468"/>
    <w:multiLevelType w:val="multilevel"/>
    <w:tmpl w:val="8200B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F41879"/>
    <w:multiLevelType w:val="multilevel"/>
    <w:tmpl w:val="416AD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D006E"/>
    <w:rsid w:val="00014D1B"/>
    <w:rsid w:val="00075519"/>
    <w:rsid w:val="000816FE"/>
    <w:rsid w:val="000C3DC1"/>
    <w:rsid w:val="00145AAC"/>
    <w:rsid w:val="00192DAE"/>
    <w:rsid w:val="001A2D48"/>
    <w:rsid w:val="001F5B25"/>
    <w:rsid w:val="00224D42"/>
    <w:rsid w:val="00274B13"/>
    <w:rsid w:val="002851A2"/>
    <w:rsid w:val="002864C2"/>
    <w:rsid w:val="00316A7D"/>
    <w:rsid w:val="00353984"/>
    <w:rsid w:val="00360606"/>
    <w:rsid w:val="00390869"/>
    <w:rsid w:val="003A40E9"/>
    <w:rsid w:val="00405EF0"/>
    <w:rsid w:val="004200D7"/>
    <w:rsid w:val="004E5355"/>
    <w:rsid w:val="005C67CE"/>
    <w:rsid w:val="00646C09"/>
    <w:rsid w:val="006E40F9"/>
    <w:rsid w:val="00745D30"/>
    <w:rsid w:val="007B6A48"/>
    <w:rsid w:val="007E38F5"/>
    <w:rsid w:val="009018C0"/>
    <w:rsid w:val="009250F5"/>
    <w:rsid w:val="0093320F"/>
    <w:rsid w:val="00943007"/>
    <w:rsid w:val="00966294"/>
    <w:rsid w:val="00980EF1"/>
    <w:rsid w:val="00A20CA2"/>
    <w:rsid w:val="00A3635C"/>
    <w:rsid w:val="00B31E1C"/>
    <w:rsid w:val="00B73856"/>
    <w:rsid w:val="00BD006E"/>
    <w:rsid w:val="00BF6255"/>
    <w:rsid w:val="00C305B2"/>
    <w:rsid w:val="00D051DA"/>
    <w:rsid w:val="00DE282B"/>
    <w:rsid w:val="00DE587F"/>
    <w:rsid w:val="00E13C8C"/>
    <w:rsid w:val="00EB6E1D"/>
    <w:rsid w:val="00F7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0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BD0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00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D00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006E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BD006E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link w:val="a4"/>
    <w:uiPriority w:val="1"/>
    <w:qFormat/>
    <w:rsid w:val="00BD006E"/>
    <w:pPr>
      <w:ind w:left="720"/>
      <w:contextualSpacing/>
    </w:pPr>
  </w:style>
  <w:style w:type="paragraph" w:styleId="a5">
    <w:name w:val="No Spacing"/>
    <w:uiPriority w:val="1"/>
    <w:qFormat/>
    <w:rsid w:val="00BD00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Абзац списка Знак"/>
    <w:link w:val="a3"/>
    <w:uiPriority w:val="99"/>
    <w:locked/>
    <w:rsid w:val="00BD006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Title">
    <w:name w:val="ConsTitle"/>
    <w:uiPriority w:val="99"/>
    <w:rsid w:val="00420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50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0F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Витязев</cp:lastModifiedBy>
  <cp:revision>14</cp:revision>
  <cp:lastPrinted>2021-12-22T03:16:00Z</cp:lastPrinted>
  <dcterms:created xsi:type="dcterms:W3CDTF">2021-12-03T00:28:00Z</dcterms:created>
  <dcterms:modified xsi:type="dcterms:W3CDTF">2022-03-15T07:42:00Z</dcterms:modified>
</cp:coreProperties>
</file>