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18" w:rsidRPr="00A94E36" w:rsidRDefault="00A4186F">
      <w:pPr>
        <w:pStyle w:val="a3"/>
        <w:ind w:left="-1701"/>
        <w:rPr>
          <w:rFonts w:ascii="Times New Roman" w:hAnsi="Times New Roman"/>
          <w:b/>
        </w:rPr>
      </w:pPr>
      <w:r>
        <w:rPr>
          <w:b/>
        </w:rPr>
        <w:t xml:space="preserve">   </w:t>
      </w:r>
      <w:r w:rsidR="00A94E36" w:rsidRPr="00A94E36">
        <w:rPr>
          <w:rFonts w:ascii="Times New Roman" w:hAnsi="Times New Roman"/>
          <w:b/>
        </w:rPr>
        <w:t>РЕЕСТР МУНИЦИПАЛЬНОГО ИМУЩЕСТВА Г. СЕВЕРОБАЙКАЛЬСК</w:t>
      </w:r>
    </w:p>
    <w:p w:rsidR="00A94E36" w:rsidRPr="00A97637" w:rsidRDefault="00A97637">
      <w:pPr>
        <w:pStyle w:val="a3"/>
        <w:ind w:left="-1701"/>
        <w:rPr>
          <w:rFonts w:ascii="Times New Roman" w:hAnsi="Times New Roman"/>
        </w:rPr>
      </w:pPr>
      <w:r w:rsidRPr="00A97637">
        <w:rPr>
          <w:rFonts w:ascii="Times New Roman" w:hAnsi="Times New Roman"/>
        </w:rPr>
        <w:t>Раздел</w:t>
      </w:r>
      <w:r w:rsidR="00A94E36" w:rsidRPr="00A97637">
        <w:rPr>
          <w:rFonts w:ascii="Times New Roman" w:hAnsi="Times New Roman"/>
        </w:rPr>
        <w:t xml:space="preserve"> 1. </w:t>
      </w:r>
      <w:r>
        <w:rPr>
          <w:rFonts w:ascii="Times New Roman" w:hAnsi="Times New Roman"/>
        </w:rPr>
        <w:t>Сведения об объектах</w:t>
      </w:r>
      <w:r w:rsidR="00A94E36" w:rsidRPr="00A97637">
        <w:rPr>
          <w:rFonts w:ascii="Times New Roman" w:hAnsi="Times New Roman"/>
        </w:rPr>
        <w:t xml:space="preserve"> недвижимого имущества</w:t>
      </w:r>
    </w:p>
    <w:tbl>
      <w:tblPr>
        <w:tblpPr w:leftFromText="180" w:rightFromText="180" w:vertAnchor="text" w:horzAnchor="margin" w:tblpXSpec="center" w:tblpY="179"/>
        <w:tblW w:w="17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8"/>
        <w:gridCol w:w="2267"/>
        <w:gridCol w:w="1843"/>
        <w:gridCol w:w="1276"/>
        <w:gridCol w:w="1134"/>
        <w:gridCol w:w="992"/>
        <w:gridCol w:w="1134"/>
        <w:gridCol w:w="851"/>
        <w:gridCol w:w="710"/>
        <w:gridCol w:w="851"/>
        <w:gridCol w:w="991"/>
        <w:gridCol w:w="851"/>
        <w:gridCol w:w="567"/>
        <w:gridCol w:w="100"/>
        <w:gridCol w:w="7"/>
        <w:gridCol w:w="364"/>
        <w:gridCol w:w="237"/>
        <w:gridCol w:w="992"/>
      </w:tblGrid>
      <w:tr w:rsidR="002F7060" w:rsidRPr="00A15E60" w:rsidTr="002F7060">
        <w:trPr>
          <w:gridAfter w:val="2"/>
          <w:wAfter w:w="1229" w:type="dxa"/>
          <w:cantSplit/>
          <w:trHeight w:val="281"/>
        </w:trPr>
        <w:tc>
          <w:tcPr>
            <w:tcW w:w="562" w:type="dxa"/>
            <w:vMerge w:val="restart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</w:t>
            </w:r>
          </w:p>
        </w:tc>
        <w:tc>
          <w:tcPr>
            <w:tcW w:w="1848" w:type="dxa"/>
            <w:vMerge w:val="restart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Наименование    объекта недвижимости (производственный</w:t>
            </w:r>
            <w:proofErr w:type="gramEnd"/>
          </w:p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комплекс, объект соцкультбыта, иное)</w:t>
            </w:r>
          </w:p>
        </w:tc>
        <w:tc>
          <w:tcPr>
            <w:tcW w:w="13567" w:type="dxa"/>
            <w:gridSpan w:val="1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Данные об объекте недвижимости по состоянию на 01 октября 2019 года</w:t>
            </w:r>
          </w:p>
        </w:tc>
        <w:tc>
          <w:tcPr>
            <w:tcW w:w="371" w:type="dxa"/>
            <w:gridSpan w:val="2"/>
            <w:vMerge w:val="restart"/>
            <w:tcBorders>
              <w:top w:val="nil"/>
              <w:right w:val="nil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2"/>
          <w:wAfter w:w="1229" w:type="dxa"/>
          <w:cantSplit/>
          <w:trHeight w:val="271"/>
        </w:trPr>
        <w:tc>
          <w:tcPr>
            <w:tcW w:w="562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Адрес/памятник (да или нет)</w:t>
            </w:r>
          </w:p>
        </w:tc>
        <w:tc>
          <w:tcPr>
            <w:tcW w:w="1843" w:type="dxa"/>
            <w:vMerge w:val="restart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Основание нахождения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объекта у юр. лица</w:t>
            </w:r>
          </w:p>
        </w:tc>
        <w:tc>
          <w:tcPr>
            <w:tcW w:w="1276" w:type="dxa"/>
            <w:vMerge w:val="restart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Инвентарный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№ объекта недвижимости (дата и № паспорта БТИ) </w:t>
            </w:r>
          </w:p>
        </w:tc>
        <w:tc>
          <w:tcPr>
            <w:tcW w:w="1134" w:type="dxa"/>
            <w:vMerge w:val="restart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Баланс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с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тоим. (тыс. руб.) /остаточная стоим.</w:t>
            </w:r>
          </w:p>
        </w:tc>
        <w:tc>
          <w:tcPr>
            <w:tcW w:w="992" w:type="dxa"/>
            <w:vMerge w:val="restart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Общая </w:t>
            </w:r>
            <w:r w:rsidRPr="00A15E60">
              <w:rPr>
                <w:rFonts w:asciiTheme="majorHAnsi" w:hAnsiTheme="majorHAnsi"/>
                <w:sz w:val="16"/>
                <w:szCs w:val="16"/>
                <w:lang w:val="en-US"/>
              </w:rPr>
              <w:t>S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(кв.м.)/этажность</w:t>
            </w:r>
          </w:p>
        </w:tc>
        <w:tc>
          <w:tcPr>
            <w:tcW w:w="1134" w:type="dxa"/>
            <w:vMerge w:val="restart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Кадастровый (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услов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№) площадь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Земельного уч.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га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.)</w:t>
            </w:r>
          </w:p>
        </w:tc>
        <w:tc>
          <w:tcPr>
            <w:tcW w:w="2412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Обременение (тыс. руб.)</w:t>
            </w:r>
          </w:p>
        </w:tc>
        <w:tc>
          <w:tcPr>
            <w:tcW w:w="2509" w:type="dxa"/>
            <w:gridSpan w:val="4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Возможность приватизации</w:t>
            </w:r>
          </w:p>
        </w:tc>
        <w:tc>
          <w:tcPr>
            <w:tcW w:w="371" w:type="dxa"/>
            <w:gridSpan w:val="2"/>
            <w:vMerge/>
            <w:tcBorders>
              <w:right w:val="nil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Годовая арендная плата в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муницип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бюджет</w:t>
            </w: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Сумма залога/дата окончания залога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tabs>
                <w:tab w:val="left" w:pos="209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иное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Номер и дата утв. Плана приватизации/способ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</w:t>
            </w:r>
            <w:bookmarkStart w:id="0" w:name="_GoBack"/>
            <w:bookmarkEnd w:id="0"/>
            <w:r w:rsidRPr="00A15E60">
              <w:rPr>
                <w:rFonts w:asciiTheme="majorHAnsi" w:hAnsiTheme="majorHAnsi"/>
                <w:sz w:val="16"/>
                <w:szCs w:val="16"/>
              </w:rPr>
              <w:t>рив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Срок продажи / квартал, год</w:t>
            </w: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Начальная цена тыс.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руб.</w:t>
            </w:r>
          </w:p>
        </w:tc>
      </w:tr>
      <w:tr w:rsidR="002F7060" w:rsidRPr="00A15E60" w:rsidTr="005B2B2E">
        <w:trPr>
          <w:gridAfter w:val="3"/>
          <w:wAfter w:w="1593" w:type="dxa"/>
          <w:cantSplit/>
          <w:trHeight w:val="196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</w:tr>
      <w:tr w:rsidR="002F7060" w:rsidRPr="00A15E60" w:rsidTr="005B2B2E">
        <w:trPr>
          <w:gridAfter w:val="3"/>
          <w:wAfter w:w="1593" w:type="dxa"/>
          <w:cantSplit/>
          <w:trHeight w:val="700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(типография)</w:t>
            </w:r>
          </w:p>
        </w:tc>
        <w:tc>
          <w:tcPr>
            <w:tcW w:w="2267" w:type="dxa"/>
          </w:tcPr>
          <w:p w:rsidR="002F7060" w:rsidRPr="00A15E60" w:rsidRDefault="002F7060" w:rsidP="00A779C6">
            <w:pPr>
              <w:pStyle w:val="a4"/>
              <w:tabs>
                <w:tab w:val="clear" w:pos="1060"/>
              </w:tabs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Бурятия, г. Северобайкальск ул. Полиграфистов, 12 /нет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Народного Хурала РБ №835-П от 19.09. 2001г.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16.07.2010 №613378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804,5/2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вед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/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а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2F7060" w:rsidRPr="00A15E60" w:rsidTr="005B2B2E">
        <w:trPr>
          <w:gridAfter w:val="3"/>
          <w:wAfter w:w="1593" w:type="dxa"/>
          <w:cantSplit/>
          <w:trHeight w:val="701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городской Администрации</w:t>
            </w:r>
          </w:p>
        </w:tc>
        <w:tc>
          <w:tcPr>
            <w:tcW w:w="2267" w:type="dxa"/>
          </w:tcPr>
          <w:p w:rsidR="002F7060" w:rsidRPr="00A15E60" w:rsidRDefault="002F7060" w:rsidP="00A779C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Северобайкальск</w:t>
            </w:r>
            <w:r w:rsidR="00A779C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>Республики Бурятии, пр-т Ленинградский,7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приема объекта в эксплуатацию от 30.12.1986 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от 17.01.2003 №110546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№405/21.02.2002 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19213986/16331888 руб. на 01.01.02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3385,0/4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Выписка из кадастрового дела №242 от 29.03.02 г./3,492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Безвозм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./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./В аренде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2F7060" w:rsidRPr="00A15E60" w:rsidTr="005B2B2E">
        <w:trPr>
          <w:gridAfter w:val="3"/>
          <w:wAfter w:w="1593" w:type="dxa"/>
          <w:cantSplit/>
          <w:trHeight w:val="493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хлебозавода</w:t>
            </w:r>
          </w:p>
        </w:tc>
        <w:tc>
          <w:tcPr>
            <w:tcW w:w="2267" w:type="dxa"/>
          </w:tcPr>
          <w:p w:rsidR="002F7060" w:rsidRPr="00A15E60" w:rsidRDefault="002F7060" w:rsidP="00A779C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СеверобайкальскРеспублики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Бурятия, 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Южная, д.1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26.03.2008г.  03 АА № 384743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pStyle w:val="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283/26.03.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1998г.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4318064/1310117 на 01.07.2002 г.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1533,6/1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Пост. 138/0,8142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аренда 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5B2B2E" w:rsidRPr="00A15E60" w:rsidTr="005B2B2E">
        <w:trPr>
          <w:gridAfter w:val="3"/>
          <w:wAfter w:w="1593" w:type="dxa"/>
          <w:cantSplit/>
          <w:trHeight w:val="497"/>
        </w:trPr>
        <w:tc>
          <w:tcPr>
            <w:tcW w:w="562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5B2B2E" w:rsidRPr="00A15E60" w:rsidRDefault="005B2B2E" w:rsidP="002F7060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 в Торгов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о-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бытовом центре</w:t>
            </w:r>
          </w:p>
        </w:tc>
        <w:tc>
          <w:tcPr>
            <w:tcW w:w="2267" w:type="dxa"/>
          </w:tcPr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Северобайкальск, Республики Бурятия, пр-т Ленинградский,8</w:t>
            </w:r>
          </w:p>
        </w:tc>
        <w:tc>
          <w:tcPr>
            <w:tcW w:w="1843" w:type="dxa"/>
          </w:tcPr>
          <w:p w:rsidR="005B2B2E" w:rsidRPr="005B2B2E" w:rsidRDefault="005B2B2E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-во о регистрации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11.06.2010г. 03АА№613099</w:t>
            </w:r>
          </w:p>
        </w:tc>
        <w:tc>
          <w:tcPr>
            <w:tcW w:w="1276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730/04.03.2010</w:t>
            </w:r>
          </w:p>
        </w:tc>
        <w:tc>
          <w:tcPr>
            <w:tcW w:w="1134" w:type="dxa"/>
          </w:tcPr>
          <w:p w:rsidR="005B2B2E" w:rsidRPr="00A15E60" w:rsidRDefault="005B2B2E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374521/296184</w:t>
            </w:r>
          </w:p>
        </w:tc>
        <w:tc>
          <w:tcPr>
            <w:tcW w:w="992" w:type="dxa"/>
          </w:tcPr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155,5/2</w:t>
            </w:r>
          </w:p>
        </w:tc>
        <w:tc>
          <w:tcPr>
            <w:tcW w:w="1134" w:type="dxa"/>
          </w:tcPr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B2E" w:rsidRDefault="005B2B2E">
            <w:r w:rsidRPr="00F06D7C">
              <w:rPr>
                <w:rFonts w:asciiTheme="majorHAnsi" w:hAnsiTheme="majorHAnsi"/>
                <w:sz w:val="16"/>
                <w:szCs w:val="16"/>
              </w:rPr>
              <w:t xml:space="preserve">аренда </w:t>
            </w:r>
          </w:p>
        </w:tc>
        <w:tc>
          <w:tcPr>
            <w:tcW w:w="991" w:type="dxa"/>
          </w:tcPr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B2B2E" w:rsidRPr="00A15E60" w:rsidTr="005B2B2E">
        <w:trPr>
          <w:gridAfter w:val="3"/>
          <w:wAfter w:w="1593" w:type="dxa"/>
          <w:cantSplit/>
          <w:trHeight w:val="401"/>
        </w:trPr>
        <w:tc>
          <w:tcPr>
            <w:tcW w:w="562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848" w:type="dxa"/>
          </w:tcPr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Помещение /НЕТ </w:t>
            </w:r>
          </w:p>
        </w:tc>
        <w:tc>
          <w:tcPr>
            <w:tcW w:w="2267" w:type="dxa"/>
          </w:tcPr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Северобайкальск, Республики Бурятия, пр-т Ленинградский,6/2</w:t>
            </w:r>
          </w:p>
        </w:tc>
        <w:tc>
          <w:tcPr>
            <w:tcW w:w="1843" w:type="dxa"/>
          </w:tcPr>
          <w:p w:rsidR="005B2B2E" w:rsidRPr="005B2B2E" w:rsidRDefault="005B2B2E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-во о регистрации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06.07.2009г. 03 АА № 503763</w:t>
            </w:r>
          </w:p>
        </w:tc>
        <w:tc>
          <w:tcPr>
            <w:tcW w:w="1276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683/14.12. 2006г.</w:t>
            </w:r>
          </w:p>
        </w:tc>
        <w:tc>
          <w:tcPr>
            <w:tcW w:w="1134" w:type="dxa"/>
          </w:tcPr>
          <w:p w:rsidR="005B2B2E" w:rsidRPr="00A15E60" w:rsidRDefault="005B2B2E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14505/10887</w:t>
            </w:r>
          </w:p>
        </w:tc>
        <w:tc>
          <w:tcPr>
            <w:tcW w:w="992" w:type="dxa"/>
          </w:tcPr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76,4/1</w:t>
            </w:r>
          </w:p>
        </w:tc>
        <w:tc>
          <w:tcPr>
            <w:tcW w:w="1134" w:type="dxa"/>
          </w:tcPr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B2E" w:rsidRDefault="005B2B2E">
            <w:r w:rsidRPr="00F06D7C">
              <w:rPr>
                <w:rFonts w:asciiTheme="majorHAnsi" w:hAnsiTheme="majorHAnsi"/>
                <w:sz w:val="16"/>
                <w:szCs w:val="16"/>
              </w:rPr>
              <w:t xml:space="preserve">аренда </w:t>
            </w:r>
          </w:p>
        </w:tc>
        <w:tc>
          <w:tcPr>
            <w:tcW w:w="991" w:type="dxa"/>
          </w:tcPr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B2B2E" w:rsidRPr="00A15E60" w:rsidTr="005B2B2E">
        <w:trPr>
          <w:gridAfter w:val="3"/>
          <w:wAfter w:w="1593" w:type="dxa"/>
          <w:cantSplit/>
          <w:trHeight w:val="70"/>
        </w:trPr>
        <w:tc>
          <w:tcPr>
            <w:tcW w:w="562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848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2267" w:type="dxa"/>
          </w:tcPr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Северобайкальск Республики Бурятия, ул. М.Пехотинцев,7</w:t>
            </w:r>
          </w:p>
        </w:tc>
        <w:tc>
          <w:tcPr>
            <w:tcW w:w="1843" w:type="dxa"/>
          </w:tcPr>
          <w:p w:rsidR="005B2B2E" w:rsidRPr="005B2B2E" w:rsidRDefault="005B2B2E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-во о регистрации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№ 03 АА № 179241 от 04.07.2012.</w:t>
            </w:r>
          </w:p>
        </w:tc>
        <w:tc>
          <w:tcPr>
            <w:tcW w:w="1276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B2E" w:rsidRPr="00A15E60" w:rsidRDefault="005B2B2E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5B2B2E" w:rsidRPr="00A15E60" w:rsidRDefault="005B2B2E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1632,1/3</w:t>
            </w:r>
          </w:p>
        </w:tc>
        <w:tc>
          <w:tcPr>
            <w:tcW w:w="1134" w:type="dxa"/>
          </w:tcPr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B2E" w:rsidRDefault="005B2B2E">
            <w:r w:rsidRPr="00F06D7C">
              <w:rPr>
                <w:rFonts w:asciiTheme="majorHAnsi" w:hAnsiTheme="majorHAnsi"/>
                <w:sz w:val="16"/>
                <w:szCs w:val="16"/>
              </w:rPr>
              <w:t xml:space="preserve">аренда </w:t>
            </w:r>
          </w:p>
        </w:tc>
        <w:tc>
          <w:tcPr>
            <w:tcW w:w="991" w:type="dxa"/>
          </w:tcPr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70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Школа искусств/ нет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РБ, г. Северобайкальск, пер. Пролетарский д. 2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 регистрации   от 17.11.2004г. 03 АА №186492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01.12.2003/722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6344,563/6344,6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2672,7/3 подвал – 889,4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03:23:0105556:0009/ 0,6257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 опер.управл.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Детский сад «Золотой ключик» 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пр. 60 лет СССР, д.6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  <w:r w:rsidRPr="005B2B2E">
              <w:rPr>
                <w:rFonts w:asciiTheme="majorHAnsi" w:hAnsiTheme="majorHAnsi"/>
                <w:b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 регистрации от 15.04.05 03 АА № 210179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30.11.2004/790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4735,015/4166,813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2417,4/2 и подвал 178,7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03:23:010558:0044/1,1372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 опер.управл.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40 лет Победы, 30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Распоряжение Правительства Российской Федерации №1032-р от 26.07.2002г.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</w:t>
            </w:r>
            <w:r w:rsidRPr="005B2B2E">
              <w:rPr>
                <w:rFonts w:asciiTheme="majorHAnsi" w:hAnsiTheme="majorHAnsi"/>
                <w:b/>
                <w:sz w:val="14"/>
                <w:szCs w:val="14"/>
              </w:rPr>
              <w:t>Свидетельство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 регистрации от 21.03.05 №03-03-22/002/2005-145; 03 АА  № 203995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18.03.2004/733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268,450/ 193,284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244,9/2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Операт.управление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Распределительный пункт «Заречный» (сооружение)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12 квартал, д.100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sz w:val="14"/>
                <w:szCs w:val="14"/>
              </w:rPr>
              <w:t>Свидетельство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 регистрации от 2.1104 №03-01/22-101/2004-324; № 03 АА №186535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26.08.2003/689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38,989/ 35,870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32,5/1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03:23:010324:1123/0,1269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2F7060" w:rsidRPr="00A15E60" w:rsidTr="005B2B2E">
        <w:trPr>
          <w:gridAfter w:val="3"/>
          <w:wAfter w:w="1593" w:type="dxa"/>
          <w:cantSplit/>
          <w:trHeight w:val="1331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Производственный корпус, 1998г./нет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Рабочая, д. 29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(Горзеленстрой)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 регистрации от 11.06.2008г.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№ 03-АА 412725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20.06.2003/675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3676,342/3647476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788,2/1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5B2B2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Мастерские ОГМ, 1999,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щитовое</w:t>
            </w:r>
            <w:proofErr w:type="gramEnd"/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Рабочая, д. 29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(Горзеленстрой)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20.06.2003/?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136,540/111,963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208,2/1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(Административное здание)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Республика Бурятия, г.  Северобайкальск, ул. Объездная, 11/1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313456 от 19.01.2007г.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№1509 от 08.06.06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382,5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Нежилое  здание (Здание столярки) 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Объездная, д11/2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313455 от 19.01.2007г.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№1510 от 05.06.06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453,9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Нежилое здание (Здание склада) 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Объездная, 11/3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313453 от 19.01.2007г.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№1511 от 05.06.06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525,7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(Главный корпус (здание ЦРММ)</w:t>
            </w:r>
            <w:proofErr w:type="gramEnd"/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Объездная, 11/4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313452 от 19.01.2007г.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№1512 от 07.06.06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3447,6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(Аккумуляторная (кузница))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Объездная, 11/5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313457 от 19.01.2007г.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№1513 от 05.06.06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68,2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Административное здание 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 Ленинградский 19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384220 от 18.12.2007г.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858,0</w:t>
            </w:r>
          </w:p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пр-ие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, аренда, хоз. вед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Бытовое помещение угольного склада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Советская 54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03 АА №266990 от 13.07.2006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№1483 от 28.04.06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47,5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20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Эстакада для разгрузки угля (сооружение)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Советская 54/1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313284 от 28.12.2006г.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Бытовое складское помещение ЦТП №5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.. 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Объездная 2/1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03 АА № 266993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от 13.07.2006г.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№1504 от 11.05.06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589760,0/527835,0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329,6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центрального теплового пункта № 5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Объездная 2/2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03 АА №266980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от 13.07.2006г.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№1503 от 11.05.06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487,4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Гараж 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Дружбы,21/1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-во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№266991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№1498 от 28.04.06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214,3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упр-ие</w:t>
            </w:r>
            <w:proofErr w:type="spellEnd"/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ind w:left="-108" w:firstLine="108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Производственное здание № 1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,. 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Дружбы, 21/2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-во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№266988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№1508 от 15.05.06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764,7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Производственное здание № 2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Дружбы, 21/3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27.12.2006г.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313232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1303,6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пр-ие</w:t>
            </w:r>
            <w:proofErr w:type="spellEnd"/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ind w:left="3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                                             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центрального</w:t>
            </w:r>
            <w:proofErr w:type="gramEnd"/>
          </w:p>
          <w:p w:rsidR="002F7060" w:rsidRPr="00A15E60" w:rsidRDefault="002F7060" w:rsidP="002F7060">
            <w:pPr>
              <w:ind w:left="3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теплового пункта № 2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Дружбы, 21/4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-во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№266983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№1500 от 12.04.06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118,9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324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котельной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 12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Космонавтов, 29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pStyle w:val="a4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центрального теплового пункта № 13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Космонавтов, 29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341825 от 25.07.2007г.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центрального теплового пункта № 1 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Космонавтов, 15-а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313067 от 11.12.2006г.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30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центрального теплового пункта № 6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Рабочая, 6 «а»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-во 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о собственности 03 АА №266992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№1505 от 12.05.06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133,5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Котельная № 10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18 съезд ВЛКСМ 2-г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313433 от 27.12.2006г.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620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скважины № 6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18 съезд ВЛКСМ 2 «д»/1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i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-во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03 АА № 266987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№1490 от 28.04.06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12,2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скважины № 10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18 съезд ВЛКСМ 2 «д»/2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-во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№266997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№1493 от 28.04.06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12,2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скважины № 15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18 съезд ВЛКСМ 2 «д»/3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-во 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о собственности 03 АА №269509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№1496 от 28.04.06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12,2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Насосная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 2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18 съезд ВЛКСМ 2 «г»/1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-во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№266995 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№1487 от 10.04.06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18,2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Котельная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 6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Северобайкальск,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40 лет Победы 34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313216 от 27.12.2006г.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320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Центральный тепловой пункт № 15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г. Северобайкальск,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Проходчиков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341824 от 25.07.2007г.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центрального теплового пункта № 8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Северобайкальск,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Рабочая 66 «а»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-во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№266985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№1506 от 12.05.06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94,5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(Туалет общественный)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Северобайкальск,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пр. Ленинградский 10Т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на ввод объекта в эксплуатацию от 27.12.2001г.         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18.08.2007г.     03АА № 362058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126,5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Безвозмездное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польз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40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центрального теплового пункта № 3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 Дзержинского 27 «в»/1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-во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№266984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№4051 от 12.05.06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141,8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центрального теплового пункта № 9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Морских Пехотинцев 1 «г»/1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-во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№266989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№1507 от 11.04.06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49,6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42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центрального теплового пункта № 10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г. 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Локомотивная 1-а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313064 от 11.12.2006г.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1279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43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центрального теплового пункта № 4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Дружбы 38-а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313065 от 11.12.2006г.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44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Насосная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 1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г. 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Рабочая 6/1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313215 от 27.12.2006г.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11,6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45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1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Рабочая 6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-во о собственности 03 АА №266981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№1486 от 28.04.06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22,2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46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2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.. 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Морских Пехотинцев 7 «в»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-во о собственности 03 АА №269511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№1484 от 28.04.06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28,1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47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3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Северобайкальск 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Морских Пехотинцев 1 «г» 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-во о собственности 03 АА №266994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№1488 от 28.04.06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82,7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48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4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Северобайкальск ул. Нийская 38 «в»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-во о собственности 03 АА №266982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№1052 от 03.05.06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21,7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49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5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Дзержинского 27-в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-во о собственности 03 АА №269501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14,1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50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7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Мира 52 «а»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-во о собственности 03 АА №266998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№1491 от 28.04.06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10.0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8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ул. Объездная 22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313283 от 28.12.2006г.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52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9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Аграрная 2 «а»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-во о собственности 03 АА №266996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№1492 от 28.04.006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13,5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53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11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Советская 34 «а»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-во о собственности 03 АА №266986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№1494 от 28.04.06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30,6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54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12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Рабочая 37 «а»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-во о собственности 03 АА №269510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№1485 от 28.04.06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21,3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55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14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Северобайкальск ул. Московская 35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-во о собственности 03 АА №269512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№1495 от 28.04.06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56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(Котельная № 11)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пр. Майский 3 «а» 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313458 от 19.01.2007г.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№1514от 16.06.06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2627,7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375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57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Бытовое помещение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поселок Новый Уоян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купли продажи имущества от 17.06.2002г.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41,0/1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22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58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Гараж на 4 автомашины 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поселок Новый Уоян)</w:t>
            </w:r>
            <w:proofErr w:type="gramEnd"/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купли продажи имущества от 17.06.2002г.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216,0/1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504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поселок Новый Уоян)</w:t>
            </w:r>
            <w:proofErr w:type="gramEnd"/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купли продажи имущества от 17.06.2002г.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54,0/1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60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Железнодорожный тупик протяжен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ностью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500м.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Северобайкальский р-он, поселок Новый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Уоян,д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Б/Н лит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.А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/ нет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купли продажи имущества от 17.06.2002г.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от 09.04.2008г. № 384931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сер.03-АА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Условный номер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03:17:000000:126/2001-000188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545,0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,67 га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2,67 га</w:t>
              </w:r>
            </w:smartTag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61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    ТП-33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пр. Ленинградский, д.10в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№234326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сер. 03 АА 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46,1/1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62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    ТП-2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пр. 60 лет СССР, д. 24а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№234327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сер. 03 АА 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40,2/1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63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    ТП-6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Парковая, д. 13а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№234335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40,8/1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64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ТП-16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ул. Мира, д. 6в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№234334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40,4/1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65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ТП-5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пр. Ленинградский, д.11в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№234333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41/1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66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ТП-4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Парковая, д.4б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№234336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40,9/1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67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ТП-1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пр. 60 лет СССР, д.20б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№234330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79,5/1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68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ТП-36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 ул. Ольхонская, д. 33а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№234325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69,8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69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ТП-7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пр. 60 лет СССР, д.26в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№234329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40,9/1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70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ТП-38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Ленинградская, д.24б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№234328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38,2/1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ТП-12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Морских Пехотинцев 7 «б»/11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республики Бурятия от 26.01.2007г.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 от 03.08.2009г.  03 АА 534003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ТП-17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пр. 60 лет СССР, д.38 б</w:t>
            </w:r>
            <w:proofErr w:type="gramEnd"/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№234332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40,1/1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73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    ТП- 34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пр. Ленинградский, д.19г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№234331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53,3/1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74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(нежилое) Детский сад «Дом радости»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ул. 40 лет Победы, д. 33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XII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16.12.1992г.   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     от 25.07.2007г. 03АА № 341826.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15.04.2004/769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1877,762/1727,541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1039,7/2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Опер Управление 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75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(нежилое здание) 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Дружбы, д.30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С-Байк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горсуда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22.12.2005г.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30.03.2006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№256719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30.01.2004/2027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296,268/ 255,130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177,4/1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 аренде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76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гаражный бокс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Дружбы, д.30/1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С-Байк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горсуда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22.12.2005г.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30.03.2006г.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03АА№256723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30.01.2004/729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589,760/ 527,835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266,3/1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опер упр.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233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77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(Лицей №6)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пер. Пионерский, д. 4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25.09.2007г. 03АА№362254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22.09.2003/698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2945274,19/  2591841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1738,6 / 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78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е(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встроенное помещение городской массовой библиотеки в жилом 5-ти этажном  доме)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пр. Ленинградский, 5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Решение Северобайкальского городского суда РБ от 04.08.2006г.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28.12.2006г. 03АА№313274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419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79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(Средняя школа №11) 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пр. Ленинградский, д. 11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18.08.2007г. 03АА№362070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 29.11.2004- 789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10520,8/ 8748,8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5222,7/2 и подвал 3191,2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80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Дом культуры «Байкал»/ нет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Космонавтов, д. 13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30.07.2004/773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2779,251/1540,791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1147 / 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03:23:010546:0008/0,2573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Школьные мастерские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60 лет ВЛКСМ, д. 17а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03.05.2005/30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144410/69317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141,4/1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82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МОУ Средняя общеобразовательная школа № 3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60 лет ВЛКСМ, д. 17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12.04.2004г./746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1554791/777395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1776,3/1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 (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снесен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83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Спортивный корпус МОУ Средней общеобразовательной школы № 3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60 лет ВЛКСМ, д. 17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12.04.2004г./747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1553685/807916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896,4/1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84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     ТП-145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                   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Пр.60 лет СССР,8А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РБ от 10.02.2006г.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 регистрации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15.05.2006г.      03 АА  № 266581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1471/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26.08.2003г.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85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ТП-151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 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Пр.60 лет СССР ,6А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РБ от 10.02.206г.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15.05.2006г.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№266577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1469/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26.08.2003г.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86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Распределительный пункт «Центр» (сооружение)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.Р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абочая,8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РБ от 10.02.206г.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15.05.2006г.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№266580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1473/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26.08.2003г.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87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ТП -111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ул.18 съезда ВЛКСМ, 1Т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РБ от 10.02.206г.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15.05.2006г.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№266578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1470/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26.08.2003г.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88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подстанции 35/10кв. «Город»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.О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бъездная,7А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РБ от 10.02.206г.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15.05.2006г.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№266579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1352/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26.08.2003г.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89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Средняя общеобразовательная школа №1 (главный корпус)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пер. Школьный, д. 6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17.05.2004/762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2674996/1651153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1547,8/2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пр. 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90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Средняя общеобразовательная школа №1    (начальная школа)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пер. Школьный, д. 6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17.05.2004/763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1552780/ 931656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956,9/2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пр. 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Спортивный корпус средней общеобразовательной школы №1    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пер. Школьный, д. 6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17.05.2004/764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246274/ 147764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432,3/2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пр. 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92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Административно- хозяйственный корпус д/с «Теремок»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л.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Студенческая</w:t>
            </w:r>
            <w:proofErr w:type="gramEnd"/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 «б»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23.03.04г/ 736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337,3/ 6,746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278,63/1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упр</w:t>
            </w:r>
            <w:proofErr w:type="spellEnd"/>
            <w:proofErr w:type="gramEnd"/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70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93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Квартира 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ул. Полиграфистов 5/3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ind w:left="-198" w:firstLine="198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452169 от 10.11.2008г.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50,8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Соц.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наем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94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Компле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кс стр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оений     5 корпусов д/с  «Теремок»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 Северобайкальск    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.с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туденческая,7 «б»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23.03.2004/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2612,05/52,24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Кр-1-438,2;</w:t>
            </w:r>
          </w:p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Кр-2-416,0</w:t>
            </w:r>
          </w:p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Кр-3-419,9 Кр-4-409,9 Кр-5-473,56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упр</w:t>
            </w:r>
            <w:proofErr w:type="spellEnd"/>
            <w:proofErr w:type="gramEnd"/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95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Спортивный корпус 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 ул. Дружбы,17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18.03.04  /745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647,5/0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1070,9/1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упр</w:t>
            </w:r>
            <w:proofErr w:type="spellEnd"/>
            <w:proofErr w:type="gramEnd"/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96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Музей истории БАМ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Мира, д. 2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03.03.2004/735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307,199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194,2/1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03:23:010565:0014/0,0532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безвозмездное пользование фонд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97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Столярная мастерская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пер. школьный, 11/4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1397 от 11.10.2011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23,2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правление</w:t>
            </w:r>
            <w:proofErr w:type="spellEnd"/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98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гараж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пер. школьный, 11/3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1397 от 11.10.2011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73,4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правление</w:t>
            </w:r>
            <w:proofErr w:type="spellEnd"/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99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Административный корпус, 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пер. школьный, 11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20.12.2004/793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488,989/215,155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412,6/1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Маневренный ж/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ф</w:t>
            </w:r>
            <w:proofErr w:type="gramEnd"/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100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Хозяйственный корпус, щит (прачка) ШТЭО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пер Школьный, 11, литера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11.10.2011/1397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34684/0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274,1/1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правление</w:t>
            </w:r>
            <w:proofErr w:type="spellEnd"/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Административно-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хозяй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крпус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ясли-сада Подснежник щитовое,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фунд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/дер.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ст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1977г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Строителей, 4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30.04.2004/749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296485/ 142313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 -183,7/1</w:t>
            </w:r>
          </w:p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А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1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29,3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.М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д/сад Подснежник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1266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102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Комплекс строений/7 Корпуса: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спортивно-музык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«Б»,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 мл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руппа,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Старш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r w:rsidRPr="00A15E60">
              <w:rPr>
                <w:rFonts w:asciiTheme="majorHAnsi" w:hAnsiTheme="majorHAnsi"/>
                <w:sz w:val="16"/>
                <w:szCs w:val="16"/>
              </w:rPr>
              <w:pgNum/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рупп</w:t>
            </w:r>
            <w:proofErr w:type="spellEnd"/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Подготов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гр</w:t>
            </w:r>
            <w:proofErr w:type="spellEnd"/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Ясельная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гр</w:t>
            </w:r>
            <w:proofErr w:type="spellEnd"/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Средняя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гр</w:t>
            </w:r>
            <w:proofErr w:type="spellEnd"/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2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младш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гр</w:t>
            </w:r>
            <w:proofErr w:type="spellEnd"/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щит, дер ст.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ул. Строителей, 4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30.04.2004/750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1469973/ 824129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b/>
                <w:sz w:val="16"/>
                <w:szCs w:val="16"/>
              </w:rPr>
            </w:pPr>
            <w:r w:rsidRPr="00A15E60">
              <w:rPr>
                <w:rFonts w:asciiTheme="majorHAnsi" w:hAnsiTheme="majorHAnsi"/>
                <w:b/>
                <w:sz w:val="16"/>
                <w:szCs w:val="16"/>
              </w:rPr>
              <w:t>998,7/1</w:t>
            </w:r>
          </w:p>
          <w:p w:rsidR="002F7060" w:rsidRPr="00A15E60" w:rsidRDefault="002F7060" w:rsidP="002F7060">
            <w:pPr>
              <w:pStyle w:val="a3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Б-190,2</w:t>
            </w:r>
          </w:p>
          <w:p w:rsidR="002F7060" w:rsidRPr="00A15E60" w:rsidRDefault="002F7060" w:rsidP="002F7060">
            <w:pPr>
              <w:pStyle w:val="a3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В-129,1</w:t>
            </w:r>
          </w:p>
          <w:p w:rsidR="002F7060" w:rsidRPr="00A15E60" w:rsidRDefault="002F7060" w:rsidP="002F7060">
            <w:pPr>
              <w:pStyle w:val="a3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В1-149,5</w:t>
            </w:r>
          </w:p>
          <w:p w:rsidR="002F7060" w:rsidRPr="00A15E60" w:rsidRDefault="002F7060" w:rsidP="002F7060">
            <w:pPr>
              <w:pStyle w:val="a3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В2-126,7</w:t>
            </w:r>
          </w:p>
          <w:p w:rsidR="002F7060" w:rsidRPr="00A15E60" w:rsidRDefault="002F7060" w:rsidP="002F7060">
            <w:pPr>
              <w:pStyle w:val="a3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В3-127,5</w:t>
            </w:r>
          </w:p>
          <w:p w:rsidR="002F7060" w:rsidRPr="00A15E60" w:rsidRDefault="002F7060" w:rsidP="002F7060">
            <w:pPr>
              <w:pStyle w:val="a3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В4-148,3</w:t>
            </w:r>
          </w:p>
          <w:p w:rsidR="002F7060" w:rsidRPr="00A15E60" w:rsidRDefault="002F7060" w:rsidP="002F7060">
            <w:pPr>
              <w:pStyle w:val="a3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В5-127,4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.М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Ясли сад Подснежник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103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Спортивный комплекс «НЕВА» ф/бет блочный, кар металл, бет панели 1990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ул. Морских пехотинцев, 1 «б»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12.05.2005/1427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411102/</w:t>
            </w:r>
          </w:p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369992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1447,2/1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управл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104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Админ здание 1990 у Стадиона «Строитель» - 15269 кв.м. ф/засыпной, брус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 ул. Космонавтов, 13«б»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167,3/1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упр.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105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Учебный корпус№2 щит. Дер ст. 1974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 пер. Школьный, 11а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31.01.2006/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261154/ 117519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374,2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управл</w:t>
            </w:r>
            <w:proofErr w:type="spellEnd"/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106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(Здание ОВД)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Северобайкальск, ул. Дзержинского, 3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№1674 от 26.06.07г.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391978/145032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121,3/1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Жилой дом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107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Ленинградская-Дружбы</w:t>
            </w:r>
            <w:proofErr w:type="gramEnd"/>
          </w:p>
        </w:tc>
        <w:tc>
          <w:tcPr>
            <w:tcW w:w="1843" w:type="dxa"/>
          </w:tcPr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 03-АА 006387 от22.08.2011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2038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0,265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40 лет Победы – пер. Еловый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031735 от 13.09.2011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2013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1,18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109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Проходчиков-Мостостроителей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031839 от 13.09.2011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2012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1,9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110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Космонавиов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- Дзержинского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031841 от 13.09.2011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2037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1,09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Проходчико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в-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ул. Центральная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031737 от 13.09.2011г.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1065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0,27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112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40 лет Победы-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ул. Тыйская,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Проходчиков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031736 от 13.09.2011г.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2014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0,765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113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Космонавто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в-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Рабочая-Объездная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031738 от 13.09.2011г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1949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1,6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114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18 съезда ВЛКСМ ул. Проходчиков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057746 от 30.11.2011г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2004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115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от ул. Полиграфистов - Объездная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031840 от 13.09.2011г.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2039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0,8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1118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116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Пер. майский – ул. Ольхонская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057745 от 30.11.2011г.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1981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117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от пр. 60 лет СССР, -ул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.П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ервопроходцев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057694 от 29.11.2011г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751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0,66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Космонавтов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057762 от 30.11.2011г.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2036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119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от ул. Космонавтов – Морских Пехотинцев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 свидетельство 03-АА 057695 от 29.11.2011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1924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,74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120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Гараж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Бурятии 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.Д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ружбы,7Г/6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 свидетельство 03-АА 108892 от 18.06.2011г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1676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69,7/1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</w:t>
            </w: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Гараж (нежилое здание)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Рабочая, 17 «г»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16.12.1992г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233641,0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178,3/1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Безв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пользование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Гараж железобетонный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г.Северобайкальск, ул. Морских пехотинцев, 7Г /1А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16.12.92г., Решение Северобайкальского городского Совета от 28.04.2006г. №274 свидетельство 03-АА 011889 от 13.09.2010г.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1676 от 26.06.2007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651,690/</w:t>
            </w:r>
          </w:p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508,318 тыс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.р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уб.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128,3/1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</w:t>
            </w: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строение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г.Северобайкальск,  пр. 60 лет СССР, 12Б, (литер А)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16.12.92г., Решение Северобайкальского городского Совета от30.09.2010г. №266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1709 от 10.08.2010г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36375,5/29828,0 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266,5/1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ведение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</w:t>
            </w:r>
            <w:r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столовой (Литер Д)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г.Северобайкальск,  турбаза «Эхо», местность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Слюдянских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озер, (литер Д)/ нет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16.12.92г., Решение Северобайкальского городского Совета от30.11.2010г. №252 свидетельство 03-Аа 041963 от 30.12.2010г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от 12.10.2010г №4361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8,920/6,009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75,9/1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 /55836 кв.м.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управление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</w:t>
            </w:r>
            <w:r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корпуса секционной бытовки (Литер А)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г.Северобайкальск,  турбаза «Эхо», местность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Слюдянских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озер, (литер А)/ нет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16.12.92г., Решение Северобайкальского городского Совета от30.11.2010г. №252 Свидетельство 03-АА 041964 от 30.12.2010г.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от 12.10.2010г №4361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34,069/ 22,238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229,7/1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 /55836 кв.м.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управление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</w:t>
            </w:r>
            <w:r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Домик сторожей (Литер В)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г.Северобайкальск,  турбаза «Эхо», местность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Слюдянских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озер, (литер В)/ нет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16.12.92г., Решение Северобайкальского городского Совета от30.11.2010г. №252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041965 от 30.12.2010г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от 12.10.2010г №4361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2,377/ 1,744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21,6/1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 /55836 кв.м.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управление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</w:t>
            </w:r>
            <w:r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Котельная (Литер Б)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г.Северобайкальск,  турбаза «Эхо», местность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Слюдянских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озер, (литер Б)/ нет 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16.12.92г.,  Свидетельство 03-АА 108594 от 21.05.2011г.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от 12.10.2010г №4361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0,978/ 0,685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7,9/ 1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 /55836 кв.м.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управление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12</w:t>
            </w:r>
            <w:r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ул. 60 лет ВЛКСМ, 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Постановление Президиума Верховного Совета РБ №1067-ХII от 16.12.92г.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696,6/0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290,0/1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Жилой дом (снесен)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– гараж железобетонный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г. Северобайкальск, ул. Рабочая, 68Г/1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 Свидетельство 03-АА 042358 от 25.01.2011г.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81,1/1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03-03-11/024/2010-316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 Управление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</w:t>
            </w:r>
            <w:r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– гараж железобетонный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г. Северобайкальск, ул. Рабочая, 68Г/3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2819,0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120,0/1</w:t>
            </w:r>
          </w:p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195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Кабельная линия 0,4кВ от РП-10/ТП-3 до 48 кв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.ж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/дома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г. Северобайкальск, 5  микрорайон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042084 от 13.01.2011г.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1424585,6/1255021,74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0,26км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03-03-22/001/2008-144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472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Кабельная линия 10кВт от ТП-150 до РП-10/ТП-3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г. Северобайкальск, 5  микрорайон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042080 от 13.01.2011г.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1218961,16/1085058,06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0,75км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03-03-22/001/2008-143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Котельная (Радуга)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03-АА031547 от 29.08.2011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03-03-11/016/2011-225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74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Насосная станция над скважиной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034543 от 29.08.2011г.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03-03-11/016/2011-230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Административно-бытовой корпус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031552 от 29.08.2011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03-03-11/016/2011-226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Столовая, диско-зал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031554 от 29.08.2011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03-03-11/017/2011371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Спальный корпус №1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031541 от 29.08.2011г.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03-03-11/016/2011-229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Спальный корпус №2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031539 от 29.08.2011г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03-03-11/016/2011-228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Спальный корпус №3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03-03-11/016/2011-231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140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Спальный корпус №4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031545 от 29.08.2011г.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03-03-11/016/2011/232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Спальный корпус №5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03-03-11/016/2011-227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1 секция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 03-АА 057853 от 06.12.2011г.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117,6/1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безв-ное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пол-ие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ПК Дары осени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2 секция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057852 от 06.12.2011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безв-ное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пол-ие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ПК Овощевод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4 секция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057794 от 06.12.2011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5 секция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057796 от 06.12.ю2011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318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5 секция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0057850 от 06.12.2011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безв-ное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пол-ие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ПК Дачник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259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6 секция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057849 от 16.12.2011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496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6 секция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057795 от 16.12.2011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70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6 секция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057793 от 06.12.2011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Рабочая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006374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пр-ие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, аренда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70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/нет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Ленинградский 6/7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503761 от 06.07.2009г.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30612/22984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70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Гараж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ул. Полиграфистов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03-АА547555 от 15.04.2010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113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153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Гараж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ул. Полиграфистов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03-АА547557 от 15.04.2010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правление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10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Гараж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ул. Полиграфистов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03-АА547556 от 15.04.2010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правление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25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 пр.ленинградский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011582 от 06.08.2010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730/0403.2010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5B2B2E">
        <w:trPr>
          <w:gridAfter w:val="3"/>
          <w:wAfter w:w="1593" w:type="dxa"/>
          <w:cantSplit/>
          <w:trHeight w:val="109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(подвал)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086250 от 11.04.2011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 от 25.02.2011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cantSplit/>
          <w:trHeight w:val="103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(подвал)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086249 от 11.04.2011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 от 25.02.2011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70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(подвал)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086252 от 11.04.2011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 от 25.02.2011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70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(подвал)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086251 от 11.04.2011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 от 25.02.2011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 упр. ХИО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22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 (1 этаж)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086248 от 11.04.2011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 от 25.02.2011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упр. ХИО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363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Нежилое помещение 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(1 этаж)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041996 от 22.12.2010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 от 06.02.2010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Баяр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35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Нежилое помещение 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(1 этаж)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041997 от 22.12.2010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 от 06.02.2010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Эарика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195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(подвал)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 041998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723/17.12.2010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1014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Мол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ул. Портовая 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от 10.11.2011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083024 от 14.02.2012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1112 от 30.07.2010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433,68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(корпус №3)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 Северобайкальск ул. Даванская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Распоряжение Правительства РБ № 354р от 15.06.2012 Свидетельство  03-АА 209041 от 22.10.2012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 Северобайкальск пр. Ленинградский 6/24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от 22.08.2012 свидетельство 03-АА 208509 от 16.10.2012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683 от 05.03.2011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Безвозмездное пользование ГОВД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 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Студенческая д.17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дарения (пожертвования) от 03.02.2014г.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474744 от 09.04.2014г.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Оперативное управление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174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Напорный резервуар №1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 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Промышленная 17Б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Напорный резервуар №2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 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Промышленная 17Б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станции обработки воды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 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 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 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 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Асфальтированная территория водозабора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 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3488,5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Сооружение (коммунальное)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 Северобайкальск  ул. Космонавтов,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пр. Ленинградский, Полиграфистов,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Студенческая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, Промышленная от т.к.148 до центральной котельной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4062,87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водоснабжения от котельной до базы г.Северобайкальск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 Северобайкальск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(от тепловой камеры 9 до тепловой камеры 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4713,9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водопровода до грузового двора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Портовая т.к.№328 до №79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184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Водопроводные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 сети бактерицидных установок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(от тепловой камеры 1 до тепловой камеры 4, от тепловой камеры 5 до тепловой камеры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водоснабжения к 60-ти квартирному жилому дому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(от тепловой камеры 600 до тепловой камеры 601)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холодного водоснабжения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5-й микрорайон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(от тепловой камеры 500 до тепловой камеры 506, от тепловой камеры 520 до тепловой камеры 521)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водоснабжения</w:t>
            </w:r>
          </w:p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Морская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(от тепловой камеры 50 до жилого дома №12)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водоснабжения</w:t>
            </w:r>
          </w:p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Ольхонская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(от канализационно-насосной станции №3 до очистных сооружений)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Водопровод общественного центра города Северобайкальск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Ленинградский, дом № 10, от ТК-47 до дома культуры «Железнодорожник»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Водопроводные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сети к профилакторию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пр. 60 лет СССР дом №21А (от тепловой камеры 271 до профилактория)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бактерицидных установок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Мира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Водопровод от водозабора до камеры № 400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3747,9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ТП № 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Советская д.51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от 08.09.2014г.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542727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194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ТП №9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от 08.09.2014г.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542740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Воздушная и кабельная линия 10 КВ фидеров № 16, № 23 электроснабжение центральной котельной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Северобайкальск.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от 08.09.2014г.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542743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Сооружение, (воздушные и кабельные линии 10 кВ Ф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7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, 17)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Северобайкальск.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от 08.09.2014г.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542729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Центральная котельная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Северобайкальск,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ул. Промышленная д.4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519086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10817,8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мастерских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Северобайкальск,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ул. Промышленная д.4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519087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ЦТП №1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Парковая №7Б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519094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ЦТП №2 </w:t>
            </w:r>
          </w:p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60 лет СССР № 32А.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519093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ЦТП №3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пр. Ленинградский д. 6Б/1.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519092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2135,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ЦТП №4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пр. 60 лет СССР д. 10А.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519092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ЦТП №5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Ольхонская д.31А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519090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ЦТП №5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Ольхонская д.31Б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205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ЦТП №6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Полиграфистов д.2А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Будка обогрева рабочих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Промышленная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шлакозолоотвал</w:t>
            </w:r>
            <w:proofErr w:type="spellEnd"/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Северо-Байкальский район,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км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2+900 автодороги «Северобайкальск-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Дабан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27447,7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железнодорожный тупик разгрузки угля.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Промышленная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тепловые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сети на очистных сооружениях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Советская д.51 (от тепловой камеры 331)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тепловые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сети центральной котельной, грузового двора,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(от тепловой камеры 200 до тепловой камеры 53 и тепловой камеры 54)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6866,4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тепловые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сети от грузового двора до очистных сооружений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(от тепловой камеры 329 до тепловой камеры 331)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тепловые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сети к жилым домам по ул. Промышленная 11, 13,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Бурятия, г.Северобайкальск, ул. Промышленная   (от тепловой камеры 50 до тепловой камеры 51)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тепловые сети, сети холодного водоснабжения (как сети теплового спутника)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27091,5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сети теплоснабжения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ул. Громова – ул. Советская, ул. Энтузиастов, пер. Родниковый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( 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от тепловой камеры 16 до тепловой камеры 17, от тепловой камеры 18 до тепловой камеры 19, от тепловой камеры 20 до тепловой камеры 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215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теплоснабжения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Морская (от тепловой камеры 50 до жилого дома №12)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теплоснабжения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Морская (от тепловой камеры 50 до тепловой камеры 51)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инженерные сети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 от тепловой камеры 500 до тепловой камеры 506.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инженерные сети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 ул. Ольхонская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,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пер. Уральский, ул. Громова, ул. Советская, ул. Энтузиастов, ул. Сибирская, проезд Нептунский (от ЦТП-5 до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тепловых камер 9,15; от тепловой камеры 1 до тепловой камеры 14; от тепловой камеры 2 до тепловой камеры 13; от тепловой камеры 12 до тепловой камеры 7; от тепловой камеры 11 до тепловой камеры 8; от тепловой камеры 15 до тепловой камеры 15/1)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 ДТВ-10-09/1419 от 28.08.2014г.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3394,3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иловой насосной станции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блока доочистки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хлораторной</w:t>
            </w:r>
            <w:proofErr w:type="spellEnd"/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головного блока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сливной станции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224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производственного корпуса (слесарные мастерские)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административно-бытовое здание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здания блоков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техемкостей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№1, №2, №3, №4,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6280,3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биосорберной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канализационной насосной станции №1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Портовая д.3А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канализационной насосной станции №3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Ольхонская д.27А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канализационной насосной станции №4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пр. 60 лет СССР д.23А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канализационной насосной станции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Мира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усреднитель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для сточных вод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1251 куб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 здание озонаторной установки на очистных сооружениях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напорный коллектор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от КНС-3 до КНС-4, КОС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235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сооружение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пр. 60 лет СССР, Портовая, от т.к. 240 до КНС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производственная сеть канализации (котельная, ЭЧ-10, ДОП-5 до КНС-1)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Портовая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(грузовой двор)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3137,61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самотечная канализация 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от канализационного колодца 300 до канализационного колодца 321)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(от канализационного колодца 500 до канализационного колодца 522)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(от канализационного колодца 600 до канализационного колодца 640)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сети канализации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5-й микрорайон (от канализационного колодца 700 до канализационного колодца 703) (от канализационного колодца 750 до канализационного колодца 774).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сети канализации </w:t>
            </w:r>
          </w:p>
          <w:p w:rsidR="002F7060" w:rsidRPr="00A15E60" w:rsidRDefault="002F7060" w:rsidP="002F7060">
            <w:pPr>
              <w:ind w:firstLine="709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 xml:space="preserve">(от КК 150 до КК 213)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 xml:space="preserve">(от КК 60 до КК 74)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 xml:space="preserve">(от КК 50 до КК 55)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 xml:space="preserve">(от КК 249 до КК 252)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 xml:space="preserve">(от КК 56 до КК 104)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 xml:space="preserve">(от КК 141 до КК 214)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 xml:space="preserve">(от КК 105 до КК 140)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>(от КК 216 до КК 222)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сети канализации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(от КК 800 до КК 826) (от КК 900 до КК 922).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канализации от КНС №3 до к.к.2: от КНС №3 до к.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к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1, от компрессорной до КНС №3, от п. Железнодорожник до КНС №3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8461,4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сети канализации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Морская (от жилого дома №12 до канализационного колодца 31).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243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сети канализации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Мира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 №ВС ДТВ–10-09/1410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(д/с «Брусничка»)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Пролетарский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о безвозмездной передаче имущества из государственной собственности РБ в собственность МО «город Северобайкальск» № 509 от 27.07.2015г.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 АА № 726174 от 27.10.2015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3918,8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Гараж (станция обработки воды)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24.10.2017г.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Распределительный пункт (путь)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25.10.2017г.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охраны (станция обработки воды)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25.10.2017г.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7,8</w:t>
            </w:r>
          </w:p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24.10.2017г.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24.10.2017г.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24.10.2017г.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251</w:t>
            </w:r>
          </w:p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25.10.2017г.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25.10.2017г.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8,9</w:t>
            </w:r>
          </w:p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254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Автомобильный мост через протоку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Тыя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км.0+00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р-н Северо-Байкальский, км.0+00 по направлению г. Северобайкальск с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.Б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айкальское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о передаче муниципальной собственности МО «Северо-Байкальский район» в муниципальную собственность МО «город Северобайкальск» от 26.10.2017г.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от 15.12.2017г.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,112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0,112 км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Автомобильный мост через протоку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Тыя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км.0+250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р-н Северо-Байкальский, км.0+250 по направлению г. Северобайкальск с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.Б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айкальское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о передаче муниципальной собственности МО «Северо-Байкальский район» в муниципальную собственность МО «город Северобайкальск» от 26.10.2017г.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от 15.12.2017г.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,145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0,145 км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Пункт проката снаряжения буксировочной канатной дороги БКД-1200 горнолыжной базы  «Большая Медведица»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Северо-Байкальский район, Урочище реки Гоуджекит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Разрешение на ввод объекта в эксплуатацию №06-11 от 09.03.2011 г. МО «Северо-Байкальский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128,7/1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– Гимназия №5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60 лет СССР, д12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Республики Бурятия, вступившее в законную силу 24.03.2015 г. от 18.02.2015 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Св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-во 03-АА 606843 от 08.04.2015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2933,5/3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– Гимназия №5 блок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60 лет СССР, д12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Северобайкальского городского суда Республики Бурятия, вступившее в законную силу 24.03.2015 г. от 18.02.2015 г.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Св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-во 03-АА 606844 от 08.04.2015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2453,5/3</w:t>
            </w:r>
          </w:p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– Гимназия №5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60 лет СССР, д12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Северобайкальского городского суда Республики Бурятия, вступившее в законную силу 24.03.2015 г. от 18.02.2015 г.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Св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-во 03-АА 606845 от 08.04.2015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2511,8/3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– Гимназия №5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60 лет СССР, д12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Северобайкальского городского суда Республики Бурятия, вступившее в законную силу 24.03.2015 г. от 18.02.2015 г.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Св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-во 03-АА 606846 от 08.04.2015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1484/2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261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– Гимназия №5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60 лет СССР, д12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Северобайкальского городского суда Республики Бурятия, вступившее в законную силу 24.03.2015 г. от 18.02.2015 г.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Св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-во 03-АА 606847 от 08.04.2015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91,1/1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31, расположенное на 2 этаже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1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Ленина д.26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№04301000-57-2017 от 18.08.2017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11,3/-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03:23:010554:334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31,  расположенное на 1 этаже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Ленинградская д.12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№04301000-55-2017 от 18.08.2017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9,3/-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03:23:010560:291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33,  расположенное на 3 этаже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Ленинградская д.12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№04301000-55-2017 от 18.08.2017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18,3/-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03:23:010560:293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34,  расположенное на 3 этаже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Ленинградская д.12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№04301000-55-2017 от 18.08.2017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20,6/-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03:23:010560:294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34,  расположенное на 2 этаже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Ленина д.15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№04301000-58-2017 от 18.08.2017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9,5/-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03:23:010546:340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35,  расположенное на 2 этаже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Ленина д.15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№04301000-58-2017 от 18.08.2017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9,5/-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03:23:010546:341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29,  расположенное на 1 этаже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Ленина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№04301000-52-2017 от 17.08.2017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13,3/-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03:23:010554:297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30,  расположенное на 3 этаже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Ленина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№04301000-52-2017 от 17.08.2017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16,8/-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03:23:010554:298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2F7060">
        <w:trPr>
          <w:gridAfter w:val="5"/>
          <w:wAfter w:w="1700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270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31,  расположенное на 1 этаже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Ленина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№04301000-52-2017 от 17.08.2017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13,2/-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03:23:010554:299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134418" w:rsidRPr="00611188" w:rsidRDefault="00134418">
      <w:pPr>
        <w:pStyle w:val="a3"/>
        <w:jc w:val="right"/>
      </w:pPr>
    </w:p>
    <w:p w:rsidR="00B2564F" w:rsidRPr="00A74162" w:rsidRDefault="00B2564F" w:rsidP="00265776"/>
    <w:sectPr w:rsidR="00B2564F" w:rsidRPr="00A74162" w:rsidSect="00A15E60">
      <w:pgSz w:w="16840" w:h="11907" w:orient="landscape" w:code="9"/>
      <w:pgMar w:top="426" w:right="346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396F"/>
    <w:multiLevelType w:val="singleLevel"/>
    <w:tmpl w:val="35E27ED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0A"/>
    <w:rsid w:val="00022E51"/>
    <w:rsid w:val="00024395"/>
    <w:rsid w:val="00041299"/>
    <w:rsid w:val="000416EE"/>
    <w:rsid w:val="000445E9"/>
    <w:rsid w:val="0004760C"/>
    <w:rsid w:val="000575D8"/>
    <w:rsid w:val="00057937"/>
    <w:rsid w:val="00061658"/>
    <w:rsid w:val="00066C08"/>
    <w:rsid w:val="000702F5"/>
    <w:rsid w:val="00071480"/>
    <w:rsid w:val="00075B99"/>
    <w:rsid w:val="00082E05"/>
    <w:rsid w:val="00090A77"/>
    <w:rsid w:val="000B4E12"/>
    <w:rsid w:val="000C02ED"/>
    <w:rsid w:val="000C104A"/>
    <w:rsid w:val="000C4201"/>
    <w:rsid w:val="000C4F3C"/>
    <w:rsid w:val="000D18CE"/>
    <w:rsid w:val="000D3F46"/>
    <w:rsid w:val="000D47F7"/>
    <w:rsid w:val="000D78EE"/>
    <w:rsid w:val="000E7F54"/>
    <w:rsid w:val="000F02B9"/>
    <w:rsid w:val="000F1800"/>
    <w:rsid w:val="000F5044"/>
    <w:rsid w:val="000F62C1"/>
    <w:rsid w:val="00107793"/>
    <w:rsid w:val="00120DF4"/>
    <w:rsid w:val="00126261"/>
    <w:rsid w:val="00126888"/>
    <w:rsid w:val="00134418"/>
    <w:rsid w:val="00143A93"/>
    <w:rsid w:val="00146ADE"/>
    <w:rsid w:val="00153E71"/>
    <w:rsid w:val="001562D6"/>
    <w:rsid w:val="0016114F"/>
    <w:rsid w:val="0017472C"/>
    <w:rsid w:val="00193566"/>
    <w:rsid w:val="001A1BEA"/>
    <w:rsid w:val="001A3DD5"/>
    <w:rsid w:val="001A7E92"/>
    <w:rsid w:val="001B0BAB"/>
    <w:rsid w:val="001B45A3"/>
    <w:rsid w:val="001C2DDC"/>
    <w:rsid w:val="001C4086"/>
    <w:rsid w:val="001C697E"/>
    <w:rsid w:val="001D30B1"/>
    <w:rsid w:val="001F4467"/>
    <w:rsid w:val="00201FED"/>
    <w:rsid w:val="00216BD1"/>
    <w:rsid w:val="00227198"/>
    <w:rsid w:val="002344A2"/>
    <w:rsid w:val="00265776"/>
    <w:rsid w:val="0027725C"/>
    <w:rsid w:val="0028188D"/>
    <w:rsid w:val="002A247B"/>
    <w:rsid w:val="002A484C"/>
    <w:rsid w:val="002B3CA3"/>
    <w:rsid w:val="002C2C27"/>
    <w:rsid w:val="002C4BB5"/>
    <w:rsid w:val="002C53E3"/>
    <w:rsid w:val="002C68F9"/>
    <w:rsid w:val="002D3611"/>
    <w:rsid w:val="002E1BD2"/>
    <w:rsid w:val="002E4EE0"/>
    <w:rsid w:val="002E6EE1"/>
    <w:rsid w:val="002F0318"/>
    <w:rsid w:val="002F502D"/>
    <w:rsid w:val="002F7060"/>
    <w:rsid w:val="002F75EC"/>
    <w:rsid w:val="0030238D"/>
    <w:rsid w:val="00305ADA"/>
    <w:rsid w:val="00311EAD"/>
    <w:rsid w:val="003238E8"/>
    <w:rsid w:val="00331245"/>
    <w:rsid w:val="00333E29"/>
    <w:rsid w:val="00334DB6"/>
    <w:rsid w:val="003627E2"/>
    <w:rsid w:val="0036411B"/>
    <w:rsid w:val="003673D6"/>
    <w:rsid w:val="00373ABD"/>
    <w:rsid w:val="0039211A"/>
    <w:rsid w:val="00397828"/>
    <w:rsid w:val="003A1125"/>
    <w:rsid w:val="003A1886"/>
    <w:rsid w:val="003A35CF"/>
    <w:rsid w:val="003B0511"/>
    <w:rsid w:val="003C0AEE"/>
    <w:rsid w:val="003C2034"/>
    <w:rsid w:val="003E4A1B"/>
    <w:rsid w:val="003E4D55"/>
    <w:rsid w:val="003E6A72"/>
    <w:rsid w:val="003F0C59"/>
    <w:rsid w:val="003F4488"/>
    <w:rsid w:val="0041394A"/>
    <w:rsid w:val="0042343B"/>
    <w:rsid w:val="00425CB0"/>
    <w:rsid w:val="004271A1"/>
    <w:rsid w:val="004333E8"/>
    <w:rsid w:val="00451BD8"/>
    <w:rsid w:val="00455E29"/>
    <w:rsid w:val="004576DE"/>
    <w:rsid w:val="00463729"/>
    <w:rsid w:val="00471345"/>
    <w:rsid w:val="00482A13"/>
    <w:rsid w:val="00487CDB"/>
    <w:rsid w:val="004A3269"/>
    <w:rsid w:val="00500647"/>
    <w:rsid w:val="0050299B"/>
    <w:rsid w:val="00503F10"/>
    <w:rsid w:val="0050564F"/>
    <w:rsid w:val="00513C16"/>
    <w:rsid w:val="00516E76"/>
    <w:rsid w:val="005270F0"/>
    <w:rsid w:val="00531546"/>
    <w:rsid w:val="00536D8F"/>
    <w:rsid w:val="0054660B"/>
    <w:rsid w:val="005530A8"/>
    <w:rsid w:val="00560FBF"/>
    <w:rsid w:val="00563F13"/>
    <w:rsid w:val="00571454"/>
    <w:rsid w:val="005736EF"/>
    <w:rsid w:val="00575EC2"/>
    <w:rsid w:val="00582AE5"/>
    <w:rsid w:val="005834CD"/>
    <w:rsid w:val="0059664D"/>
    <w:rsid w:val="005B2B2E"/>
    <w:rsid w:val="005B35DF"/>
    <w:rsid w:val="005B39EA"/>
    <w:rsid w:val="005C07B4"/>
    <w:rsid w:val="005C2A9F"/>
    <w:rsid w:val="005C63E2"/>
    <w:rsid w:val="005C7E01"/>
    <w:rsid w:val="005E409F"/>
    <w:rsid w:val="005E7554"/>
    <w:rsid w:val="005F3CFF"/>
    <w:rsid w:val="00602D30"/>
    <w:rsid w:val="0060657D"/>
    <w:rsid w:val="00610DC5"/>
    <w:rsid w:val="00611188"/>
    <w:rsid w:val="00615BF4"/>
    <w:rsid w:val="00626446"/>
    <w:rsid w:val="00632214"/>
    <w:rsid w:val="00635171"/>
    <w:rsid w:val="00635515"/>
    <w:rsid w:val="00643C13"/>
    <w:rsid w:val="006466B8"/>
    <w:rsid w:val="00652D61"/>
    <w:rsid w:val="006537EC"/>
    <w:rsid w:val="00656F0E"/>
    <w:rsid w:val="006756A4"/>
    <w:rsid w:val="0069264A"/>
    <w:rsid w:val="00692AE5"/>
    <w:rsid w:val="00695C5C"/>
    <w:rsid w:val="006A57AA"/>
    <w:rsid w:val="006A7816"/>
    <w:rsid w:val="006C159F"/>
    <w:rsid w:val="006C21E4"/>
    <w:rsid w:val="006D2987"/>
    <w:rsid w:val="006D7682"/>
    <w:rsid w:val="006E3A04"/>
    <w:rsid w:val="006F2DA4"/>
    <w:rsid w:val="006F3688"/>
    <w:rsid w:val="00727B98"/>
    <w:rsid w:val="00730573"/>
    <w:rsid w:val="0073402D"/>
    <w:rsid w:val="00734676"/>
    <w:rsid w:val="00740010"/>
    <w:rsid w:val="007400CA"/>
    <w:rsid w:val="007420C7"/>
    <w:rsid w:val="0074219B"/>
    <w:rsid w:val="0075555F"/>
    <w:rsid w:val="0075658B"/>
    <w:rsid w:val="00767AFD"/>
    <w:rsid w:val="007707FA"/>
    <w:rsid w:val="00773A84"/>
    <w:rsid w:val="00776701"/>
    <w:rsid w:val="007941C0"/>
    <w:rsid w:val="007C093B"/>
    <w:rsid w:val="007D6C98"/>
    <w:rsid w:val="007E2A9C"/>
    <w:rsid w:val="007E4286"/>
    <w:rsid w:val="008002D8"/>
    <w:rsid w:val="00806278"/>
    <w:rsid w:val="00807D6D"/>
    <w:rsid w:val="00811765"/>
    <w:rsid w:val="00814CAE"/>
    <w:rsid w:val="008150F1"/>
    <w:rsid w:val="008369D9"/>
    <w:rsid w:val="008444BA"/>
    <w:rsid w:val="008501A1"/>
    <w:rsid w:val="00850D55"/>
    <w:rsid w:val="00851D08"/>
    <w:rsid w:val="00855BF0"/>
    <w:rsid w:val="00865F5B"/>
    <w:rsid w:val="00877E6D"/>
    <w:rsid w:val="008805E7"/>
    <w:rsid w:val="00896D8A"/>
    <w:rsid w:val="008B0299"/>
    <w:rsid w:val="008B3A40"/>
    <w:rsid w:val="008B74CF"/>
    <w:rsid w:val="008C0EE1"/>
    <w:rsid w:val="008C2D6C"/>
    <w:rsid w:val="008D0EB3"/>
    <w:rsid w:val="008D1E92"/>
    <w:rsid w:val="008D20D7"/>
    <w:rsid w:val="008F09E0"/>
    <w:rsid w:val="008F3D8B"/>
    <w:rsid w:val="008F5F03"/>
    <w:rsid w:val="008F798E"/>
    <w:rsid w:val="009073C8"/>
    <w:rsid w:val="00911D96"/>
    <w:rsid w:val="00925294"/>
    <w:rsid w:val="00931133"/>
    <w:rsid w:val="009319AD"/>
    <w:rsid w:val="00941552"/>
    <w:rsid w:val="0094259E"/>
    <w:rsid w:val="00952564"/>
    <w:rsid w:val="00963F27"/>
    <w:rsid w:val="00996A14"/>
    <w:rsid w:val="009A10CA"/>
    <w:rsid w:val="009A6E09"/>
    <w:rsid w:val="009A7BCB"/>
    <w:rsid w:val="009B0734"/>
    <w:rsid w:val="009B66D5"/>
    <w:rsid w:val="009C02C4"/>
    <w:rsid w:val="009C128B"/>
    <w:rsid w:val="009C5D5F"/>
    <w:rsid w:val="009D230A"/>
    <w:rsid w:val="009D3AB1"/>
    <w:rsid w:val="009D50AB"/>
    <w:rsid w:val="009D60D0"/>
    <w:rsid w:val="009D703A"/>
    <w:rsid w:val="00A05806"/>
    <w:rsid w:val="00A13E11"/>
    <w:rsid w:val="00A15E60"/>
    <w:rsid w:val="00A20DFC"/>
    <w:rsid w:val="00A210A0"/>
    <w:rsid w:val="00A22EB9"/>
    <w:rsid w:val="00A4186F"/>
    <w:rsid w:val="00A439D2"/>
    <w:rsid w:val="00A538DE"/>
    <w:rsid w:val="00A57DAC"/>
    <w:rsid w:val="00A628A8"/>
    <w:rsid w:val="00A73949"/>
    <w:rsid w:val="00A74162"/>
    <w:rsid w:val="00A76181"/>
    <w:rsid w:val="00A779C6"/>
    <w:rsid w:val="00A87188"/>
    <w:rsid w:val="00A94E36"/>
    <w:rsid w:val="00A95128"/>
    <w:rsid w:val="00A9594A"/>
    <w:rsid w:val="00A96FF9"/>
    <w:rsid w:val="00A97637"/>
    <w:rsid w:val="00A97FB9"/>
    <w:rsid w:val="00AB5A92"/>
    <w:rsid w:val="00AC0A72"/>
    <w:rsid w:val="00AC10AA"/>
    <w:rsid w:val="00AC2044"/>
    <w:rsid w:val="00AC26C9"/>
    <w:rsid w:val="00AC75CB"/>
    <w:rsid w:val="00AD0BBC"/>
    <w:rsid w:val="00AD17C0"/>
    <w:rsid w:val="00AD3921"/>
    <w:rsid w:val="00AD4BD8"/>
    <w:rsid w:val="00AD58E0"/>
    <w:rsid w:val="00AE082C"/>
    <w:rsid w:val="00AE16A0"/>
    <w:rsid w:val="00AE6BB0"/>
    <w:rsid w:val="00AF0200"/>
    <w:rsid w:val="00B17F41"/>
    <w:rsid w:val="00B211CF"/>
    <w:rsid w:val="00B24612"/>
    <w:rsid w:val="00B2564F"/>
    <w:rsid w:val="00B30751"/>
    <w:rsid w:val="00B31084"/>
    <w:rsid w:val="00B321E4"/>
    <w:rsid w:val="00B46927"/>
    <w:rsid w:val="00B623AC"/>
    <w:rsid w:val="00B65C85"/>
    <w:rsid w:val="00B71225"/>
    <w:rsid w:val="00B74BD2"/>
    <w:rsid w:val="00B7511C"/>
    <w:rsid w:val="00B82F8A"/>
    <w:rsid w:val="00B8548B"/>
    <w:rsid w:val="00BA31D7"/>
    <w:rsid w:val="00BA5FB2"/>
    <w:rsid w:val="00BC4329"/>
    <w:rsid w:val="00BC4C20"/>
    <w:rsid w:val="00BE09BB"/>
    <w:rsid w:val="00BE0C5F"/>
    <w:rsid w:val="00BE1185"/>
    <w:rsid w:val="00BE14FB"/>
    <w:rsid w:val="00BE260B"/>
    <w:rsid w:val="00BE7358"/>
    <w:rsid w:val="00BF7BB3"/>
    <w:rsid w:val="00C03E56"/>
    <w:rsid w:val="00C04B98"/>
    <w:rsid w:val="00C06764"/>
    <w:rsid w:val="00C0765E"/>
    <w:rsid w:val="00C115AD"/>
    <w:rsid w:val="00C14873"/>
    <w:rsid w:val="00C35533"/>
    <w:rsid w:val="00C4186A"/>
    <w:rsid w:val="00C46DC3"/>
    <w:rsid w:val="00C66D2F"/>
    <w:rsid w:val="00C6740C"/>
    <w:rsid w:val="00C724FE"/>
    <w:rsid w:val="00C728A5"/>
    <w:rsid w:val="00C75388"/>
    <w:rsid w:val="00C77DDC"/>
    <w:rsid w:val="00C82192"/>
    <w:rsid w:val="00C86E32"/>
    <w:rsid w:val="00C906EA"/>
    <w:rsid w:val="00C912C5"/>
    <w:rsid w:val="00C945D1"/>
    <w:rsid w:val="00C95940"/>
    <w:rsid w:val="00C961A7"/>
    <w:rsid w:val="00CA3588"/>
    <w:rsid w:val="00CB11FE"/>
    <w:rsid w:val="00CB16BB"/>
    <w:rsid w:val="00CC016D"/>
    <w:rsid w:val="00CC1CA2"/>
    <w:rsid w:val="00CD0719"/>
    <w:rsid w:val="00CF0DB3"/>
    <w:rsid w:val="00D20B5F"/>
    <w:rsid w:val="00D30040"/>
    <w:rsid w:val="00D33B1D"/>
    <w:rsid w:val="00D36D7C"/>
    <w:rsid w:val="00D4573E"/>
    <w:rsid w:val="00D50E9D"/>
    <w:rsid w:val="00D61DB0"/>
    <w:rsid w:val="00D62CA7"/>
    <w:rsid w:val="00D674F4"/>
    <w:rsid w:val="00D76883"/>
    <w:rsid w:val="00D92941"/>
    <w:rsid w:val="00D92FAB"/>
    <w:rsid w:val="00DB1B2F"/>
    <w:rsid w:val="00DB2228"/>
    <w:rsid w:val="00DC0CB0"/>
    <w:rsid w:val="00DC48FE"/>
    <w:rsid w:val="00DC6B29"/>
    <w:rsid w:val="00DD021A"/>
    <w:rsid w:val="00DF021B"/>
    <w:rsid w:val="00DF5A93"/>
    <w:rsid w:val="00E0419A"/>
    <w:rsid w:val="00E0634A"/>
    <w:rsid w:val="00E167D6"/>
    <w:rsid w:val="00E371E0"/>
    <w:rsid w:val="00E420BD"/>
    <w:rsid w:val="00E45456"/>
    <w:rsid w:val="00E470C3"/>
    <w:rsid w:val="00E64449"/>
    <w:rsid w:val="00E775CF"/>
    <w:rsid w:val="00E87BC4"/>
    <w:rsid w:val="00E95F78"/>
    <w:rsid w:val="00EA0FB4"/>
    <w:rsid w:val="00EA2F5E"/>
    <w:rsid w:val="00EA48E3"/>
    <w:rsid w:val="00EA73DC"/>
    <w:rsid w:val="00EB410F"/>
    <w:rsid w:val="00ED3E93"/>
    <w:rsid w:val="00EE7C6F"/>
    <w:rsid w:val="00EF4665"/>
    <w:rsid w:val="00EF6477"/>
    <w:rsid w:val="00F023A5"/>
    <w:rsid w:val="00F13867"/>
    <w:rsid w:val="00F25272"/>
    <w:rsid w:val="00F26C58"/>
    <w:rsid w:val="00F31921"/>
    <w:rsid w:val="00F32D2D"/>
    <w:rsid w:val="00F3773E"/>
    <w:rsid w:val="00F4030D"/>
    <w:rsid w:val="00F452C4"/>
    <w:rsid w:val="00F526FC"/>
    <w:rsid w:val="00F5691F"/>
    <w:rsid w:val="00F60337"/>
    <w:rsid w:val="00F822D4"/>
    <w:rsid w:val="00F94D01"/>
    <w:rsid w:val="00FB0353"/>
    <w:rsid w:val="00FC7BF0"/>
    <w:rsid w:val="00FD1356"/>
    <w:rsid w:val="00FD2E27"/>
    <w:rsid w:val="00FE5FE6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22D4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ookman Old Style" w:hAnsi="Bookman Old Style"/>
      <w:sz w:val="24"/>
    </w:rPr>
  </w:style>
  <w:style w:type="paragraph" w:styleId="a4">
    <w:name w:val="Body Text"/>
    <w:basedOn w:val="a"/>
    <w:pPr>
      <w:tabs>
        <w:tab w:val="left" w:pos="1060"/>
      </w:tabs>
      <w:jc w:val="both"/>
    </w:pPr>
    <w:rPr>
      <w:rFonts w:ascii="Bookman Old Style" w:hAnsi="Bookman Old Style"/>
    </w:rPr>
  </w:style>
  <w:style w:type="paragraph" w:styleId="2">
    <w:name w:val="Body Text 2"/>
    <w:basedOn w:val="a"/>
    <w:rPr>
      <w:rFonts w:ascii="Bookman Old Style" w:hAnsi="Bookman Old Style"/>
      <w:sz w:val="18"/>
    </w:rPr>
  </w:style>
  <w:style w:type="paragraph" w:styleId="3">
    <w:name w:val="Body Text 3"/>
    <w:basedOn w:val="a"/>
    <w:pPr>
      <w:jc w:val="center"/>
    </w:pPr>
    <w:rPr>
      <w:rFonts w:ascii="Bookman Old Style" w:hAnsi="Bookman Old Style"/>
      <w:sz w:val="18"/>
    </w:rPr>
  </w:style>
  <w:style w:type="paragraph" w:styleId="a5">
    <w:name w:val="Balloon Text"/>
    <w:basedOn w:val="a"/>
    <w:semiHidden/>
    <w:rsid w:val="00201FE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F7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5C2A9F"/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F822D4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rsid w:val="00F822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22D4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ookman Old Style" w:hAnsi="Bookman Old Style"/>
      <w:sz w:val="24"/>
    </w:rPr>
  </w:style>
  <w:style w:type="paragraph" w:styleId="a4">
    <w:name w:val="Body Text"/>
    <w:basedOn w:val="a"/>
    <w:pPr>
      <w:tabs>
        <w:tab w:val="left" w:pos="1060"/>
      </w:tabs>
      <w:jc w:val="both"/>
    </w:pPr>
    <w:rPr>
      <w:rFonts w:ascii="Bookman Old Style" w:hAnsi="Bookman Old Style"/>
    </w:rPr>
  </w:style>
  <w:style w:type="paragraph" w:styleId="2">
    <w:name w:val="Body Text 2"/>
    <w:basedOn w:val="a"/>
    <w:rPr>
      <w:rFonts w:ascii="Bookman Old Style" w:hAnsi="Bookman Old Style"/>
      <w:sz w:val="18"/>
    </w:rPr>
  </w:style>
  <w:style w:type="paragraph" w:styleId="3">
    <w:name w:val="Body Text 3"/>
    <w:basedOn w:val="a"/>
    <w:pPr>
      <w:jc w:val="center"/>
    </w:pPr>
    <w:rPr>
      <w:rFonts w:ascii="Bookman Old Style" w:hAnsi="Bookman Old Style"/>
      <w:sz w:val="18"/>
    </w:rPr>
  </w:style>
  <w:style w:type="paragraph" w:styleId="a5">
    <w:name w:val="Balloon Text"/>
    <w:basedOn w:val="a"/>
    <w:semiHidden/>
    <w:rsid w:val="00201FE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F7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5C2A9F"/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F822D4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rsid w:val="00F82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5F99-015D-4143-8171-2E9D4F3C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9586</Words>
  <Characters>54646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муниципального имущества г</vt:lpstr>
    </vt:vector>
  </TitlesOfParts>
  <Company>Microsoft</Company>
  <LinksUpToDate>false</LinksUpToDate>
  <CharactersWithSpaces>64104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муниципального имущества г</dc:title>
  <dc:subject/>
  <dc:creator>Chief</dc:creator>
  <cp:keywords/>
  <cp:lastModifiedBy>Агисова</cp:lastModifiedBy>
  <cp:revision>6</cp:revision>
  <cp:lastPrinted>2019-11-14T03:39:00Z</cp:lastPrinted>
  <dcterms:created xsi:type="dcterms:W3CDTF">2019-11-14T01:45:00Z</dcterms:created>
  <dcterms:modified xsi:type="dcterms:W3CDTF">2019-12-17T08:36:00Z</dcterms:modified>
</cp:coreProperties>
</file>